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3B368" w14:textId="235F5E2D" w:rsidR="00916F4F" w:rsidRPr="00695252" w:rsidRDefault="00695252">
      <w:pPr>
        <w:spacing w:before="134"/>
        <w:ind w:left="3757" w:right="3757"/>
        <w:jc w:val="center"/>
        <w:rPr>
          <w:rFonts w:ascii="Times New Roman"/>
          <w:color w:val="000000" w:themeColor="text1"/>
          <w:sz w:val="14"/>
        </w:rPr>
      </w:pPr>
      <w:r w:rsidRPr="00695252">
        <w:rPr>
          <w:rFonts w:ascii="Times New Roman"/>
          <w:color w:val="000000" w:themeColor="text1"/>
          <w:sz w:val="14"/>
        </w:rPr>
        <w:t xml:space="preserve"> </w:t>
      </w:r>
    </w:p>
    <w:p w14:paraId="3C4D33A4" w14:textId="2A398761" w:rsidR="00695252" w:rsidRPr="00695252" w:rsidRDefault="00695252" w:rsidP="00695252">
      <w:pPr>
        <w:ind w:left="111"/>
        <w:rPr>
          <w:color w:val="000000" w:themeColor="text1"/>
          <w:sz w:val="14"/>
        </w:rPr>
      </w:pPr>
      <w:bookmarkStart w:id="0" w:name="Comprehensive_approaches_on_the_chemical"/>
      <w:bookmarkEnd w:id="0"/>
      <w:r w:rsidRPr="00695252">
        <w:rPr>
          <w:color w:val="000000" w:themeColor="text1"/>
          <w:w w:val="105"/>
          <w:sz w:val="14"/>
        </w:rPr>
        <w:t>https://doi.org/10.1016/j.foodres.2019.108610</w:t>
      </w:r>
    </w:p>
    <w:p w14:paraId="78677736" w14:textId="6192156F" w:rsidR="00916F4F" w:rsidRPr="00695252" w:rsidRDefault="007936EC" w:rsidP="00695252">
      <w:pPr>
        <w:spacing w:before="233" w:line="261" w:lineRule="auto"/>
        <w:ind w:right="1463"/>
        <w:rPr>
          <w:color w:val="000000" w:themeColor="text1"/>
          <w:sz w:val="27"/>
        </w:rPr>
      </w:pPr>
      <w:r w:rsidRPr="00695252">
        <w:rPr>
          <w:color w:val="000000" w:themeColor="text1"/>
          <w:sz w:val="27"/>
        </w:rPr>
        <w:t>Comprehensive</w:t>
      </w:r>
      <w:r w:rsidRPr="00695252">
        <w:rPr>
          <w:color w:val="000000" w:themeColor="text1"/>
          <w:spacing w:val="1"/>
          <w:sz w:val="27"/>
        </w:rPr>
        <w:t xml:space="preserve"> </w:t>
      </w:r>
      <w:r w:rsidRPr="00695252">
        <w:rPr>
          <w:color w:val="000000" w:themeColor="text1"/>
          <w:sz w:val="27"/>
        </w:rPr>
        <w:t>approaches</w:t>
      </w:r>
      <w:r w:rsidRPr="00695252">
        <w:rPr>
          <w:color w:val="000000" w:themeColor="text1"/>
          <w:spacing w:val="1"/>
          <w:sz w:val="27"/>
        </w:rPr>
        <w:t xml:space="preserve"> </w:t>
      </w:r>
      <w:r w:rsidRPr="00695252">
        <w:rPr>
          <w:color w:val="000000" w:themeColor="text1"/>
          <w:sz w:val="27"/>
        </w:rPr>
        <w:t>on</w:t>
      </w:r>
      <w:r w:rsidRPr="00695252">
        <w:rPr>
          <w:color w:val="000000" w:themeColor="text1"/>
          <w:spacing w:val="1"/>
          <w:sz w:val="27"/>
        </w:rPr>
        <w:t xml:space="preserve"> </w:t>
      </w:r>
      <w:r w:rsidRPr="00695252">
        <w:rPr>
          <w:color w:val="000000" w:themeColor="text1"/>
          <w:sz w:val="27"/>
        </w:rPr>
        <w:t>the</w:t>
      </w:r>
      <w:r w:rsidRPr="00695252">
        <w:rPr>
          <w:color w:val="000000" w:themeColor="text1"/>
          <w:spacing w:val="1"/>
          <w:sz w:val="27"/>
        </w:rPr>
        <w:t xml:space="preserve"> </w:t>
      </w:r>
      <w:r w:rsidRPr="00695252">
        <w:rPr>
          <w:color w:val="000000" w:themeColor="text1"/>
          <w:sz w:val="27"/>
        </w:rPr>
        <w:t>chemical</w:t>
      </w:r>
      <w:r w:rsidRPr="00695252">
        <w:rPr>
          <w:color w:val="000000" w:themeColor="text1"/>
          <w:spacing w:val="59"/>
          <w:sz w:val="27"/>
        </w:rPr>
        <w:t xml:space="preserve"> </w:t>
      </w:r>
      <w:r w:rsidRPr="00695252">
        <w:rPr>
          <w:color w:val="000000" w:themeColor="text1"/>
          <w:sz w:val="27"/>
        </w:rPr>
        <w:t>constituents</w:t>
      </w:r>
      <w:r w:rsidRPr="00695252">
        <w:rPr>
          <w:color w:val="000000" w:themeColor="text1"/>
          <w:spacing w:val="59"/>
          <w:sz w:val="27"/>
        </w:rPr>
        <w:t xml:space="preserve"> </w:t>
      </w:r>
      <w:r w:rsidRPr="00695252">
        <w:rPr>
          <w:color w:val="000000" w:themeColor="text1"/>
          <w:sz w:val="27"/>
        </w:rPr>
        <w:t>and</w:t>
      </w:r>
      <w:r w:rsidRPr="00695252">
        <w:rPr>
          <w:color w:val="000000" w:themeColor="text1"/>
          <w:spacing w:val="1"/>
          <w:sz w:val="27"/>
        </w:rPr>
        <w:t xml:space="preserve"> </w:t>
      </w:r>
      <w:r w:rsidRPr="00695252">
        <w:rPr>
          <w:color w:val="000000" w:themeColor="text1"/>
          <w:sz w:val="27"/>
        </w:rPr>
        <w:t>pharmacological</w:t>
      </w:r>
      <w:r w:rsidRPr="00695252">
        <w:rPr>
          <w:color w:val="000000" w:themeColor="text1"/>
          <w:spacing w:val="22"/>
          <w:sz w:val="27"/>
        </w:rPr>
        <w:t xml:space="preserve"> </w:t>
      </w:r>
      <w:r w:rsidRPr="00695252">
        <w:rPr>
          <w:color w:val="000000" w:themeColor="text1"/>
          <w:sz w:val="27"/>
        </w:rPr>
        <w:t>properties</w:t>
      </w:r>
      <w:r w:rsidRPr="00695252">
        <w:rPr>
          <w:color w:val="000000" w:themeColor="text1"/>
          <w:spacing w:val="22"/>
          <w:sz w:val="27"/>
        </w:rPr>
        <w:t xml:space="preserve"> </w:t>
      </w:r>
      <w:r w:rsidRPr="00695252">
        <w:rPr>
          <w:color w:val="000000" w:themeColor="text1"/>
          <w:sz w:val="27"/>
        </w:rPr>
        <w:t>of</w:t>
      </w:r>
      <w:r w:rsidRPr="00695252">
        <w:rPr>
          <w:color w:val="000000" w:themeColor="text1"/>
          <w:spacing w:val="20"/>
          <w:sz w:val="27"/>
        </w:rPr>
        <w:t xml:space="preserve"> </w:t>
      </w:r>
      <w:r w:rsidRPr="00695252">
        <w:rPr>
          <w:rFonts w:ascii="Times New Roman" w:hAnsi="Times New Roman"/>
          <w:color w:val="000000" w:themeColor="text1"/>
          <w:sz w:val="27"/>
        </w:rPr>
        <w:t>ﬂ</w:t>
      </w:r>
      <w:r w:rsidRPr="00695252">
        <w:rPr>
          <w:color w:val="000000" w:themeColor="text1"/>
          <w:sz w:val="27"/>
        </w:rPr>
        <w:t>owers</w:t>
      </w:r>
      <w:r w:rsidRPr="00695252">
        <w:rPr>
          <w:color w:val="000000" w:themeColor="text1"/>
          <w:spacing w:val="19"/>
          <w:sz w:val="27"/>
        </w:rPr>
        <w:t xml:space="preserve"> </w:t>
      </w:r>
      <w:r w:rsidRPr="00695252">
        <w:rPr>
          <w:color w:val="000000" w:themeColor="text1"/>
          <w:sz w:val="27"/>
        </w:rPr>
        <w:t>and</w:t>
      </w:r>
      <w:r w:rsidRPr="00695252">
        <w:rPr>
          <w:color w:val="000000" w:themeColor="text1"/>
          <w:spacing w:val="21"/>
          <w:sz w:val="27"/>
        </w:rPr>
        <w:t xml:space="preserve"> </w:t>
      </w:r>
      <w:r w:rsidRPr="00695252">
        <w:rPr>
          <w:color w:val="000000" w:themeColor="text1"/>
          <w:sz w:val="27"/>
        </w:rPr>
        <w:t>leaves</w:t>
      </w:r>
      <w:r w:rsidRPr="00695252">
        <w:rPr>
          <w:color w:val="000000" w:themeColor="text1"/>
          <w:spacing w:val="20"/>
          <w:sz w:val="27"/>
        </w:rPr>
        <w:t xml:space="preserve"> </w:t>
      </w:r>
      <w:r w:rsidRPr="00695252">
        <w:rPr>
          <w:color w:val="000000" w:themeColor="text1"/>
          <w:sz w:val="27"/>
        </w:rPr>
        <w:t>of</w:t>
      </w:r>
      <w:r w:rsidRPr="00695252">
        <w:rPr>
          <w:color w:val="000000" w:themeColor="text1"/>
          <w:spacing w:val="20"/>
          <w:sz w:val="27"/>
        </w:rPr>
        <w:t xml:space="preserve"> </w:t>
      </w:r>
      <w:r w:rsidRPr="00695252">
        <w:rPr>
          <w:color w:val="000000" w:themeColor="text1"/>
          <w:sz w:val="27"/>
        </w:rPr>
        <w:t>American</w:t>
      </w:r>
      <w:r w:rsidRPr="00695252">
        <w:rPr>
          <w:color w:val="000000" w:themeColor="text1"/>
          <w:spacing w:val="21"/>
          <w:sz w:val="27"/>
        </w:rPr>
        <w:t xml:space="preserve"> </w:t>
      </w:r>
      <w:r w:rsidRPr="00695252">
        <w:rPr>
          <w:color w:val="000000" w:themeColor="text1"/>
          <w:sz w:val="27"/>
        </w:rPr>
        <w:t>basil</w:t>
      </w:r>
      <w:r w:rsidRPr="00695252">
        <w:rPr>
          <w:color w:val="000000" w:themeColor="text1"/>
          <w:spacing w:val="21"/>
          <w:sz w:val="27"/>
        </w:rPr>
        <w:t xml:space="preserve"> </w:t>
      </w:r>
      <w:r w:rsidRPr="00695252">
        <w:rPr>
          <w:color w:val="000000" w:themeColor="text1"/>
          <w:sz w:val="27"/>
        </w:rPr>
        <w:t>(</w:t>
      </w:r>
      <w:r w:rsidRPr="00695252">
        <w:rPr>
          <w:i/>
          <w:color w:val="000000" w:themeColor="text1"/>
          <w:sz w:val="27"/>
        </w:rPr>
        <w:t>Ocimum</w:t>
      </w:r>
      <w:r w:rsidRPr="00695252">
        <w:rPr>
          <w:i/>
          <w:color w:val="000000" w:themeColor="text1"/>
          <w:spacing w:val="-56"/>
          <w:sz w:val="27"/>
        </w:rPr>
        <w:t xml:space="preserve"> </w:t>
      </w:r>
      <w:r w:rsidRPr="00695252">
        <w:rPr>
          <w:i/>
          <w:color w:val="000000" w:themeColor="text1"/>
          <w:sz w:val="27"/>
        </w:rPr>
        <w:t>americanum</w:t>
      </w:r>
      <w:r w:rsidRPr="00695252">
        <w:rPr>
          <w:i/>
          <w:color w:val="000000" w:themeColor="text1"/>
          <w:spacing w:val="31"/>
          <w:sz w:val="27"/>
        </w:rPr>
        <w:t xml:space="preserve"> </w:t>
      </w:r>
      <w:r w:rsidRPr="00695252">
        <w:rPr>
          <w:color w:val="000000" w:themeColor="text1"/>
          <w:sz w:val="27"/>
        </w:rPr>
        <w:t>L)</w:t>
      </w:r>
    </w:p>
    <w:p w14:paraId="429DBAE4" w14:textId="701DCBBE" w:rsidR="00916F4F" w:rsidRPr="00695252" w:rsidRDefault="007936EC" w:rsidP="00695252">
      <w:pPr>
        <w:spacing w:before="151" w:line="252" w:lineRule="auto"/>
        <w:ind w:left="111" w:right="1657"/>
        <w:rPr>
          <w:color w:val="000000" w:themeColor="text1"/>
          <w:sz w:val="21"/>
          <w:lang w:val="it-IT"/>
        </w:rPr>
      </w:pPr>
      <w:r w:rsidRPr="00695252">
        <w:rPr>
          <w:color w:val="000000" w:themeColor="text1"/>
          <w:w w:val="105"/>
          <w:sz w:val="21"/>
          <w:lang w:val="it-IT"/>
        </w:rPr>
        <w:t>Gokhan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Zengin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29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Claudio</w:t>
      </w:r>
      <w:r w:rsidRPr="00695252">
        <w:rPr>
          <w:color w:val="000000" w:themeColor="text1"/>
          <w:spacing w:val="31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Ferrante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29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Diane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Estelle</w:t>
      </w:r>
      <w:r w:rsidRPr="00695252">
        <w:rPr>
          <w:color w:val="000000" w:themeColor="text1"/>
          <w:spacing w:val="29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Gnapi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29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Kouadio</w:t>
      </w:r>
      <w:r w:rsidRPr="00695252">
        <w:rPr>
          <w:color w:val="000000" w:themeColor="text1"/>
          <w:spacing w:val="31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Ibrahime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Sinan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-46"/>
          <w:w w:val="105"/>
          <w:sz w:val="21"/>
          <w:lang w:val="it-IT"/>
        </w:rPr>
        <w:t xml:space="preserve"> </w:t>
      </w:r>
      <w:r w:rsidR="00695252" w:rsidRPr="00695252">
        <w:rPr>
          <w:color w:val="000000" w:themeColor="text1"/>
          <w:spacing w:val="-46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Giustino</w:t>
      </w:r>
      <w:r w:rsidRPr="00695252">
        <w:rPr>
          <w:color w:val="000000" w:themeColor="text1"/>
          <w:spacing w:val="8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Orlando</w:t>
      </w:r>
      <w:r w:rsidRPr="00695252">
        <w:rPr>
          <w:color w:val="000000" w:themeColor="text1"/>
          <w:spacing w:val="7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Lucia</w:t>
      </w:r>
      <w:r w:rsidRPr="00695252">
        <w:rPr>
          <w:color w:val="000000" w:themeColor="text1"/>
          <w:spacing w:val="7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Recinella</w:t>
      </w:r>
      <w:r w:rsidR="00695252" w:rsidRPr="00695252">
        <w:rPr>
          <w:color w:val="000000" w:themeColor="text1"/>
          <w:lang w:val="it-IT"/>
        </w:rPr>
        <w:t xml:space="preserve">, </w:t>
      </w:r>
      <w:r w:rsidRPr="00695252">
        <w:rPr>
          <w:color w:val="000000" w:themeColor="text1"/>
          <w:w w:val="110"/>
          <w:sz w:val="21"/>
          <w:lang w:val="it-IT"/>
        </w:rPr>
        <w:t>Alina</w:t>
      </w:r>
      <w:r w:rsidRPr="00695252">
        <w:rPr>
          <w:color w:val="000000" w:themeColor="text1"/>
          <w:spacing w:val="8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Diuzheva</w:t>
      </w:r>
      <w:r w:rsidR="00695252" w:rsidRPr="00695252">
        <w:rPr>
          <w:color w:val="000000" w:themeColor="text1"/>
          <w:lang w:val="it-IT"/>
        </w:rPr>
        <w:t xml:space="preserve">, </w:t>
      </w:r>
      <w:r w:rsidRPr="00695252">
        <w:rPr>
          <w:color w:val="000000" w:themeColor="text1"/>
          <w:w w:val="110"/>
          <w:sz w:val="21"/>
          <w:lang w:val="it-IT"/>
        </w:rPr>
        <w:t>József</w:t>
      </w:r>
      <w:r w:rsidRPr="00695252">
        <w:rPr>
          <w:color w:val="000000" w:themeColor="text1"/>
          <w:spacing w:val="7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Jek</w:t>
      </w:r>
      <w:r w:rsidRPr="00695252">
        <w:rPr>
          <w:rFonts w:ascii="Times New Roman" w:hAnsi="Times New Roman"/>
          <w:color w:val="000000" w:themeColor="text1"/>
          <w:w w:val="110"/>
          <w:sz w:val="21"/>
          <w:lang w:val="it-IT"/>
        </w:rPr>
        <w:t>ő</w:t>
      </w:r>
      <w:r w:rsidR="00695252" w:rsidRPr="00695252">
        <w:rPr>
          <w:color w:val="000000" w:themeColor="text1"/>
          <w:lang w:val="it-IT"/>
        </w:rPr>
        <w:t xml:space="preserve">, </w:t>
      </w:r>
      <w:r w:rsidRPr="00695252">
        <w:rPr>
          <w:color w:val="000000" w:themeColor="text1"/>
          <w:w w:val="110"/>
          <w:sz w:val="21"/>
          <w:lang w:val="it-IT"/>
        </w:rPr>
        <w:t>Zoltán</w:t>
      </w:r>
      <w:r w:rsidRPr="00695252">
        <w:rPr>
          <w:color w:val="000000" w:themeColor="text1"/>
          <w:spacing w:val="9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Cziáky</w:t>
      </w:r>
      <w:r w:rsidR="00695252" w:rsidRPr="00695252">
        <w:rPr>
          <w:color w:val="000000" w:themeColor="text1"/>
          <w:lang w:val="it-IT"/>
        </w:rPr>
        <w:t xml:space="preserve">, </w:t>
      </w:r>
      <w:r w:rsidRPr="00695252">
        <w:rPr>
          <w:color w:val="000000" w:themeColor="text1"/>
          <w:w w:val="110"/>
          <w:sz w:val="21"/>
          <w:lang w:val="it-IT"/>
        </w:rPr>
        <w:t>Annalisa</w:t>
      </w:r>
      <w:r w:rsidRPr="00695252">
        <w:rPr>
          <w:color w:val="000000" w:themeColor="text1"/>
          <w:spacing w:val="10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Chiavaroli</w:t>
      </w:r>
      <w:r w:rsidRPr="00695252">
        <w:rPr>
          <w:color w:val="000000" w:themeColor="text1"/>
          <w:w w:val="110"/>
          <w:sz w:val="21"/>
          <w:lang w:val="it-IT"/>
        </w:rPr>
        <w:t>,</w:t>
      </w:r>
      <w:r w:rsidRPr="00695252">
        <w:rPr>
          <w:color w:val="000000" w:themeColor="text1"/>
          <w:spacing w:val="9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Sheila</w:t>
      </w:r>
      <w:r w:rsidRPr="00695252">
        <w:rPr>
          <w:color w:val="000000" w:themeColor="text1"/>
          <w:spacing w:val="9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Leone</w:t>
      </w:r>
      <w:r w:rsidRPr="00695252">
        <w:rPr>
          <w:color w:val="000000" w:themeColor="text1"/>
          <w:w w:val="110"/>
          <w:sz w:val="21"/>
          <w:lang w:val="it-IT"/>
        </w:rPr>
        <w:t>,</w:t>
      </w:r>
      <w:r w:rsidRPr="00695252">
        <w:rPr>
          <w:color w:val="000000" w:themeColor="text1"/>
          <w:spacing w:val="8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Luigi</w:t>
      </w:r>
      <w:r w:rsidRPr="00695252">
        <w:rPr>
          <w:color w:val="000000" w:themeColor="text1"/>
          <w:spacing w:val="8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Brunetti</w:t>
      </w:r>
      <w:r w:rsidRPr="00695252">
        <w:rPr>
          <w:color w:val="000000" w:themeColor="text1"/>
          <w:w w:val="110"/>
          <w:sz w:val="21"/>
          <w:lang w:val="it-IT"/>
        </w:rPr>
        <w:t>,</w:t>
      </w:r>
      <w:r w:rsidRPr="00695252">
        <w:rPr>
          <w:color w:val="000000" w:themeColor="text1"/>
          <w:spacing w:val="9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Carene</w:t>
      </w:r>
      <w:r w:rsidRPr="00695252">
        <w:rPr>
          <w:color w:val="000000" w:themeColor="text1"/>
          <w:spacing w:val="9"/>
          <w:w w:val="110"/>
          <w:sz w:val="21"/>
          <w:lang w:val="it-IT"/>
        </w:rPr>
        <w:t xml:space="preserve"> </w:t>
      </w:r>
      <w:r w:rsidRPr="00695252">
        <w:rPr>
          <w:color w:val="000000" w:themeColor="text1"/>
          <w:w w:val="110"/>
          <w:sz w:val="21"/>
          <w:lang w:val="it-IT"/>
        </w:rPr>
        <w:t>Picot-Allain</w:t>
      </w:r>
      <w:r w:rsidRPr="00695252">
        <w:rPr>
          <w:color w:val="000000" w:themeColor="text1"/>
          <w:w w:val="110"/>
          <w:sz w:val="21"/>
          <w:lang w:val="it-IT"/>
        </w:rPr>
        <w:t>,</w:t>
      </w:r>
      <w:r w:rsidR="00695252" w:rsidRPr="00695252">
        <w:rPr>
          <w:color w:val="000000" w:themeColor="text1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Mohamad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Fawzi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Mahomoodally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29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Paola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Angelini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28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Stefano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Covino</w:t>
      </w:r>
      <w:r w:rsidR="00695252" w:rsidRPr="00695252">
        <w:rPr>
          <w:color w:val="000000" w:themeColor="text1"/>
          <w:lang w:val="it-IT"/>
        </w:rPr>
        <w:t xml:space="preserve">, </w:t>
      </w:r>
      <w:r w:rsidRPr="00695252">
        <w:rPr>
          <w:color w:val="000000" w:themeColor="text1"/>
          <w:w w:val="105"/>
          <w:sz w:val="21"/>
          <w:lang w:val="it-IT"/>
        </w:rPr>
        <w:t>Roberto</w:t>
      </w:r>
      <w:r w:rsidRPr="00695252">
        <w:rPr>
          <w:color w:val="000000" w:themeColor="text1"/>
          <w:spacing w:val="30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Venanzoni</w:t>
      </w:r>
      <w:r w:rsidR="00695252" w:rsidRPr="00695252">
        <w:rPr>
          <w:color w:val="000000" w:themeColor="text1"/>
          <w:lang w:val="it-IT"/>
        </w:rPr>
        <w:t xml:space="preserve">, </w:t>
      </w:r>
      <w:r w:rsidR="00695252" w:rsidRPr="00695252">
        <w:rPr>
          <w:color w:val="000000" w:themeColor="text1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Bruno</w:t>
      </w:r>
      <w:r w:rsidRPr="00695252">
        <w:rPr>
          <w:color w:val="000000" w:themeColor="text1"/>
          <w:spacing w:val="24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Tirillini</w:t>
      </w:r>
      <w:r w:rsidRPr="00695252">
        <w:rPr>
          <w:color w:val="000000" w:themeColor="text1"/>
          <w:w w:val="105"/>
          <w:sz w:val="21"/>
          <w:lang w:val="it-IT"/>
        </w:rPr>
        <w:t>,</w:t>
      </w:r>
      <w:r w:rsidRPr="00695252">
        <w:rPr>
          <w:color w:val="000000" w:themeColor="text1"/>
          <w:spacing w:val="23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Luigi</w:t>
      </w:r>
      <w:r w:rsidRPr="00695252">
        <w:rPr>
          <w:color w:val="000000" w:themeColor="text1"/>
          <w:spacing w:val="24"/>
          <w:w w:val="105"/>
          <w:sz w:val="21"/>
          <w:lang w:val="it-IT"/>
        </w:rPr>
        <w:t xml:space="preserve"> </w:t>
      </w:r>
      <w:r w:rsidRPr="00695252">
        <w:rPr>
          <w:color w:val="000000" w:themeColor="text1"/>
          <w:w w:val="105"/>
          <w:sz w:val="21"/>
          <w:lang w:val="it-IT"/>
        </w:rPr>
        <w:t>Menghini</w:t>
      </w:r>
      <w:bookmarkStart w:id="1" w:name="_bookmark0"/>
      <w:bookmarkStart w:id="2" w:name="_bookmark1"/>
      <w:bookmarkEnd w:id="1"/>
      <w:bookmarkEnd w:id="2"/>
    </w:p>
    <w:p w14:paraId="38178895" w14:textId="77777777" w:rsidR="00916F4F" w:rsidRPr="005711B6" w:rsidRDefault="00916F4F">
      <w:pPr>
        <w:pStyle w:val="Corpotesto"/>
        <w:spacing w:before="7"/>
        <w:rPr>
          <w:i/>
          <w:color w:val="000000" w:themeColor="text1"/>
          <w:sz w:val="14"/>
          <w:lang w:val="it-IT"/>
        </w:rPr>
      </w:pPr>
    </w:p>
    <w:p w14:paraId="725C378E" w14:textId="77777777" w:rsidR="00916F4F" w:rsidRDefault="00916F4F">
      <w:pPr>
        <w:rPr>
          <w:color w:val="000000" w:themeColor="text1"/>
          <w:sz w:val="14"/>
          <w:lang w:val="it-IT"/>
        </w:rPr>
      </w:pPr>
    </w:p>
    <w:p w14:paraId="7BD27298" w14:textId="77777777" w:rsidR="005711B6" w:rsidRPr="005711B6" w:rsidRDefault="005711B6" w:rsidP="005711B6">
      <w:pPr>
        <w:rPr>
          <w:color w:val="000000" w:themeColor="text1"/>
          <w:sz w:val="14"/>
        </w:rPr>
      </w:pPr>
    </w:p>
    <w:p w14:paraId="53832D73" w14:textId="77777777" w:rsidR="005711B6" w:rsidRPr="005711B6" w:rsidRDefault="005711B6" w:rsidP="005711B6">
      <w:pPr>
        <w:rPr>
          <w:color w:val="000000" w:themeColor="text1"/>
          <w:sz w:val="14"/>
        </w:rPr>
      </w:pPr>
      <w:r w:rsidRPr="005711B6">
        <w:rPr>
          <w:color w:val="000000" w:themeColor="text1"/>
          <w:sz w:val="14"/>
        </w:rPr>
        <w:t>Ocimum americanum L. (Lamiaceae) is a common food condiment and also used in traditional medicine in the management of several human diseases. Nonetheless, there has been no e</w:t>
      </w:r>
      <w:r w:rsidRPr="005711B6">
        <w:rPr>
          <w:color w:val="000000" w:themeColor="text1"/>
          <w:sz w:val="14"/>
          <w:lang w:val="it-IT"/>
        </w:rPr>
        <w:t>ﬀ</w:t>
      </w:r>
      <w:r w:rsidRPr="005711B6">
        <w:rPr>
          <w:color w:val="000000" w:themeColor="text1"/>
          <w:sz w:val="14"/>
        </w:rPr>
        <w:t>ort to delineate the biological and phytochemical pro</w:t>
      </w:r>
      <w:r w:rsidRPr="005711B6">
        <w:rPr>
          <w:color w:val="000000" w:themeColor="text1"/>
          <w:sz w:val="14"/>
          <w:lang w:val="it-IT"/>
        </w:rPr>
        <w:t>ﬁ</w:t>
      </w:r>
      <w:r w:rsidRPr="005711B6">
        <w:rPr>
          <w:color w:val="000000" w:themeColor="text1"/>
          <w:sz w:val="14"/>
        </w:rPr>
        <w:t xml:space="preserve">les of leaves and 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>owers prepared by di</w:t>
      </w:r>
      <w:r w:rsidRPr="005711B6">
        <w:rPr>
          <w:color w:val="000000" w:themeColor="text1"/>
          <w:sz w:val="14"/>
          <w:lang w:val="it-IT"/>
        </w:rPr>
        <w:t>ﬀ</w:t>
      </w:r>
      <w:r w:rsidRPr="005711B6">
        <w:rPr>
          <w:color w:val="000000" w:themeColor="text1"/>
          <w:sz w:val="14"/>
        </w:rPr>
        <w:t>erent extractive solvents (ethyl acetate, methanol (MeOH), and water). The pharmacological potential of O. americanum extracts on pro-oXidant/pro-in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>ammatory mediators in rat colon specimens treated with lipopolysaccharide was investigated. In parallel, the inhibitory e</w:t>
      </w:r>
      <w:r w:rsidRPr="005711B6">
        <w:rPr>
          <w:color w:val="000000" w:themeColor="text1"/>
          <w:sz w:val="14"/>
          <w:lang w:val="it-IT"/>
        </w:rPr>
        <w:t>ﬀ</w:t>
      </w:r>
      <w:r w:rsidRPr="005711B6">
        <w:rPr>
          <w:color w:val="000000" w:themeColor="text1"/>
          <w:sz w:val="14"/>
        </w:rPr>
        <w:t xml:space="preserve">ects of the extracts on fungal and bacterial strains involved in ulcerative colitis were studied. Qualitative phytochemical analysis showed the presence of phenols, 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 xml:space="preserve">avonoids, and tannins. Water extracts of 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 xml:space="preserve">owers and leaves showed strong reducing and radicals scavenging potential. Both MeOH and ethyl acetate extracts of the leaves and 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 xml:space="preserve">owers were able to inhibit acetylcholinesterase, butyrylcholinesterase, and tyrosinase. All the ex- tracts inhibited the selected bacterial and fungal strains, while only ethyl acetate 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>ower extract displayed an- tioXidant/anti-in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>ammatory e</w:t>
      </w:r>
      <w:r w:rsidRPr="005711B6">
        <w:rPr>
          <w:color w:val="000000" w:themeColor="text1"/>
          <w:sz w:val="14"/>
          <w:lang w:val="it-IT"/>
        </w:rPr>
        <w:t>ﬀ</w:t>
      </w:r>
      <w:r w:rsidRPr="005711B6">
        <w:rPr>
          <w:color w:val="000000" w:themeColor="text1"/>
          <w:sz w:val="14"/>
        </w:rPr>
        <w:t xml:space="preserve">ects in rat colon. The water and MeOH extracts stimulated colon lactate dehy- drogenase (LDH) and serotonin (5-HT) and induced spontaneous migration of HCT116 cells. Future investigations should focus on the biological activity of isolated phytochemicals from the leaves and </w:t>
      </w:r>
      <w:r w:rsidRPr="005711B6">
        <w:rPr>
          <w:color w:val="000000" w:themeColor="text1"/>
          <w:sz w:val="14"/>
          <w:lang w:val="it-IT"/>
        </w:rPr>
        <w:t>ﬂ</w:t>
      </w:r>
      <w:r w:rsidRPr="005711B6">
        <w:rPr>
          <w:color w:val="000000" w:themeColor="text1"/>
          <w:sz w:val="14"/>
        </w:rPr>
        <w:t>owers of</w:t>
      </w:r>
    </w:p>
    <w:p w14:paraId="6A7374E8" w14:textId="77777777" w:rsidR="005711B6" w:rsidRPr="005711B6" w:rsidRDefault="005711B6" w:rsidP="005711B6">
      <w:pPr>
        <w:rPr>
          <w:color w:val="000000" w:themeColor="text1"/>
          <w:sz w:val="14"/>
        </w:rPr>
      </w:pPr>
      <w:r w:rsidRPr="005711B6">
        <w:rPr>
          <w:color w:val="000000" w:themeColor="text1"/>
          <w:sz w:val="14"/>
        </w:rPr>
        <w:t>O. americanum, in order to clarify the mechanism(s) of action substantiating the observed pharmacological</w:t>
      </w:r>
    </w:p>
    <w:p w14:paraId="79DF881A" w14:textId="6A58EA34" w:rsidR="005711B6" w:rsidRPr="005711B6" w:rsidRDefault="005711B6" w:rsidP="005711B6">
      <w:pPr>
        <w:rPr>
          <w:color w:val="000000" w:themeColor="text1"/>
          <w:sz w:val="14"/>
          <w:lang w:val="it-IT"/>
        </w:rPr>
        <w:sectPr w:rsidR="005711B6" w:rsidRPr="005711B6">
          <w:type w:val="continuous"/>
          <w:pgSz w:w="11910" w:h="15880"/>
          <w:pgMar w:top="560" w:right="640" w:bottom="280" w:left="640" w:header="720" w:footer="720" w:gutter="0"/>
          <w:cols w:space="720"/>
        </w:sectPr>
      </w:pPr>
      <w:r w:rsidRPr="005711B6">
        <w:rPr>
          <w:color w:val="000000" w:themeColor="text1"/>
          <w:sz w:val="14"/>
          <w:lang w:val="it-IT"/>
        </w:rPr>
        <w:t>properties</w:t>
      </w:r>
    </w:p>
    <w:p w14:paraId="16A14EF6" w14:textId="31F3A9B1" w:rsidR="005711B6" w:rsidRPr="00695252" w:rsidRDefault="005711B6" w:rsidP="005711B6">
      <w:pPr>
        <w:spacing w:before="105"/>
        <w:rPr>
          <w:color w:val="000000" w:themeColor="text1"/>
          <w:w w:val="105"/>
          <w:sz w:val="14"/>
        </w:rPr>
      </w:pPr>
    </w:p>
    <w:p w14:paraId="6D4E8833" w14:textId="4C4DC645" w:rsidR="00916F4F" w:rsidRPr="00695252" w:rsidRDefault="007936EC" w:rsidP="005711B6">
      <w:pPr>
        <w:spacing w:before="27"/>
        <w:ind w:left="111"/>
        <w:rPr>
          <w:color w:val="000000" w:themeColor="text1"/>
          <w:sz w:val="20"/>
        </w:rPr>
      </w:pPr>
      <w:r w:rsidRPr="00695252">
        <w:rPr>
          <w:color w:val="000000" w:themeColor="text1"/>
          <w:w w:val="105"/>
          <w:sz w:val="14"/>
        </w:rPr>
        <w:t>.</w:t>
      </w:r>
    </w:p>
    <w:p w14:paraId="78CBF5B9" w14:textId="77777777" w:rsidR="00916F4F" w:rsidRPr="00695252" w:rsidRDefault="00916F4F">
      <w:pPr>
        <w:rPr>
          <w:color w:val="000000" w:themeColor="text1"/>
          <w:sz w:val="20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space="720"/>
        </w:sectPr>
      </w:pPr>
    </w:p>
    <w:p w14:paraId="69BB44DF" w14:textId="77777777" w:rsidR="00916F4F" w:rsidRPr="00695252" w:rsidRDefault="00916F4F">
      <w:pPr>
        <w:pStyle w:val="Corpotesto"/>
        <w:spacing w:before="8"/>
        <w:rPr>
          <w:color w:val="000000" w:themeColor="text1"/>
          <w:sz w:val="19"/>
        </w:rPr>
      </w:pPr>
      <w:bookmarkStart w:id="3" w:name="Introduction"/>
      <w:bookmarkEnd w:id="3"/>
    </w:p>
    <w:p w14:paraId="504E13F9" w14:textId="4A7C75A3" w:rsidR="00916F4F" w:rsidRPr="00695252" w:rsidRDefault="007936EC">
      <w:pPr>
        <w:pStyle w:val="Corpotesto"/>
        <w:spacing w:line="249" w:lineRule="auto"/>
        <w:ind w:left="111" w:right="38" w:firstLine="249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>Ocimum</w:t>
      </w:r>
      <w:r w:rsidRPr="00695252">
        <w:rPr>
          <w:i/>
          <w:color w:val="000000" w:themeColor="text1"/>
          <w:spacing w:val="24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L.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(Lamiaceae),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known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American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basil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  <w:w w:val="105"/>
        </w:rPr>
        <w:t>or</w:t>
      </w:r>
      <w:r w:rsidRPr="00695252">
        <w:rPr>
          <w:color w:val="000000" w:themeColor="text1"/>
          <w:spacing w:val="28"/>
          <w:w w:val="105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105"/>
        </w:rPr>
        <w:t>‘</w:t>
      </w:r>
      <w:r w:rsidRPr="00695252">
        <w:rPr>
          <w:color w:val="000000" w:themeColor="text1"/>
          <w:w w:val="105"/>
        </w:rPr>
        <w:t>Hoary</w:t>
      </w:r>
      <w:r w:rsidRPr="00695252">
        <w:rPr>
          <w:color w:val="000000" w:themeColor="text1"/>
          <w:spacing w:val="28"/>
          <w:w w:val="105"/>
        </w:rPr>
        <w:t xml:space="preserve"> </w:t>
      </w:r>
      <w:r w:rsidRPr="00695252">
        <w:rPr>
          <w:color w:val="000000" w:themeColor="text1"/>
          <w:w w:val="105"/>
        </w:rPr>
        <w:t>basil</w:t>
      </w:r>
      <w:r w:rsidRPr="00695252">
        <w:rPr>
          <w:rFonts w:ascii="Lucida Sans Unicode" w:hAnsi="Lucida Sans Unicode"/>
          <w:color w:val="000000" w:themeColor="text1"/>
          <w:w w:val="105"/>
        </w:rPr>
        <w:t>’</w:t>
      </w:r>
      <w:r w:rsidRPr="00695252">
        <w:rPr>
          <w:rFonts w:ascii="Lucida Sans Unicode" w:hAnsi="Lucida Sans Unicode"/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forms</w:t>
      </w:r>
      <w:r w:rsidRPr="00695252">
        <w:rPr>
          <w:color w:val="000000" w:themeColor="text1"/>
          <w:spacing w:val="29"/>
          <w:w w:val="105"/>
        </w:rPr>
        <w:t xml:space="preserve"> </w:t>
      </w:r>
      <w:r w:rsidRPr="00695252">
        <w:rPr>
          <w:color w:val="000000" w:themeColor="text1"/>
          <w:w w:val="105"/>
        </w:rPr>
        <w:t>part</w:t>
      </w:r>
      <w:r w:rsidRPr="00695252">
        <w:rPr>
          <w:color w:val="000000" w:themeColor="text1"/>
          <w:spacing w:val="29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28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29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Ocimum</w:t>
      </w:r>
      <w:r w:rsidRPr="00695252">
        <w:rPr>
          <w:i/>
          <w:color w:val="000000" w:themeColor="text1"/>
          <w:spacing w:val="29"/>
          <w:w w:val="105"/>
        </w:rPr>
        <w:t xml:space="preserve"> </w:t>
      </w:r>
      <w:r w:rsidRPr="00695252">
        <w:rPr>
          <w:color w:val="000000" w:themeColor="text1"/>
          <w:w w:val="105"/>
        </w:rPr>
        <w:t>genus,</w:t>
      </w:r>
      <w:r w:rsidRPr="00695252">
        <w:rPr>
          <w:color w:val="000000" w:themeColor="text1"/>
          <w:spacing w:val="28"/>
          <w:w w:val="105"/>
        </w:rPr>
        <w:t xml:space="preserve"> </w:t>
      </w:r>
      <w:r w:rsidRPr="00695252">
        <w:rPr>
          <w:color w:val="000000" w:themeColor="text1"/>
          <w:w w:val="105"/>
        </w:rPr>
        <w:t>which</w:t>
      </w:r>
      <w:r w:rsidRPr="00695252">
        <w:rPr>
          <w:color w:val="000000" w:themeColor="text1"/>
          <w:spacing w:val="29"/>
          <w:w w:val="105"/>
        </w:rPr>
        <w:t xml:space="preserve"> </w:t>
      </w:r>
      <w:r w:rsidRPr="00695252">
        <w:rPr>
          <w:color w:val="000000" w:themeColor="text1"/>
          <w:w w:val="105"/>
        </w:rPr>
        <w:t>comprises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of &gt; 150 species distributed throughout temperate regions of the globe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Dzoyem,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McGaw,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Kuete,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Bakowsky,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2017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aromatic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-35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>can</w:t>
      </w:r>
      <w:r w:rsidRPr="00695252">
        <w:rPr>
          <w:color w:val="000000" w:themeColor="text1"/>
          <w:spacing w:val="19"/>
          <w:w w:val="105"/>
        </w:rPr>
        <w:t xml:space="preserve"> </w:t>
      </w:r>
      <w:r w:rsidRPr="00695252">
        <w:rPr>
          <w:color w:val="000000" w:themeColor="text1"/>
          <w:w w:val="105"/>
        </w:rPr>
        <w:t>be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>used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>as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>condiment</w:t>
      </w:r>
      <w:r w:rsidRPr="00695252">
        <w:rPr>
          <w:color w:val="000000" w:themeColor="text1"/>
          <w:spacing w:val="19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Aluko,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>Oloyede,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9"/>
          <w:w w:val="105"/>
        </w:rPr>
        <w:t xml:space="preserve"> </w:t>
      </w:r>
      <w:r w:rsidRPr="00695252">
        <w:rPr>
          <w:color w:val="000000" w:themeColor="text1"/>
          <w:w w:val="105"/>
        </w:rPr>
        <w:t>Afolayan,</w:t>
      </w:r>
    </w:p>
    <w:p w14:paraId="5E61260D" w14:textId="77777777" w:rsidR="00916F4F" w:rsidRPr="00695252" w:rsidRDefault="007936EC">
      <w:pPr>
        <w:pStyle w:val="Corpotesto"/>
        <w:spacing w:before="9"/>
        <w:rPr>
          <w:color w:val="000000" w:themeColor="text1"/>
          <w:sz w:val="21"/>
        </w:rPr>
      </w:pPr>
      <w:r w:rsidRPr="00695252">
        <w:rPr>
          <w:color w:val="000000" w:themeColor="text1"/>
        </w:rPr>
        <w:br w:type="column"/>
      </w:r>
    </w:p>
    <w:p w14:paraId="4FFD9E75" w14:textId="5FDBA8BA" w:rsidR="00916F4F" w:rsidRPr="00695252" w:rsidRDefault="007936EC">
      <w:pPr>
        <w:pStyle w:val="Corpotesto"/>
        <w:spacing w:line="268" w:lineRule="auto"/>
        <w:ind w:left="111" w:right="110" w:hanging="1"/>
        <w:jc w:val="both"/>
        <w:rPr>
          <w:color w:val="000000" w:themeColor="text1"/>
        </w:rPr>
      </w:pPr>
      <w:r w:rsidRPr="00695252">
        <w:rPr>
          <w:color w:val="000000" w:themeColor="text1"/>
        </w:rPr>
        <w:t>2013</w:t>
      </w:r>
      <w:r w:rsidRPr="00695252">
        <w:rPr>
          <w:color w:val="000000" w:themeColor="text1"/>
        </w:rPr>
        <w:t>). For instance, it used in the preparation of soups (</w:t>
      </w:r>
      <w:r w:rsidRPr="00695252">
        <w:rPr>
          <w:color w:val="000000" w:themeColor="text1"/>
        </w:rPr>
        <w:t>Bassole et 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2005</w:t>
      </w:r>
      <w:r w:rsidRPr="00695252">
        <w:rPr>
          <w:color w:val="000000" w:themeColor="text1"/>
        </w:rPr>
        <w:t>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while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seeds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prepare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refreshing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drinks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Upadhyay,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Misra,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Singh,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1991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traditional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medicine,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leaf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juice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manage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dysentery,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toothache,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</w:rPr>
        <w:t>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migraine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Ekundayo,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Laakso,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Hiltunen,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1989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Behera,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2008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Silva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 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2015</w:t>
      </w:r>
      <w:r w:rsidRPr="00695252">
        <w:rPr>
          <w:color w:val="000000" w:themeColor="text1"/>
        </w:rPr>
        <w:t xml:space="preserve">; </w:t>
      </w:r>
      <w:r w:rsidRPr="00695252">
        <w:rPr>
          <w:color w:val="000000" w:themeColor="text1"/>
        </w:rPr>
        <w:t>Sunitha 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Begum, 2013</w:t>
      </w:r>
      <w:r w:rsidRPr="00695252">
        <w:rPr>
          <w:color w:val="000000" w:themeColor="text1"/>
        </w:rPr>
        <w:t>). A decoction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 the leaf has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documented</w:t>
      </w:r>
      <w:r w:rsidRPr="00695252">
        <w:rPr>
          <w:color w:val="000000" w:themeColor="text1"/>
          <w:spacing w:val="23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23"/>
        </w:rPr>
        <w:t xml:space="preserve"> </w:t>
      </w:r>
      <w:r w:rsidRPr="00695252">
        <w:rPr>
          <w:color w:val="000000" w:themeColor="text1"/>
        </w:rPr>
        <w:t>used</w:t>
      </w:r>
      <w:r w:rsidRPr="00695252">
        <w:rPr>
          <w:color w:val="000000" w:themeColor="text1"/>
          <w:spacing w:val="23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nasal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bleeding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23"/>
        </w:rPr>
        <w:t xml:space="preserve"> </w:t>
      </w:r>
      <w:r w:rsidRPr="00695252">
        <w:rPr>
          <w:color w:val="000000" w:themeColor="text1"/>
        </w:rPr>
        <w:t>malarial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fever</w:t>
      </w:r>
    </w:p>
    <w:p w14:paraId="4FB4D142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73899FBA" w14:textId="77777777" w:rsidR="00916F4F" w:rsidRPr="00695252" w:rsidRDefault="00916F4F">
      <w:pPr>
        <w:rPr>
          <w:rFonts w:ascii="Times New Roman" w:hAnsi="Times New Roman"/>
          <w:color w:val="000000" w:themeColor="text1"/>
          <w:sz w:val="14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space="720"/>
        </w:sectPr>
      </w:pPr>
    </w:p>
    <w:p w14:paraId="01C1A613" w14:textId="77777777" w:rsidR="00916F4F" w:rsidRPr="00695252" w:rsidRDefault="00916F4F">
      <w:pPr>
        <w:pStyle w:val="Corpotesto"/>
        <w:rPr>
          <w:rFonts w:ascii="Times New Roman"/>
          <w:color w:val="000000" w:themeColor="text1"/>
          <w:sz w:val="12"/>
        </w:rPr>
      </w:pPr>
    </w:p>
    <w:p w14:paraId="7D0CD1FC" w14:textId="77777777" w:rsidR="00916F4F" w:rsidRPr="00695252" w:rsidRDefault="00916F4F">
      <w:pPr>
        <w:rPr>
          <w:rFonts w:ascii="Times New Roman"/>
          <w:color w:val="000000" w:themeColor="text1"/>
          <w:sz w:val="12"/>
        </w:rPr>
        <w:sectPr w:rsidR="00916F4F" w:rsidRPr="00695252">
          <w:headerReference w:type="default" r:id="rId7"/>
          <w:footerReference w:type="default" r:id="rId8"/>
          <w:pgSz w:w="11910" w:h="15880"/>
          <w:pgMar w:top="900" w:right="640" w:bottom="700" w:left="640" w:header="677" w:footer="517" w:gutter="0"/>
          <w:pgNumType w:start="2"/>
          <w:cols w:space="720"/>
        </w:sectPr>
      </w:pPr>
    </w:p>
    <w:p w14:paraId="6FE09B65" w14:textId="2B856244" w:rsidR="00916F4F" w:rsidRPr="00695252" w:rsidRDefault="007936EC">
      <w:pPr>
        <w:pStyle w:val="Corpotesto"/>
        <w:spacing w:before="105" w:line="266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Shah &amp; Rahim, 2017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Sunitha &amp; Begum, 2013</w:t>
      </w:r>
      <w:r w:rsidRPr="00695252">
        <w:rPr>
          <w:color w:val="000000" w:themeColor="text1"/>
          <w:w w:val="105"/>
        </w:rPr>
        <w:t>). A paste obtained from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was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also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used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against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skin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diseases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parasitic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origin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Le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ers, 2003</w:t>
      </w:r>
      <w:r w:rsidRPr="00695252">
        <w:rPr>
          <w:color w:val="000000" w:themeColor="text1"/>
        </w:rPr>
        <w:t>). On the other han</w:t>
      </w:r>
      <w:r w:rsidRPr="00695252">
        <w:rPr>
          <w:color w:val="000000" w:themeColor="text1"/>
        </w:rPr>
        <w:t>d, an infusion prepared from the 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was used to treat fever, indigestion, and diarrhoea (</w:t>
      </w:r>
      <w:r w:rsidRPr="00695252">
        <w:rPr>
          <w:color w:val="000000" w:themeColor="text1"/>
          <w:w w:val="105"/>
        </w:rPr>
        <w:t>Aluko et al., 2013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Oyedemi et al., 2017</w:t>
      </w:r>
      <w:r w:rsidRPr="00695252">
        <w:rPr>
          <w:color w:val="000000" w:themeColor="text1"/>
          <w:w w:val="105"/>
        </w:rPr>
        <w:t xml:space="preserve">). </w:t>
      </w:r>
      <w:r w:rsidRPr="00695252">
        <w:rPr>
          <w:i/>
          <w:color w:val="000000" w:themeColor="text1"/>
          <w:w w:val="105"/>
        </w:rPr>
        <w:t xml:space="preserve">O. americanum </w:t>
      </w:r>
      <w:r w:rsidRPr="00695252">
        <w:rPr>
          <w:color w:val="000000" w:themeColor="text1"/>
          <w:w w:val="105"/>
        </w:rPr>
        <w:t>is also used for the management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of cold, cou</w:t>
      </w:r>
      <w:r w:rsidRPr="00695252">
        <w:rPr>
          <w:color w:val="000000" w:themeColor="text1"/>
          <w:w w:val="105"/>
        </w:rPr>
        <w:t>ghs, cataract, and bronchitis (</w:t>
      </w:r>
      <w:r w:rsidRPr="00695252">
        <w:rPr>
          <w:color w:val="000000" w:themeColor="text1"/>
          <w:w w:val="105"/>
        </w:rPr>
        <w:t>Oyedemi et al., 2017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Pandey,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Chandra,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Kumar,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Dutt,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Sharma,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2016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Sunitha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Begum,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2013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Pharmacological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evidences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have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shown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crude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 xml:space="preserve">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leaf exhibited synergistic interaction with nor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acin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i/>
          <w:color w:val="000000" w:themeColor="text1"/>
        </w:rPr>
        <w:t>Staphylococcus</w:t>
      </w:r>
      <w:r w:rsidRPr="00695252">
        <w:rPr>
          <w:i/>
          <w:color w:val="000000" w:themeColor="text1"/>
          <w:spacing w:val="6"/>
        </w:rPr>
        <w:t xml:space="preserve"> </w:t>
      </w:r>
      <w:r w:rsidRPr="00695252">
        <w:rPr>
          <w:i/>
          <w:color w:val="000000" w:themeColor="text1"/>
        </w:rPr>
        <w:t>aureus</w:t>
      </w:r>
      <w:r w:rsidRPr="00695252">
        <w:rPr>
          <w:i/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strains</w:t>
      </w:r>
      <w:r w:rsidRPr="00695252">
        <w:rPr>
          <w:color w:val="000000" w:themeColor="text1"/>
          <w:spacing w:val="6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6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non-to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</w:t>
      </w:r>
      <w:r w:rsidRPr="00695252">
        <w:rPr>
          <w:color w:val="000000" w:themeColor="text1"/>
          <w:spacing w:val="6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the</w:t>
      </w:r>
    </w:p>
    <w:p w14:paraId="16B6635C" w14:textId="03881802" w:rsidR="00916F4F" w:rsidRPr="00695252" w:rsidRDefault="007936EC">
      <w:pPr>
        <w:pStyle w:val="Corpotesto"/>
        <w:spacing w:line="225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HepG2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cells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(IC</w:t>
      </w:r>
      <w:r w:rsidRPr="00695252">
        <w:rPr>
          <w:color w:val="000000" w:themeColor="text1"/>
          <w:vertAlign w:val="subscript"/>
        </w:rPr>
        <w:t>50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value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378.0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Oyedemi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leaf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an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</w:t>
      </w:r>
    </w:p>
    <w:p w14:paraId="6E0E8906" w14:textId="4F154154" w:rsidR="00916F4F" w:rsidRPr="00695252" w:rsidRDefault="007936EC">
      <w:pPr>
        <w:pStyle w:val="Corpotesto"/>
        <w:spacing w:before="21" w:line="268" w:lineRule="auto"/>
        <w:ind w:left="111" w:right="38"/>
        <w:jc w:val="both"/>
        <w:rPr>
          <w:i/>
          <w:color w:val="000000" w:themeColor="text1"/>
        </w:rPr>
      </w:pPr>
      <w:r w:rsidRPr="00695252">
        <w:rPr>
          <w:color w:val="000000" w:themeColor="text1"/>
        </w:rPr>
        <w:t>larvicidal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repellent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agent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malarial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dengue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vectors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Madhiyazhagan,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Murugan,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Kumar,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Nataraj,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Essential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oil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tained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fresh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hydrodistillation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cytoto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(breast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cancer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cell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line,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MCF-7)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Tamil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Selvi,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Thirugnanasampandan,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Sundarammal,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2015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Diabetic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non-diabetic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C57BL/KsJ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mice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administered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aqueous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 showed reduction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 fasting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blood glucose levels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body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weight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Nyarko,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Asare-Anane,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Ofosuh</w:t>
      </w:r>
      <w:r w:rsidRPr="00695252">
        <w:rPr>
          <w:color w:val="000000" w:themeColor="text1"/>
        </w:rPr>
        <w:t>ene,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Addy,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2002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aqueous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reduce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LDL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VLDL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crease 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 enzymes (catalase and supero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ide dismutase) (</w:t>
      </w:r>
      <w:r w:rsidRPr="00695252">
        <w:rPr>
          <w:color w:val="000000" w:themeColor="text1"/>
        </w:rPr>
        <w:t>Dash,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Mishra,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Dash,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Rosmarinic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ca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eic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derivatives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identi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aqueous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Berhow, A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um, &amp; Gyan, 2012</w:t>
      </w:r>
      <w:r w:rsidRPr="00695252">
        <w:rPr>
          <w:color w:val="000000" w:themeColor="text1"/>
        </w:rPr>
        <w:t>). It was reported that both compounds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possess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 biological activities including an</w:t>
      </w:r>
      <w:r w:rsidRPr="00695252">
        <w:rPr>
          <w:color w:val="000000" w:themeColor="text1"/>
        </w:rPr>
        <w:t>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 and enzyme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activity (</w:t>
      </w:r>
      <w:r w:rsidRPr="00695252">
        <w:rPr>
          <w:color w:val="000000" w:themeColor="text1"/>
        </w:rPr>
        <w:t>Adomako-Bonsu,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Chan, Pratten,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&amp; Fry, 2017</w:t>
      </w:r>
      <w:r w:rsidRPr="00695252">
        <w:rPr>
          <w:color w:val="000000" w:themeColor="text1"/>
        </w:rPr>
        <w:t xml:space="preserve">; </w:t>
      </w:r>
      <w:r w:rsidRPr="00695252">
        <w:rPr>
          <w:color w:val="000000" w:themeColor="text1"/>
        </w:rPr>
        <w:t>Gülçin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2016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Topal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Gul</w:t>
      </w:r>
      <w:r w:rsidRPr="00695252">
        <w:rPr>
          <w:rFonts w:ascii="Microsoft Sans Serif" w:hAnsi="Microsoft Sans Serif"/>
          <w:color w:val="000000" w:themeColor="text1"/>
        </w:rPr>
        <w:t>ҫ</w:t>
      </w:r>
      <w:r w:rsidRPr="00695252">
        <w:rPr>
          <w:color w:val="000000" w:themeColor="text1"/>
        </w:rPr>
        <w:t>in,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Volatile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oils,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avonoids,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phytos-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terols,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tannins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have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7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</w:rPr>
        <w:t>O.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americanum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Sarma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Babu,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2011</w:t>
      </w:r>
      <w:r w:rsidRPr="00695252">
        <w:rPr>
          <w:color w:val="000000" w:themeColor="text1"/>
        </w:rPr>
        <w:t>)</w:t>
      </w:r>
      <w:r w:rsidRPr="00695252">
        <w:rPr>
          <w:i/>
          <w:color w:val="000000" w:themeColor="text1"/>
        </w:rPr>
        <w:t>.</w:t>
      </w:r>
    </w:p>
    <w:p w14:paraId="3EABABC2" w14:textId="77777777" w:rsidR="00916F4F" w:rsidRPr="00695252" w:rsidRDefault="007936EC">
      <w:pPr>
        <w:pStyle w:val="Corpotesto"/>
        <w:spacing w:line="171" w:lineRule="exact"/>
        <w:ind w:left="361"/>
        <w:jc w:val="both"/>
        <w:rPr>
          <w:color w:val="000000" w:themeColor="text1"/>
        </w:rPr>
      </w:pPr>
      <w:r w:rsidRPr="00695252">
        <w:rPr>
          <w:color w:val="000000" w:themeColor="text1"/>
        </w:rPr>
        <w:t>It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argued  that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he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recovery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bioactive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compounds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from</w:t>
      </w:r>
    </w:p>
    <w:p w14:paraId="5AE8FFA0" w14:textId="1340DFE6" w:rsidR="00916F4F" w:rsidRPr="00695252" w:rsidRDefault="007936EC">
      <w:pPr>
        <w:pStyle w:val="Corpotesto"/>
        <w:spacing w:before="16"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plant matri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 xml:space="preserve"> depend on the extraction technique and type of solvent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used.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nature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amount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secondary</w:t>
      </w:r>
      <w:r w:rsidRPr="00695252">
        <w:rPr>
          <w:color w:val="000000" w:themeColor="text1"/>
          <w:spacing w:val="-1"/>
          <w:w w:val="105"/>
        </w:rPr>
        <w:t xml:space="preserve"> </w:t>
      </w:r>
      <w:r w:rsidRPr="00695252">
        <w:rPr>
          <w:color w:val="000000" w:themeColor="text1"/>
          <w:w w:val="105"/>
        </w:rPr>
        <w:t>metabolites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extracted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from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plant materials is greatly determined by the solvent used (</w:t>
      </w:r>
      <w:r w:rsidRPr="00695252">
        <w:rPr>
          <w:color w:val="000000" w:themeColor="text1"/>
          <w:w w:val="105"/>
        </w:rPr>
        <w:t>Dirar et al.,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2019</w:t>
      </w:r>
      <w:r w:rsidRPr="00695252">
        <w:rPr>
          <w:color w:val="000000" w:themeColor="text1"/>
          <w:w w:val="105"/>
        </w:rPr>
        <w:t>). As such, several studies have reported activity of di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erent sol-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vents on the secondary metabolite extraction from plants and sub-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sequent isolation of bioactive compounds. The selection of a suitable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extraction method and solvent are key factors in the process of stan-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dardization of herbal products and to determine up</w:t>
      </w:r>
      <w:r w:rsidRPr="00695252">
        <w:rPr>
          <w:color w:val="000000" w:themeColor="text1"/>
        </w:rPr>
        <w:t>scaling possibilities,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i.e., from laboratory scale to pilot plant (</w:t>
      </w:r>
      <w:r w:rsidRPr="00695252">
        <w:rPr>
          <w:color w:val="000000" w:themeColor="text1"/>
          <w:w w:val="105"/>
        </w:rPr>
        <w:t>Dirar et al., 2019</w:t>
      </w:r>
      <w:r w:rsidRPr="00695252">
        <w:rPr>
          <w:color w:val="000000" w:themeColor="text1"/>
          <w:w w:val="105"/>
        </w:rPr>
        <w:t>). The ma-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jority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studies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conducted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on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-5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focused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on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of the plant and the essential oil extracted from this pla</w:t>
      </w:r>
      <w:r w:rsidRPr="00695252">
        <w:rPr>
          <w:color w:val="000000" w:themeColor="text1"/>
          <w:w w:val="105"/>
        </w:rPr>
        <w:t>nt part. Cur-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rently, there is a paucity of literature concerning the 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 of di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erent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extraction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solvents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on the phytochemical pro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les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and biological activ-</w:t>
      </w:r>
    </w:p>
    <w:p w14:paraId="37A38846" w14:textId="77777777" w:rsidR="00916F4F" w:rsidRPr="00695252" w:rsidRDefault="007936EC">
      <w:pPr>
        <w:pStyle w:val="Corpotesto"/>
        <w:spacing w:before="105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Region).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botanical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authentication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carried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out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botanist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Dr.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Diane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Estelle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Gnapi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(Université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Féli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Houphouet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Boigny,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Abidjan,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Ivory Coast). The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 and leaves were collected and shade dried 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10 days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temperature.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dried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plant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materials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milled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using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laboratory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mill.</w:t>
      </w:r>
    </w:p>
    <w:p w14:paraId="17AFB588" w14:textId="77777777" w:rsidR="00916F4F" w:rsidRPr="00695252" w:rsidRDefault="007936EC">
      <w:pPr>
        <w:pStyle w:val="Corpotesto"/>
        <w:spacing w:line="268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Maceration using methanol and ethyl a</w:t>
      </w:r>
      <w:r w:rsidRPr="00695252">
        <w:rPr>
          <w:color w:val="000000" w:themeColor="text1"/>
          <w:w w:val="105"/>
        </w:rPr>
        <w:t>cetate was carried out as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follows: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5 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dried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powdered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plant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sample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100 mL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 xml:space="preserve">each solvent for 24 h. The extracts were then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 xml:space="preserve">ltered and evaporated </w:t>
      </w:r>
      <w:r w:rsidRPr="00695252">
        <w:rPr>
          <w:i/>
          <w:color w:val="000000" w:themeColor="text1"/>
        </w:rPr>
        <w:t>in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 xml:space="preserve">vacuo </w:t>
      </w:r>
      <w:r w:rsidRPr="00695252">
        <w:rPr>
          <w:color w:val="000000" w:themeColor="text1"/>
        </w:rPr>
        <w:t>at 40 °C using a rotary evaporator. On the other hand, the 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prepared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following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traditional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infusion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method,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5 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dried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powdered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plant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sample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infused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100 mL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boiling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 min.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infusion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ltered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ltrate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lyophilised.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stored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at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10"/>
        </w:rPr>
        <w:t>+4</w:t>
      </w:r>
      <w:r w:rsidRPr="00695252">
        <w:rPr>
          <w:color w:val="000000" w:themeColor="text1"/>
          <w:spacing w:val="-9"/>
          <w:w w:val="110"/>
        </w:rPr>
        <w:t xml:space="preserve"> </w:t>
      </w:r>
      <w:r w:rsidRPr="00695252">
        <w:rPr>
          <w:color w:val="000000" w:themeColor="text1"/>
          <w:w w:val="105"/>
        </w:rPr>
        <w:t>°C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away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from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light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until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analysis.</w:t>
      </w:r>
    </w:p>
    <w:p w14:paraId="4AD3DC8D" w14:textId="77777777" w:rsidR="00916F4F" w:rsidRPr="00695252" w:rsidRDefault="00916F4F">
      <w:pPr>
        <w:pStyle w:val="Corpotesto"/>
        <w:spacing w:before="10"/>
        <w:rPr>
          <w:color w:val="000000" w:themeColor="text1"/>
        </w:rPr>
      </w:pPr>
    </w:p>
    <w:p w14:paraId="3CC0E544" w14:textId="77777777" w:rsidR="00916F4F" w:rsidRPr="00695252" w:rsidRDefault="007936EC">
      <w:pPr>
        <w:pStyle w:val="Paragrafoelenco"/>
        <w:numPr>
          <w:ilvl w:val="1"/>
          <w:numId w:val="3"/>
        </w:numPr>
        <w:tabs>
          <w:tab w:val="left" w:pos="458"/>
        </w:tabs>
        <w:ind w:hanging="347"/>
        <w:rPr>
          <w:i/>
          <w:color w:val="000000" w:themeColor="text1"/>
          <w:sz w:val="16"/>
        </w:rPr>
      </w:pPr>
      <w:bookmarkStart w:id="4" w:name="Profile_of_bioactive_compounds"/>
      <w:bookmarkEnd w:id="4"/>
      <w:r w:rsidRPr="00695252">
        <w:rPr>
          <w:i/>
          <w:color w:val="000000" w:themeColor="text1"/>
          <w:sz w:val="16"/>
        </w:rPr>
        <w:t>Pro</w:t>
      </w:r>
      <w:r w:rsidRPr="00695252">
        <w:rPr>
          <w:rFonts w:ascii="Times New Roman" w:hAnsi="Times New Roman"/>
          <w:i/>
          <w:color w:val="000000" w:themeColor="text1"/>
          <w:sz w:val="16"/>
        </w:rPr>
        <w:t>ﬁ</w:t>
      </w:r>
      <w:r w:rsidRPr="00695252">
        <w:rPr>
          <w:i/>
          <w:color w:val="000000" w:themeColor="text1"/>
          <w:sz w:val="16"/>
        </w:rPr>
        <w:t>le</w:t>
      </w:r>
      <w:r w:rsidRPr="00695252">
        <w:rPr>
          <w:i/>
          <w:color w:val="000000" w:themeColor="text1"/>
          <w:spacing w:val="7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of</w:t>
      </w:r>
      <w:r w:rsidRPr="00695252">
        <w:rPr>
          <w:i/>
          <w:color w:val="000000" w:themeColor="text1"/>
          <w:spacing w:val="9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bioactive</w:t>
      </w:r>
      <w:r w:rsidRPr="00695252">
        <w:rPr>
          <w:i/>
          <w:color w:val="000000" w:themeColor="text1"/>
          <w:spacing w:val="8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compounds</w:t>
      </w:r>
    </w:p>
    <w:p w14:paraId="4F282596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5236DB0F" w14:textId="3D7A91E6" w:rsidR="00916F4F" w:rsidRPr="00695252" w:rsidRDefault="007936EC">
      <w:pPr>
        <w:pStyle w:val="Corpotesto"/>
        <w:spacing w:line="266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referring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our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previous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paper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Uysal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Zengin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Aktumsek,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avonoids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(TFC,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expressed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rutin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equivalent: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mg RE/g), total phenolic (TPC, expressed as gallic acid equivalent: mg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GAE/g),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 phenolic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acid (TPaC, expressed a</w:t>
      </w:r>
      <w:r w:rsidRPr="00695252">
        <w:rPr>
          <w:color w:val="000000" w:themeColor="text1"/>
        </w:rPr>
        <w:t>s ca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eic acid equivalent: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mg CAE/g), total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avanol (TFvlC, expressed as catechin equivalent: mg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CE/g),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tannin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(TTC,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expressed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catechin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equivalent: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mg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CE/g)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saponin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(TSC,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expressed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quillaja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equivalent: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QE/g)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contents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determined.</w:t>
      </w:r>
    </w:p>
    <w:p w14:paraId="1D7EBA0C" w14:textId="79E7FA86" w:rsidR="00916F4F" w:rsidRPr="00695252" w:rsidRDefault="007936EC">
      <w:pPr>
        <w:pStyle w:val="Corpotesto"/>
        <w:spacing w:before="8" w:line="249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Dionex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Ultimate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3000RS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UHPLC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instrument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equipped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with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Thermo Accucore C</w:t>
      </w:r>
      <w:r w:rsidRPr="00695252">
        <w:rPr>
          <w:color w:val="000000" w:themeColor="text1"/>
          <w:spacing w:val="-1"/>
          <w:w w:val="105"/>
          <w:vertAlign w:val="subscript"/>
        </w:rPr>
        <w:t>18</w:t>
      </w:r>
      <w:r w:rsidRPr="00695252">
        <w:rPr>
          <w:color w:val="000000" w:themeColor="text1"/>
          <w:spacing w:val="-1"/>
          <w:w w:val="105"/>
        </w:rPr>
        <w:t xml:space="preserve"> column </w:t>
      </w:r>
      <w:r w:rsidRPr="00695252">
        <w:rPr>
          <w:color w:val="000000" w:themeColor="text1"/>
          <w:w w:val="105"/>
        </w:rPr>
        <w:t xml:space="preserve">(100 mm </w:t>
      </w:r>
      <w:r w:rsidRPr="00695252">
        <w:rPr>
          <w:color w:val="000000" w:themeColor="text1"/>
          <w:w w:val="110"/>
        </w:rPr>
        <w:t xml:space="preserve">× </w:t>
      </w:r>
      <w:r w:rsidRPr="00695252">
        <w:rPr>
          <w:color w:val="000000" w:themeColor="text1"/>
          <w:w w:val="105"/>
        </w:rPr>
        <w:t xml:space="preserve">2.1 mm and 2.6 </w:t>
      </w:r>
      <w:r w:rsidRPr="00695252">
        <w:rPr>
          <w:rFonts w:ascii="Lucida Sans Unicode" w:hAnsi="Lucida Sans Unicode"/>
          <w:color w:val="000000" w:themeColor="text1"/>
          <w:w w:val="105"/>
        </w:rPr>
        <w:t>μ</w:t>
      </w:r>
      <w:r w:rsidRPr="00695252">
        <w:rPr>
          <w:color w:val="000000" w:themeColor="text1"/>
          <w:w w:val="105"/>
        </w:rPr>
        <w:t>m particle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size), kept at 25 °C ( ± 1 °C), was used for secondary metabolites ana-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lysis. Gradient method was used to separate compon</w:t>
      </w:r>
      <w:r w:rsidRPr="00695252">
        <w:rPr>
          <w:color w:val="000000" w:themeColor="text1"/>
          <w:w w:val="105"/>
        </w:rPr>
        <w:t>ents and the de-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tailed</w:t>
      </w:r>
      <w:r w:rsidRPr="00695252">
        <w:rPr>
          <w:color w:val="000000" w:themeColor="text1"/>
          <w:spacing w:val="33"/>
          <w:w w:val="105"/>
        </w:rPr>
        <w:t xml:space="preserve"> </w:t>
      </w:r>
      <w:r w:rsidRPr="00695252">
        <w:rPr>
          <w:color w:val="000000" w:themeColor="text1"/>
          <w:w w:val="105"/>
        </w:rPr>
        <w:t>protocol</w:t>
      </w:r>
      <w:r w:rsidRPr="00695252">
        <w:rPr>
          <w:color w:val="000000" w:themeColor="text1"/>
          <w:spacing w:val="35"/>
          <w:w w:val="105"/>
        </w:rPr>
        <w:t xml:space="preserve"> </w:t>
      </w:r>
      <w:r w:rsidRPr="00695252">
        <w:rPr>
          <w:color w:val="000000" w:themeColor="text1"/>
          <w:w w:val="105"/>
        </w:rPr>
        <w:t>was</w:t>
      </w:r>
      <w:r w:rsidRPr="00695252">
        <w:rPr>
          <w:color w:val="000000" w:themeColor="text1"/>
          <w:spacing w:val="34"/>
          <w:w w:val="105"/>
        </w:rPr>
        <w:t xml:space="preserve"> </w:t>
      </w:r>
      <w:r w:rsidRPr="00695252">
        <w:rPr>
          <w:color w:val="000000" w:themeColor="text1"/>
          <w:w w:val="105"/>
        </w:rPr>
        <w:t>reported</w:t>
      </w:r>
      <w:r w:rsidRPr="00695252">
        <w:rPr>
          <w:color w:val="000000" w:themeColor="text1"/>
          <w:spacing w:val="34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33"/>
          <w:w w:val="105"/>
        </w:rPr>
        <w:t xml:space="preserve"> </w:t>
      </w:r>
      <w:r w:rsidRPr="00695252">
        <w:rPr>
          <w:color w:val="000000" w:themeColor="text1"/>
          <w:w w:val="105"/>
        </w:rPr>
        <w:t>our</w:t>
      </w:r>
      <w:r w:rsidRPr="00695252">
        <w:rPr>
          <w:color w:val="000000" w:themeColor="text1"/>
          <w:spacing w:val="34"/>
          <w:w w:val="105"/>
        </w:rPr>
        <w:t xml:space="preserve"> </w:t>
      </w:r>
      <w:r w:rsidRPr="00695252">
        <w:rPr>
          <w:color w:val="000000" w:themeColor="text1"/>
          <w:w w:val="105"/>
        </w:rPr>
        <w:t>previous</w:t>
      </w:r>
      <w:r w:rsidRPr="00695252">
        <w:rPr>
          <w:color w:val="000000" w:themeColor="text1"/>
          <w:spacing w:val="35"/>
          <w:w w:val="105"/>
        </w:rPr>
        <w:t xml:space="preserve"> </w:t>
      </w:r>
      <w:r w:rsidRPr="00695252">
        <w:rPr>
          <w:color w:val="000000" w:themeColor="text1"/>
          <w:w w:val="105"/>
        </w:rPr>
        <w:t>article</w:t>
      </w:r>
      <w:r w:rsidRPr="00695252">
        <w:rPr>
          <w:color w:val="000000" w:themeColor="text1"/>
          <w:spacing w:val="32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Zengin</w:t>
      </w:r>
      <w:r w:rsidRPr="00695252">
        <w:rPr>
          <w:color w:val="000000" w:themeColor="text1"/>
          <w:spacing w:val="34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33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</w:p>
    <w:p w14:paraId="21B431E8" w14:textId="1CABEDDA" w:rsidR="00916F4F" w:rsidRPr="00695252" w:rsidRDefault="007936EC">
      <w:pPr>
        <w:pStyle w:val="Corpotesto"/>
        <w:spacing w:before="9"/>
        <w:ind w:left="111"/>
        <w:rPr>
          <w:color w:val="000000" w:themeColor="text1"/>
        </w:rPr>
      </w:pPr>
      <w:r w:rsidRPr="00695252">
        <w:rPr>
          <w:color w:val="000000" w:themeColor="text1"/>
          <w:w w:val="105"/>
        </w:rPr>
        <w:t>2018</w:t>
      </w:r>
      <w:r w:rsidRPr="00695252">
        <w:rPr>
          <w:color w:val="000000" w:themeColor="text1"/>
          <w:w w:val="105"/>
        </w:rPr>
        <w:t>).</w:t>
      </w:r>
    </w:p>
    <w:p w14:paraId="18EB5911" w14:textId="77777777" w:rsidR="00916F4F" w:rsidRPr="00695252" w:rsidRDefault="00916F4F">
      <w:pPr>
        <w:pStyle w:val="Corpotesto"/>
        <w:spacing w:before="9"/>
        <w:rPr>
          <w:color w:val="000000" w:themeColor="text1"/>
          <w:sz w:val="19"/>
        </w:rPr>
      </w:pPr>
    </w:p>
    <w:p w14:paraId="17C4951B" w14:textId="77777777" w:rsidR="00916F4F" w:rsidRPr="00695252" w:rsidRDefault="007936EC">
      <w:pPr>
        <w:pStyle w:val="Paragrafoelenco"/>
        <w:numPr>
          <w:ilvl w:val="1"/>
          <w:numId w:val="3"/>
        </w:numPr>
        <w:tabs>
          <w:tab w:val="left" w:pos="458"/>
        </w:tabs>
        <w:spacing w:before="1"/>
        <w:ind w:hanging="347"/>
        <w:rPr>
          <w:i/>
          <w:color w:val="000000" w:themeColor="text1"/>
          <w:sz w:val="16"/>
        </w:rPr>
      </w:pPr>
      <w:bookmarkStart w:id="5" w:name="Evaluation_of_antioxidant_and_enzyme_inh"/>
      <w:bookmarkEnd w:id="5"/>
      <w:r w:rsidRPr="00695252">
        <w:rPr>
          <w:i/>
          <w:color w:val="000000" w:themeColor="text1"/>
          <w:sz w:val="16"/>
        </w:rPr>
        <w:t>Evaluation</w:t>
      </w:r>
      <w:r w:rsidRPr="00695252">
        <w:rPr>
          <w:i/>
          <w:color w:val="000000" w:themeColor="text1"/>
          <w:spacing w:val="9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of</w:t>
      </w:r>
      <w:r w:rsidRPr="00695252">
        <w:rPr>
          <w:i/>
          <w:color w:val="000000" w:themeColor="text1"/>
          <w:spacing w:val="8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antioxidant</w:t>
      </w:r>
      <w:r w:rsidRPr="00695252">
        <w:rPr>
          <w:i/>
          <w:color w:val="000000" w:themeColor="text1"/>
          <w:spacing w:val="9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and</w:t>
      </w:r>
      <w:r w:rsidRPr="00695252">
        <w:rPr>
          <w:i/>
          <w:color w:val="000000" w:themeColor="text1"/>
          <w:spacing w:val="8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enzyme</w:t>
      </w:r>
      <w:r w:rsidRPr="00695252">
        <w:rPr>
          <w:i/>
          <w:color w:val="000000" w:themeColor="text1"/>
          <w:spacing w:val="8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inhibitory</w:t>
      </w:r>
      <w:r w:rsidRPr="00695252">
        <w:rPr>
          <w:i/>
          <w:color w:val="000000" w:themeColor="text1"/>
          <w:spacing w:val="9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e</w:t>
      </w:r>
      <w:r w:rsidRPr="00695252">
        <w:rPr>
          <w:rFonts w:ascii="Times New Roman" w:hAnsi="Times New Roman"/>
          <w:i/>
          <w:color w:val="000000" w:themeColor="text1"/>
          <w:sz w:val="16"/>
        </w:rPr>
        <w:t>ﬀ</w:t>
      </w:r>
      <w:r w:rsidRPr="00695252">
        <w:rPr>
          <w:i/>
          <w:color w:val="000000" w:themeColor="text1"/>
          <w:sz w:val="16"/>
        </w:rPr>
        <w:t>ects</w:t>
      </w:r>
    </w:p>
    <w:p w14:paraId="6B98DB90" w14:textId="77777777" w:rsidR="00916F4F" w:rsidRPr="00695252" w:rsidRDefault="00916F4F">
      <w:pPr>
        <w:pStyle w:val="Corpotesto"/>
        <w:spacing w:before="7"/>
        <w:rPr>
          <w:i/>
          <w:color w:val="000000" w:themeColor="text1"/>
          <w:sz w:val="19"/>
        </w:rPr>
      </w:pPr>
    </w:p>
    <w:p w14:paraId="622C0A56" w14:textId="6823D5B8" w:rsidR="00916F4F" w:rsidRPr="00695252" w:rsidRDefault="007936EC">
      <w:pPr>
        <w:pStyle w:val="Corpotesto"/>
        <w:spacing w:before="1" w:line="247" w:lineRule="auto"/>
        <w:ind w:left="111" w:right="109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 xml:space="preserve">The </w:t>
      </w:r>
      <w:r w:rsidRPr="00695252">
        <w:rPr>
          <w:i/>
          <w:color w:val="000000" w:themeColor="text1"/>
        </w:rPr>
        <w:t xml:space="preserve">in vitro </w:t>
      </w:r>
      <w:r w:rsidRPr="00695252">
        <w:rPr>
          <w:color w:val="000000" w:themeColor="text1"/>
        </w:rPr>
        <w:t>enzyme inhibitory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ects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extracts 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-amylase,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-glucosidase,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acetylcholinesterase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(AChE),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butyr-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ylcholinestase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(BChE),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tyrosinase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evaluated,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previously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Uysal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enzyme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actions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equivalents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kojic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(KAE)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39"/>
        </w:rPr>
        <w:t xml:space="preserve"> </w:t>
      </w:r>
      <w:r w:rsidRPr="00695252">
        <w:rPr>
          <w:color w:val="000000" w:themeColor="text1"/>
        </w:rPr>
        <w:t>tyrosinase,</w:t>
      </w:r>
      <w:r w:rsidRPr="00695252">
        <w:rPr>
          <w:color w:val="000000" w:themeColor="text1"/>
          <w:spacing w:val="41"/>
        </w:rPr>
        <w:t xml:space="preserve"> </w:t>
      </w:r>
      <w:r w:rsidRPr="00695252">
        <w:rPr>
          <w:color w:val="000000" w:themeColor="text1"/>
        </w:rPr>
        <w:t>galantamine</w:t>
      </w:r>
      <w:r w:rsidRPr="00695252">
        <w:rPr>
          <w:color w:val="000000" w:themeColor="text1"/>
          <w:spacing w:val="4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AChE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BChE,</w:t>
      </w:r>
      <w:r w:rsidRPr="00695252">
        <w:rPr>
          <w:color w:val="000000" w:themeColor="text1"/>
          <w:spacing w:val="39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acarbose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39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</w:t>
      </w:r>
    </w:p>
    <w:p w14:paraId="4E957C27" w14:textId="77777777" w:rsidR="00916F4F" w:rsidRPr="00695252" w:rsidRDefault="007936EC">
      <w:pPr>
        <w:pStyle w:val="Corpotesto"/>
        <w:spacing w:line="191" w:lineRule="exact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</w:rPr>
        <w:t>amylase</w:t>
      </w:r>
      <w:r w:rsidRPr="00695252">
        <w:rPr>
          <w:color w:val="000000" w:themeColor="text1"/>
          <w:spacing w:val="38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9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-glucosidase.</w:t>
      </w:r>
      <w:r w:rsidRPr="00695252">
        <w:rPr>
          <w:color w:val="000000" w:themeColor="text1"/>
          <w:spacing w:val="41"/>
        </w:rPr>
        <w:t xml:space="preserve"> </w:t>
      </w:r>
      <w:r w:rsidRPr="00695252">
        <w:rPr>
          <w:color w:val="000000" w:themeColor="text1"/>
        </w:rPr>
        <w:t>Regarding</w:t>
      </w:r>
      <w:r w:rsidRPr="00695252">
        <w:rPr>
          <w:color w:val="000000" w:themeColor="text1"/>
          <w:spacing w:val="38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capacity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8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8"/>
        </w:rPr>
        <w:t xml:space="preserve"> </w:t>
      </w:r>
      <w:r w:rsidRPr="00695252">
        <w:rPr>
          <w:color w:val="000000" w:themeColor="text1"/>
        </w:rPr>
        <w:t>ex-</w:t>
      </w:r>
    </w:p>
    <w:p w14:paraId="57C8C81F" w14:textId="573AA6C5" w:rsidR="00916F4F" w:rsidRPr="00695252" w:rsidRDefault="007936EC">
      <w:pPr>
        <w:pStyle w:val="Corpotesto"/>
        <w:spacing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>tracts,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spectrophotometric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experiments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ferrous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lating, phosphomolybdenum, reducing power (FRAP and CUPRAC)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radicals scavenging assays (ABTS and DPPH) were performed as pre-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viously</w:t>
      </w:r>
      <w:r w:rsidRPr="00695252">
        <w:rPr>
          <w:color w:val="000000" w:themeColor="text1"/>
          <w:spacing w:val="43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45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Uysal</w:t>
      </w:r>
      <w:r w:rsidRPr="00695252">
        <w:rPr>
          <w:color w:val="000000" w:themeColor="text1"/>
          <w:spacing w:val="44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43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44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44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44"/>
        </w:rPr>
        <w:t xml:space="preserve"> </w:t>
      </w:r>
      <w:r w:rsidRPr="00695252">
        <w:rPr>
          <w:color w:val="000000" w:themeColor="text1"/>
        </w:rPr>
        <w:t>results</w:t>
      </w:r>
      <w:r w:rsidRPr="00695252">
        <w:rPr>
          <w:color w:val="000000" w:themeColor="text1"/>
          <w:spacing w:val="44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42"/>
        </w:rPr>
        <w:t xml:space="preserve"> </w:t>
      </w:r>
      <w:r w:rsidRPr="00695252">
        <w:rPr>
          <w:color w:val="000000" w:themeColor="text1"/>
        </w:rPr>
        <w:t>expressed</w:t>
      </w:r>
      <w:r w:rsidRPr="00695252">
        <w:rPr>
          <w:color w:val="000000" w:themeColor="text1"/>
          <w:spacing w:val="44"/>
        </w:rPr>
        <w:t xml:space="preserve"> </w:t>
      </w:r>
      <w:r w:rsidRPr="00695252">
        <w:rPr>
          <w:color w:val="000000" w:themeColor="text1"/>
        </w:rPr>
        <w:t>as</w:t>
      </w:r>
    </w:p>
    <w:p w14:paraId="4CB232F0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6B590DAE" w14:textId="77777777" w:rsidR="00916F4F" w:rsidRPr="00695252" w:rsidRDefault="007936EC">
      <w:pPr>
        <w:pStyle w:val="Corpotesto"/>
        <w:spacing w:line="177" w:lineRule="exact"/>
        <w:ind w:left="111"/>
        <w:rPr>
          <w:color w:val="000000" w:themeColor="text1"/>
        </w:rPr>
      </w:pPr>
      <w:r w:rsidRPr="00695252">
        <w:rPr>
          <w:color w:val="000000" w:themeColor="text1"/>
        </w:rPr>
        <w:t>ities</w:t>
      </w:r>
    </w:p>
    <w:p w14:paraId="526ECD03" w14:textId="77777777" w:rsidR="00916F4F" w:rsidRPr="00695252" w:rsidRDefault="007936EC">
      <w:pPr>
        <w:pStyle w:val="Corpotesto"/>
        <w:spacing w:line="177" w:lineRule="exact"/>
        <w:ind w:left="64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(antio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</w:p>
    <w:p w14:paraId="7FBBCF37" w14:textId="77777777" w:rsidR="00916F4F" w:rsidRPr="00695252" w:rsidRDefault="007936EC">
      <w:pPr>
        <w:pStyle w:val="Corpotesto"/>
        <w:spacing w:line="177" w:lineRule="exact"/>
        <w:ind w:left="65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 xml:space="preserve">and  </w:t>
      </w:r>
      <w:r w:rsidRPr="00695252">
        <w:rPr>
          <w:color w:val="000000" w:themeColor="text1"/>
          <w:spacing w:val="7"/>
        </w:rPr>
        <w:t xml:space="preserve"> </w:t>
      </w:r>
      <w:r w:rsidRPr="00695252">
        <w:rPr>
          <w:color w:val="000000" w:themeColor="text1"/>
        </w:rPr>
        <w:t xml:space="preserve">enzyme  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</w:rPr>
        <w:t xml:space="preserve">inhibitory  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</w:rPr>
        <w:t xml:space="preserve">activities)  </w:t>
      </w:r>
      <w:r w:rsidRPr="00695252">
        <w:rPr>
          <w:color w:val="000000" w:themeColor="text1"/>
          <w:spacing w:val="10"/>
        </w:rPr>
        <w:t xml:space="preserve"> </w:t>
      </w:r>
      <w:r w:rsidRPr="00695252">
        <w:rPr>
          <w:color w:val="000000" w:themeColor="text1"/>
        </w:rPr>
        <w:t xml:space="preserve">of  </w:t>
      </w:r>
      <w:r w:rsidRPr="00695252">
        <w:rPr>
          <w:color w:val="000000" w:themeColor="text1"/>
          <w:spacing w:val="7"/>
        </w:rPr>
        <w:t xml:space="preserve"> </w:t>
      </w:r>
      <w:r w:rsidRPr="00695252">
        <w:rPr>
          <w:color w:val="000000" w:themeColor="text1"/>
        </w:rPr>
        <w:t xml:space="preserve">leaves  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</w:rPr>
        <w:t>and</w:t>
      </w:r>
    </w:p>
    <w:p w14:paraId="63097D18" w14:textId="77777777" w:rsidR="00916F4F" w:rsidRPr="00695252" w:rsidRDefault="007936EC">
      <w:pPr>
        <w:pStyle w:val="Corpotesto"/>
        <w:spacing w:line="177" w:lineRule="exact"/>
        <w:ind w:left="111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equivalents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EDTA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or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Trolo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(mg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EDTAE/g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mmol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TE/g).</w:t>
      </w:r>
    </w:p>
    <w:p w14:paraId="7E10F554" w14:textId="77777777" w:rsidR="00916F4F" w:rsidRPr="00695252" w:rsidRDefault="00916F4F">
      <w:pPr>
        <w:spacing w:line="177" w:lineRule="exact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4" w:space="720" w:equalWidth="0">
            <w:col w:w="404" w:space="40"/>
            <w:col w:w="930" w:space="39"/>
            <w:col w:w="3760" w:space="207"/>
            <w:col w:w="5250"/>
          </w:cols>
        </w:sectPr>
      </w:pPr>
    </w:p>
    <w:p w14:paraId="6BA0A221" w14:textId="19F0DD2A" w:rsidR="00916F4F" w:rsidRPr="00695252" w:rsidRDefault="007936EC">
      <w:pPr>
        <w:pStyle w:val="Corpotesto"/>
        <w:spacing w:before="22" w:line="268" w:lineRule="auto"/>
        <w:ind w:left="111" w:right="38"/>
        <w:jc w:val="both"/>
        <w:rPr>
          <w:i/>
          <w:color w:val="000000" w:themeColor="text1"/>
        </w:rPr>
      </w:pP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 xml:space="preserve">owers extracts of </w:t>
      </w:r>
      <w:r w:rsidRPr="00695252">
        <w:rPr>
          <w:i/>
          <w:color w:val="000000" w:themeColor="text1"/>
        </w:rPr>
        <w:t>O. americanum</w:t>
      </w:r>
      <w:r w:rsidRPr="00695252">
        <w:rPr>
          <w:color w:val="000000" w:themeColor="text1"/>
        </w:rPr>
        <w:t>. However, the potential 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uence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solvent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capacity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investigated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other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Ocimum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species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Gülçin,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Elmasta</w:t>
      </w:r>
      <w:r w:rsidRPr="00695252">
        <w:rPr>
          <w:rFonts w:ascii="Times New Roman" w:hAnsi="Times New Roman"/>
          <w:color w:val="000000" w:themeColor="text1"/>
        </w:rPr>
        <w:t>ş</w:t>
      </w:r>
      <w:r w:rsidRPr="00695252">
        <w:rPr>
          <w:color w:val="000000" w:themeColor="text1"/>
        </w:rPr>
        <w:t>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Aboul-Enein,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2007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Thus,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the main aim of the present study was to assess the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 of 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 solvents (ethyl acetate, methanol, and water) on the phyto-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chemical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owers.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ect of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</w:t>
      </w:r>
      <w:r w:rsidRPr="00695252">
        <w:rPr>
          <w:color w:val="000000" w:themeColor="text1"/>
        </w:rPr>
        <w:t>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 pro-o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pro-in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mediators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(nitrites,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lactate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dehydrogenase,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ser-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otonin)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ulcerative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colitis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experimental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model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ex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vivo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specimens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treated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lipopolysaccharide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investigated.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ditionally, the inhibitory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extracts on fungal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bacterial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species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involved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ulcerative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colitis,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namely,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Candida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albi-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cans</w:t>
      </w:r>
      <w:r w:rsidRPr="00695252">
        <w:rPr>
          <w:color w:val="000000" w:themeColor="text1"/>
        </w:rPr>
        <w:t xml:space="preserve">, </w:t>
      </w:r>
      <w:r w:rsidRPr="00695252">
        <w:rPr>
          <w:i/>
          <w:color w:val="000000" w:themeColor="text1"/>
        </w:rPr>
        <w:t>C. tropicalis</w:t>
      </w:r>
      <w:r w:rsidRPr="00695252">
        <w:rPr>
          <w:color w:val="000000" w:themeColor="text1"/>
        </w:rPr>
        <w:t xml:space="preserve">, </w:t>
      </w:r>
      <w:r w:rsidRPr="00695252">
        <w:rPr>
          <w:i/>
          <w:color w:val="000000" w:themeColor="text1"/>
        </w:rPr>
        <w:t>Staphylococcus aureus</w:t>
      </w:r>
      <w:r w:rsidRPr="00695252">
        <w:rPr>
          <w:color w:val="000000" w:themeColor="text1"/>
        </w:rPr>
        <w:t xml:space="preserve">, and </w:t>
      </w:r>
      <w:r w:rsidRPr="00695252">
        <w:rPr>
          <w:i/>
          <w:color w:val="000000" w:themeColor="text1"/>
        </w:rPr>
        <w:t xml:space="preserve">Salmonella enterica </w:t>
      </w:r>
      <w:r w:rsidRPr="00695252">
        <w:rPr>
          <w:color w:val="000000" w:themeColor="text1"/>
        </w:rPr>
        <w:t>subsp.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enterica</w:t>
      </w:r>
      <w:r w:rsidRPr="00695252">
        <w:rPr>
          <w:i/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serovar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Typhimurium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determined</w:t>
      </w:r>
      <w:r w:rsidRPr="00695252">
        <w:rPr>
          <w:i/>
          <w:color w:val="000000" w:themeColor="text1"/>
        </w:rPr>
        <w:t>.</w:t>
      </w:r>
    </w:p>
    <w:p w14:paraId="0C78CDB1" w14:textId="77777777" w:rsidR="00916F4F" w:rsidRPr="00695252" w:rsidRDefault="00916F4F">
      <w:pPr>
        <w:pStyle w:val="Corpotesto"/>
        <w:spacing w:before="9"/>
        <w:rPr>
          <w:i/>
          <w:color w:val="000000" w:themeColor="text1"/>
        </w:rPr>
      </w:pPr>
    </w:p>
    <w:p w14:paraId="1177C2F7" w14:textId="77777777" w:rsidR="00916F4F" w:rsidRPr="00695252" w:rsidRDefault="007936EC">
      <w:pPr>
        <w:pStyle w:val="Paragrafoelenco"/>
        <w:numPr>
          <w:ilvl w:val="0"/>
          <w:numId w:val="1"/>
        </w:numPr>
        <w:tabs>
          <w:tab w:val="left" w:pos="337"/>
        </w:tabs>
        <w:spacing w:before="1"/>
        <w:ind w:hanging="226"/>
        <w:rPr>
          <w:color w:val="000000" w:themeColor="text1"/>
          <w:sz w:val="16"/>
        </w:rPr>
      </w:pPr>
      <w:bookmarkStart w:id="6" w:name="Materials_and_methods"/>
      <w:bookmarkEnd w:id="6"/>
      <w:r w:rsidRPr="00695252">
        <w:rPr>
          <w:color w:val="000000" w:themeColor="text1"/>
          <w:w w:val="110"/>
          <w:sz w:val="16"/>
        </w:rPr>
        <w:t>Materials</w:t>
      </w:r>
      <w:r w:rsidRPr="00695252">
        <w:rPr>
          <w:color w:val="000000" w:themeColor="text1"/>
          <w:spacing w:val="13"/>
          <w:w w:val="110"/>
          <w:sz w:val="16"/>
        </w:rPr>
        <w:t xml:space="preserve"> </w:t>
      </w:r>
      <w:r w:rsidRPr="00695252">
        <w:rPr>
          <w:color w:val="000000" w:themeColor="text1"/>
          <w:w w:val="110"/>
          <w:sz w:val="16"/>
        </w:rPr>
        <w:t>and</w:t>
      </w:r>
      <w:r w:rsidRPr="00695252">
        <w:rPr>
          <w:color w:val="000000" w:themeColor="text1"/>
          <w:spacing w:val="14"/>
          <w:w w:val="110"/>
          <w:sz w:val="16"/>
        </w:rPr>
        <w:t xml:space="preserve"> </w:t>
      </w:r>
      <w:r w:rsidRPr="00695252">
        <w:rPr>
          <w:color w:val="000000" w:themeColor="text1"/>
          <w:w w:val="110"/>
          <w:sz w:val="16"/>
        </w:rPr>
        <w:t>methods</w:t>
      </w:r>
    </w:p>
    <w:p w14:paraId="3A7F3208" w14:textId="77777777" w:rsidR="00916F4F" w:rsidRPr="00695252" w:rsidRDefault="00916F4F">
      <w:pPr>
        <w:pStyle w:val="Corpotesto"/>
        <w:spacing w:before="7"/>
        <w:rPr>
          <w:color w:val="000000" w:themeColor="text1"/>
          <w:sz w:val="19"/>
        </w:rPr>
      </w:pPr>
    </w:p>
    <w:p w14:paraId="3CAF2E81" w14:textId="77777777" w:rsidR="00916F4F" w:rsidRPr="00695252" w:rsidRDefault="007936EC">
      <w:pPr>
        <w:pStyle w:val="Paragrafoelenco"/>
        <w:numPr>
          <w:ilvl w:val="1"/>
          <w:numId w:val="1"/>
        </w:numPr>
        <w:tabs>
          <w:tab w:val="left" w:pos="459"/>
        </w:tabs>
        <w:spacing w:before="1"/>
        <w:ind w:hanging="348"/>
        <w:rPr>
          <w:i/>
          <w:color w:val="000000" w:themeColor="text1"/>
          <w:sz w:val="16"/>
        </w:rPr>
      </w:pPr>
      <w:bookmarkStart w:id="7" w:name="Plant_material_and_preparation_of_extrac"/>
      <w:bookmarkEnd w:id="7"/>
      <w:r w:rsidRPr="00695252">
        <w:rPr>
          <w:i/>
          <w:color w:val="000000" w:themeColor="text1"/>
          <w:sz w:val="16"/>
        </w:rPr>
        <w:t>Plant</w:t>
      </w:r>
      <w:r w:rsidRPr="00695252">
        <w:rPr>
          <w:i/>
          <w:color w:val="000000" w:themeColor="text1"/>
          <w:spacing w:val="-1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material</w:t>
      </w:r>
      <w:r w:rsidRPr="00695252">
        <w:rPr>
          <w:i/>
          <w:color w:val="000000" w:themeColor="text1"/>
          <w:spacing w:val="1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and preparation of</w:t>
      </w:r>
      <w:r w:rsidRPr="00695252">
        <w:rPr>
          <w:i/>
          <w:color w:val="000000" w:themeColor="text1"/>
          <w:spacing w:val="-1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extracts</w:t>
      </w:r>
    </w:p>
    <w:p w14:paraId="2797DD49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08110BDF" w14:textId="77777777" w:rsidR="00916F4F" w:rsidRPr="00695252" w:rsidRDefault="007936EC">
      <w:pPr>
        <w:ind w:left="361"/>
        <w:rPr>
          <w:color w:val="000000" w:themeColor="text1"/>
          <w:sz w:val="16"/>
        </w:rPr>
      </w:pPr>
      <w:r w:rsidRPr="00695252">
        <w:rPr>
          <w:i/>
          <w:color w:val="000000" w:themeColor="text1"/>
          <w:sz w:val="16"/>
        </w:rPr>
        <w:t>Ocimum</w:t>
      </w:r>
      <w:r w:rsidRPr="00695252">
        <w:rPr>
          <w:i/>
          <w:color w:val="000000" w:themeColor="text1"/>
          <w:spacing w:val="28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americanum</w:t>
      </w:r>
      <w:r w:rsidRPr="00695252">
        <w:rPr>
          <w:i/>
          <w:color w:val="000000" w:themeColor="text1"/>
          <w:spacing w:val="28"/>
          <w:sz w:val="16"/>
        </w:rPr>
        <w:t xml:space="preserve"> </w:t>
      </w:r>
      <w:r w:rsidRPr="00695252">
        <w:rPr>
          <w:color w:val="000000" w:themeColor="text1"/>
          <w:sz w:val="16"/>
        </w:rPr>
        <w:t>was</w:t>
      </w:r>
      <w:r w:rsidRPr="00695252">
        <w:rPr>
          <w:color w:val="000000" w:themeColor="text1"/>
          <w:spacing w:val="29"/>
          <w:sz w:val="16"/>
        </w:rPr>
        <w:t xml:space="preserve"> </w:t>
      </w:r>
      <w:r w:rsidRPr="00695252">
        <w:rPr>
          <w:color w:val="000000" w:themeColor="text1"/>
          <w:sz w:val="16"/>
        </w:rPr>
        <w:t>collected</w:t>
      </w:r>
      <w:r w:rsidRPr="00695252">
        <w:rPr>
          <w:color w:val="000000" w:themeColor="text1"/>
          <w:spacing w:val="29"/>
          <w:sz w:val="16"/>
        </w:rPr>
        <w:t xml:space="preserve"> </w:t>
      </w:r>
      <w:r w:rsidRPr="00695252">
        <w:rPr>
          <w:color w:val="000000" w:themeColor="text1"/>
          <w:sz w:val="16"/>
        </w:rPr>
        <w:t>in</w:t>
      </w:r>
      <w:r w:rsidRPr="00695252">
        <w:rPr>
          <w:color w:val="000000" w:themeColor="text1"/>
          <w:spacing w:val="27"/>
          <w:sz w:val="16"/>
        </w:rPr>
        <w:t xml:space="preserve"> </w:t>
      </w:r>
      <w:r w:rsidRPr="00695252">
        <w:rPr>
          <w:color w:val="000000" w:themeColor="text1"/>
          <w:sz w:val="16"/>
        </w:rPr>
        <w:t>Ivory</w:t>
      </w:r>
      <w:r w:rsidRPr="00695252">
        <w:rPr>
          <w:color w:val="000000" w:themeColor="text1"/>
          <w:spacing w:val="29"/>
          <w:sz w:val="16"/>
        </w:rPr>
        <w:t xml:space="preserve"> </w:t>
      </w:r>
      <w:r w:rsidRPr="00695252">
        <w:rPr>
          <w:color w:val="000000" w:themeColor="text1"/>
          <w:sz w:val="16"/>
        </w:rPr>
        <w:t>Coast</w:t>
      </w:r>
      <w:r w:rsidRPr="00695252">
        <w:rPr>
          <w:color w:val="000000" w:themeColor="text1"/>
          <w:spacing w:val="29"/>
          <w:sz w:val="16"/>
        </w:rPr>
        <w:t xml:space="preserve"> </w:t>
      </w:r>
      <w:r w:rsidRPr="00695252">
        <w:rPr>
          <w:color w:val="000000" w:themeColor="text1"/>
          <w:sz w:val="16"/>
        </w:rPr>
        <w:t>(National</w:t>
      </w:r>
      <w:r w:rsidRPr="00695252">
        <w:rPr>
          <w:color w:val="000000" w:themeColor="text1"/>
          <w:spacing w:val="28"/>
          <w:sz w:val="16"/>
        </w:rPr>
        <w:t xml:space="preserve"> </w:t>
      </w:r>
      <w:r w:rsidRPr="00695252">
        <w:rPr>
          <w:color w:val="000000" w:themeColor="text1"/>
          <w:sz w:val="16"/>
        </w:rPr>
        <w:t>Center</w:t>
      </w:r>
    </w:p>
    <w:p w14:paraId="11010F08" w14:textId="77777777" w:rsidR="00916F4F" w:rsidRPr="00695252" w:rsidRDefault="007936EC">
      <w:pPr>
        <w:pStyle w:val="Corpotesto"/>
        <w:spacing w:before="22" w:line="268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Mi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Omics R package and Xlstat 2017 softwares were used for sta-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tistical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analysis.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Firstly,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data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uploaded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3.5.1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software for multivariate analysis to identify the major source of var-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iation in dataset.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Afterwards, the most discriminating factor was con-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sidered and a further analysis was performed in order to obtain circos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plot.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</w:t>
      </w:r>
      <w:r w:rsidRPr="00695252">
        <w:rPr>
          <w:color w:val="000000" w:themeColor="text1"/>
        </w:rPr>
        <w:t>elationship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between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compounds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studied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resulting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correlation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coe</w:t>
      </w:r>
      <w:r w:rsidRPr="00695252">
        <w:rPr>
          <w:rFonts w:ascii="Times New Roman" w:hAnsi="Times New Roman"/>
          <w:color w:val="000000" w:themeColor="text1"/>
        </w:rPr>
        <w:t>ﬃ</w:t>
      </w:r>
      <w:r w:rsidRPr="00695252">
        <w:rPr>
          <w:color w:val="000000" w:themeColor="text1"/>
        </w:rPr>
        <w:t>cient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then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evaluated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i/>
          <w:color w:val="000000" w:themeColor="text1"/>
        </w:rPr>
        <w:t xml:space="preserve">r </w:t>
      </w:r>
      <w:r w:rsidRPr="00695252">
        <w:rPr>
          <w:color w:val="000000" w:themeColor="text1"/>
          <w:w w:val="150"/>
        </w:rPr>
        <w:t xml:space="preserve">= </w:t>
      </w:r>
      <w:r w:rsidRPr="00695252">
        <w:rPr>
          <w:color w:val="000000" w:themeColor="text1"/>
        </w:rPr>
        <w:t>0.70).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Finally,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data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analysed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using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Two-way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ANOVA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investigate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erences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between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samples.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p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50"/>
        </w:rPr>
        <w:t xml:space="preserve">&lt; </w:t>
      </w:r>
      <w:r w:rsidRPr="00695252">
        <w:rPr>
          <w:color w:val="000000" w:themeColor="text1"/>
        </w:rPr>
        <w:t>.05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considered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statistically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signi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Tukey's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multiple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range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done.</w:t>
      </w:r>
    </w:p>
    <w:p w14:paraId="70AA4F0A" w14:textId="77777777" w:rsidR="00916F4F" w:rsidRPr="00695252" w:rsidRDefault="00916F4F">
      <w:pPr>
        <w:pStyle w:val="Corpotesto"/>
        <w:rPr>
          <w:color w:val="000000" w:themeColor="text1"/>
          <w:sz w:val="17"/>
        </w:rPr>
      </w:pPr>
    </w:p>
    <w:p w14:paraId="50A7281F" w14:textId="77777777" w:rsidR="00916F4F" w:rsidRPr="00695252" w:rsidRDefault="007936EC">
      <w:pPr>
        <w:pStyle w:val="Paragrafoelenco"/>
        <w:numPr>
          <w:ilvl w:val="1"/>
          <w:numId w:val="2"/>
        </w:numPr>
        <w:tabs>
          <w:tab w:val="left" w:pos="458"/>
        </w:tabs>
        <w:ind w:hanging="347"/>
        <w:jc w:val="both"/>
        <w:rPr>
          <w:i/>
          <w:color w:val="000000" w:themeColor="text1"/>
          <w:sz w:val="16"/>
        </w:rPr>
      </w:pPr>
      <w:r w:rsidRPr="00695252">
        <w:rPr>
          <w:i/>
          <w:color w:val="000000" w:themeColor="text1"/>
          <w:w w:val="95"/>
          <w:sz w:val="16"/>
        </w:rPr>
        <w:t>Pharmacological</w:t>
      </w:r>
      <w:r w:rsidRPr="00695252">
        <w:rPr>
          <w:i/>
          <w:color w:val="000000" w:themeColor="text1"/>
          <w:spacing w:val="49"/>
          <w:sz w:val="16"/>
        </w:rPr>
        <w:t xml:space="preserve"> </w:t>
      </w:r>
      <w:r w:rsidRPr="00695252">
        <w:rPr>
          <w:i/>
          <w:color w:val="000000" w:themeColor="text1"/>
          <w:w w:val="95"/>
          <w:sz w:val="16"/>
        </w:rPr>
        <w:t>studies</w:t>
      </w:r>
    </w:p>
    <w:p w14:paraId="37BAFFE9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1BF84E89" w14:textId="77777777" w:rsidR="00916F4F" w:rsidRPr="00695252" w:rsidRDefault="007936EC">
      <w:pPr>
        <w:pStyle w:val="Paragrafoelenco"/>
        <w:numPr>
          <w:ilvl w:val="2"/>
          <w:numId w:val="2"/>
        </w:numPr>
        <w:tabs>
          <w:tab w:val="left" w:pos="592"/>
        </w:tabs>
        <w:ind w:hanging="481"/>
        <w:jc w:val="both"/>
        <w:rPr>
          <w:i/>
          <w:color w:val="000000" w:themeColor="text1"/>
          <w:sz w:val="16"/>
        </w:rPr>
      </w:pPr>
      <w:bookmarkStart w:id="8" w:name="Artemia_salina_lethality_bioassay"/>
      <w:bookmarkEnd w:id="8"/>
      <w:r w:rsidRPr="00695252">
        <w:rPr>
          <w:i/>
          <w:color w:val="000000" w:themeColor="text1"/>
          <w:sz w:val="16"/>
        </w:rPr>
        <w:t>Artemia</w:t>
      </w:r>
      <w:r w:rsidRPr="00695252">
        <w:rPr>
          <w:i/>
          <w:color w:val="000000" w:themeColor="text1"/>
          <w:spacing w:val="3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salina</w:t>
      </w:r>
      <w:r w:rsidRPr="00695252">
        <w:rPr>
          <w:i/>
          <w:color w:val="000000" w:themeColor="text1"/>
          <w:spacing w:val="3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lethality</w:t>
      </w:r>
      <w:r w:rsidRPr="00695252">
        <w:rPr>
          <w:i/>
          <w:color w:val="000000" w:themeColor="text1"/>
          <w:spacing w:val="4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bioassay</w:t>
      </w:r>
    </w:p>
    <w:p w14:paraId="1FE99CC9" w14:textId="71885902" w:rsidR="00916F4F" w:rsidRPr="00695252" w:rsidRDefault="007936EC">
      <w:pPr>
        <w:pStyle w:val="Corpotesto"/>
        <w:spacing w:before="22" w:line="249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 xml:space="preserve">Artemia salina </w:t>
      </w:r>
      <w:r w:rsidRPr="00695252">
        <w:rPr>
          <w:color w:val="000000" w:themeColor="text1"/>
        </w:rPr>
        <w:t>Leach lethality bioassay was performed as previously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Ferrante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2019</w:t>
      </w:r>
      <w:r w:rsidRPr="00695252">
        <w:rPr>
          <w:color w:val="000000" w:themeColor="text1"/>
        </w:rPr>
        <w:t>). Brie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brine shrimp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larvae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 in-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cubated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medium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25</w:t>
      </w:r>
      <w:r w:rsidRPr="00695252">
        <w:rPr>
          <w:rFonts w:ascii="Lucida Sans Unicode" w:hAnsi="Lucida Sans Unicode"/>
          <w:color w:val="000000" w:themeColor="text1"/>
        </w:rPr>
        <w:t>–</w:t>
      </w:r>
      <w:r w:rsidRPr="00695252">
        <w:rPr>
          <w:color w:val="000000" w:themeColor="text1"/>
        </w:rPr>
        <w:t>28 °C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24 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presence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amer-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 xml:space="preserve">icanum </w:t>
      </w:r>
      <w:r w:rsidRPr="00695252">
        <w:rPr>
          <w:color w:val="000000" w:themeColor="text1"/>
        </w:rPr>
        <w:t>extracts ranging from 0.1 to 20 mg/mL. The number of dead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alive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shrimps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counted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after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24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</w:rPr>
        <w:t>h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treatment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without</w:t>
      </w:r>
    </w:p>
    <w:p w14:paraId="60309BA4" w14:textId="77777777" w:rsidR="00916F4F" w:rsidRPr="00695252" w:rsidRDefault="00916F4F">
      <w:pPr>
        <w:spacing w:line="249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43CFCD80" w14:textId="77777777" w:rsidR="00916F4F" w:rsidRPr="00695252" w:rsidRDefault="007936EC">
      <w:pPr>
        <w:pStyle w:val="Corpotesto"/>
        <w:spacing w:before="10"/>
        <w:ind w:left="111"/>
        <w:rPr>
          <w:color w:val="000000" w:themeColor="text1"/>
        </w:rPr>
      </w:pPr>
      <w:r w:rsidRPr="00695252">
        <w:rPr>
          <w:color w:val="000000" w:themeColor="text1"/>
          <w:w w:val="105"/>
        </w:rPr>
        <w:t>for</w:t>
      </w:r>
      <w:r w:rsidRPr="00695252">
        <w:rPr>
          <w:color w:val="000000" w:themeColor="text1"/>
          <w:spacing w:val="25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Agricultural 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Research 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Station, 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Divo </w:t>
      </w:r>
      <w:r w:rsidRPr="00695252">
        <w:rPr>
          <w:color w:val="000000" w:themeColor="text1"/>
          <w:spacing w:val="23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Department, 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Lôh </w:t>
      </w:r>
      <w:r w:rsidRPr="00695252">
        <w:rPr>
          <w:color w:val="000000" w:themeColor="text1"/>
          <w:spacing w:val="23"/>
          <w:w w:val="105"/>
        </w:rPr>
        <w:t xml:space="preserve"> </w:t>
      </w:r>
      <w:r w:rsidRPr="00695252">
        <w:rPr>
          <w:color w:val="000000" w:themeColor="text1"/>
          <w:w w:val="105"/>
        </w:rPr>
        <w:t>Djiboua</w:t>
      </w:r>
    </w:p>
    <w:p w14:paraId="160B890F" w14:textId="77777777" w:rsidR="00916F4F" w:rsidRPr="00695252" w:rsidRDefault="007936EC">
      <w:pPr>
        <w:spacing w:before="10"/>
        <w:ind w:left="111"/>
        <w:rPr>
          <w:color w:val="000000" w:themeColor="text1"/>
          <w:sz w:val="16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sz w:val="16"/>
        </w:rPr>
        <w:t xml:space="preserve">(control  </w:t>
      </w:r>
      <w:r w:rsidRPr="00695252">
        <w:rPr>
          <w:color w:val="000000" w:themeColor="text1"/>
          <w:spacing w:val="32"/>
          <w:sz w:val="16"/>
        </w:rPr>
        <w:t xml:space="preserve"> </w:t>
      </w:r>
      <w:r w:rsidRPr="00695252">
        <w:rPr>
          <w:color w:val="000000" w:themeColor="text1"/>
          <w:sz w:val="16"/>
        </w:rPr>
        <w:t xml:space="preserve">experiment)  </w:t>
      </w:r>
      <w:r w:rsidRPr="00695252">
        <w:rPr>
          <w:color w:val="000000" w:themeColor="text1"/>
          <w:spacing w:val="32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 xml:space="preserve">O.  </w:t>
      </w:r>
      <w:r w:rsidRPr="00695252">
        <w:rPr>
          <w:i/>
          <w:color w:val="000000" w:themeColor="text1"/>
          <w:spacing w:val="33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 xml:space="preserve">americanum  </w:t>
      </w:r>
      <w:r w:rsidRPr="00695252">
        <w:rPr>
          <w:i/>
          <w:color w:val="000000" w:themeColor="text1"/>
          <w:spacing w:val="32"/>
          <w:sz w:val="16"/>
        </w:rPr>
        <w:t xml:space="preserve"> </w:t>
      </w:r>
      <w:r w:rsidRPr="00695252">
        <w:rPr>
          <w:color w:val="000000" w:themeColor="text1"/>
          <w:sz w:val="16"/>
        </w:rPr>
        <w:t>extracts.</w:t>
      </w:r>
    </w:p>
    <w:p w14:paraId="5395CAF5" w14:textId="77777777" w:rsidR="00916F4F" w:rsidRPr="00695252" w:rsidRDefault="007936EC">
      <w:pPr>
        <w:pStyle w:val="Corpotesto"/>
        <w:spacing w:before="10"/>
        <w:ind w:left="95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E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periments</w:t>
      </w:r>
    </w:p>
    <w:p w14:paraId="3497EFEC" w14:textId="77777777" w:rsidR="00916F4F" w:rsidRPr="00695252" w:rsidRDefault="007936EC">
      <w:pPr>
        <w:pStyle w:val="Corpotesto"/>
        <w:spacing w:before="10"/>
        <w:ind w:left="97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were</w:t>
      </w:r>
    </w:p>
    <w:p w14:paraId="43DBFF2F" w14:textId="77777777" w:rsidR="00916F4F" w:rsidRPr="00695252" w:rsidRDefault="00916F4F">
      <w:pPr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4" w:space="720" w:equalWidth="0">
            <w:col w:w="5173" w:space="208"/>
            <w:col w:w="3645" w:space="39"/>
            <w:col w:w="969" w:space="39"/>
            <w:col w:w="557"/>
          </w:cols>
        </w:sectPr>
      </w:pPr>
    </w:p>
    <w:p w14:paraId="69D98EBB" w14:textId="77777777" w:rsidR="00916F4F" w:rsidRPr="00695252" w:rsidRDefault="00916F4F">
      <w:pPr>
        <w:pStyle w:val="Corpotesto"/>
        <w:spacing w:before="6"/>
        <w:rPr>
          <w:color w:val="000000" w:themeColor="text1"/>
          <w:sz w:val="11"/>
        </w:rPr>
      </w:pPr>
    </w:p>
    <w:p w14:paraId="5A4581E9" w14:textId="77777777" w:rsidR="00916F4F" w:rsidRPr="00695252" w:rsidRDefault="00916F4F">
      <w:pPr>
        <w:rPr>
          <w:color w:val="000000" w:themeColor="text1"/>
          <w:sz w:val="11"/>
        </w:rPr>
        <w:sectPr w:rsidR="00916F4F" w:rsidRPr="00695252">
          <w:pgSz w:w="11910" w:h="15880"/>
          <w:pgMar w:top="900" w:right="640" w:bottom="700" w:left="640" w:header="677" w:footer="517" w:gutter="0"/>
          <w:cols w:space="720"/>
        </w:sectPr>
      </w:pPr>
    </w:p>
    <w:p w14:paraId="3795A9A7" w14:textId="77777777" w:rsidR="00916F4F" w:rsidRPr="00695252" w:rsidRDefault="00695252">
      <w:pPr>
        <w:pStyle w:val="Corpotesto"/>
        <w:spacing w:before="108" w:line="264" w:lineRule="auto"/>
        <w:ind w:left="111" w:right="39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4820625" wp14:editId="77F3C808">
                <wp:simplePos x="0" y="0"/>
                <wp:positionH relativeFrom="page">
                  <wp:posOffset>855345</wp:posOffset>
                </wp:positionH>
                <wp:positionV relativeFrom="paragraph">
                  <wp:posOffset>276225</wp:posOffset>
                </wp:positionV>
                <wp:extent cx="233680" cy="3175"/>
                <wp:effectExtent l="0" t="0" r="0" b="9525"/>
                <wp:wrapNone/>
                <wp:docPr id="66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680" cy="317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EED31C" id="Rectangle 44" o:spid="_x0000_s1026" style="position:absolute;margin-left:67.35pt;margin-top:21.75pt;width:18.4pt;height:.2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" fillcolor="black" stroked="f">
                <v:path arrowok="t"/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0448FD67" wp14:editId="3B6695F5">
                <wp:simplePos x="0" y="0"/>
                <wp:positionH relativeFrom="page">
                  <wp:posOffset>946150</wp:posOffset>
                </wp:positionH>
                <wp:positionV relativeFrom="paragraph">
                  <wp:posOffset>276225</wp:posOffset>
                </wp:positionV>
                <wp:extent cx="43815" cy="100330"/>
                <wp:effectExtent l="0" t="0" r="6985" b="1270"/>
                <wp:wrapNone/>
                <wp:docPr id="65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3815" cy="100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C47B40" w14:textId="77777777" w:rsidR="00916F4F" w:rsidRDefault="007936EC">
                            <w:pPr>
                              <w:spacing w:before="16"/>
                              <w:rPr>
                                <w:rFonts w:ascii="Georgia"/>
                                <w:i/>
                                <w:sz w:val="11"/>
                              </w:rPr>
                            </w:pPr>
                            <w:r>
                              <w:rPr>
                                <w:rFonts w:ascii="Georgia"/>
                                <w:i/>
                                <w:sz w:val="11"/>
                              </w:rPr>
                              <w:t>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48FD67" id="_x0000_t202" coordsize="21600,21600" o:spt="202" path="m,l,21600r21600,l21600,xe">
                <v:stroke joinstyle="miter"/>
                <v:path gradientshapeok="t" o:connecttype="rect"/>
              </v:shapetype>
              <v:shape id="Text Box 43" o:spid="_x0000_s1026" type="#_x0000_t202" style="position:absolute;left:0;text-align:left;margin-left:74.5pt;margin-top:21.75pt;width:3.45pt;height:7.9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" filled="f" stroked="f">
                <v:path arrowok="t"/>
                <v:textbox inset="0,0,0,0">
                  <w:txbxContent>
                    <w:p w14:paraId="5AC47B40" w14:textId="77777777" w:rsidR="00916F4F" w:rsidRDefault="007936EC">
                      <w:pPr>
                        <w:spacing w:before="16"/>
                        <w:rPr>
                          <w:rFonts w:ascii="Georgia"/>
                          <w:i/>
                          <w:sz w:val="11"/>
                        </w:rPr>
                      </w:pPr>
                      <w:r>
                        <w:rPr>
                          <w:rFonts w:ascii="Georgia"/>
                          <w:i/>
                          <w:sz w:val="11"/>
                        </w:rPr>
                        <w:t>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936EC" w:rsidRPr="00695252">
        <w:rPr>
          <w:color w:val="000000" w:themeColor="text1"/>
        </w:rPr>
        <w:t>performed in triplicate, and percentage of mortality was determined as</w:t>
      </w:r>
      <w:r w:rsidR="007936EC" w:rsidRPr="00695252">
        <w:rPr>
          <w:color w:val="000000" w:themeColor="text1"/>
          <w:spacing w:val="1"/>
        </w:rPr>
        <w:t xml:space="preserve"> </w:t>
      </w:r>
      <w:r w:rsidR="007936EC" w:rsidRPr="00695252">
        <w:rPr>
          <w:color w:val="000000" w:themeColor="text1"/>
        </w:rPr>
        <w:t xml:space="preserve">follows: </w:t>
      </w:r>
      <w:r w:rsidR="007936EC" w:rsidRPr="00695252">
        <w:rPr>
          <w:rFonts w:ascii="Times New Roman" w:hAnsi="Times New Roman"/>
          <w:color w:val="000000" w:themeColor="text1"/>
          <w:vertAlign w:val="superscript"/>
        </w:rPr>
        <w:t>(</w:t>
      </w:r>
      <w:r w:rsidR="007936EC" w:rsidRPr="00695252">
        <w:rPr>
          <w:rFonts w:ascii="Georgia" w:hAnsi="Georgia"/>
          <w:i/>
          <w:color w:val="000000" w:themeColor="text1"/>
          <w:vertAlign w:val="superscript"/>
        </w:rPr>
        <w:t>T</w:t>
      </w:r>
      <w:r w:rsidR="007936EC" w:rsidRPr="00695252">
        <w:rPr>
          <w:rFonts w:ascii="Georgia" w:hAnsi="Georgia"/>
          <w:i/>
          <w:color w:val="000000" w:themeColor="text1"/>
        </w:rPr>
        <w:t xml:space="preserve"> </w:t>
      </w:r>
      <w:r w:rsidR="007936EC" w:rsidRPr="00695252">
        <w:rPr>
          <w:rFonts w:ascii="Sitka Subheading" w:hAnsi="Sitka Subheading"/>
          <w:color w:val="000000" w:themeColor="text1"/>
          <w:vertAlign w:val="superscript"/>
        </w:rPr>
        <w:t>−</w:t>
      </w:r>
      <w:r w:rsidR="007936EC" w:rsidRPr="00695252">
        <w:rPr>
          <w:rFonts w:ascii="Sitka Subheading" w:hAnsi="Sitka Subheading"/>
          <w:color w:val="000000" w:themeColor="text1"/>
        </w:rPr>
        <w:t xml:space="preserve"> </w:t>
      </w:r>
      <w:r w:rsidR="007936EC" w:rsidRPr="00695252">
        <w:rPr>
          <w:rFonts w:ascii="Georgia" w:hAnsi="Georgia"/>
          <w:i/>
          <w:color w:val="000000" w:themeColor="text1"/>
          <w:vertAlign w:val="superscript"/>
        </w:rPr>
        <w:t>A</w:t>
      </w:r>
      <w:r w:rsidR="007936EC" w:rsidRPr="00695252">
        <w:rPr>
          <w:rFonts w:ascii="Times New Roman" w:hAnsi="Times New Roman"/>
          <w:color w:val="000000" w:themeColor="text1"/>
          <w:vertAlign w:val="superscript"/>
        </w:rPr>
        <w:t>)</w:t>
      </w:r>
      <w:r w:rsidR="007936EC" w:rsidRPr="00695252">
        <w:rPr>
          <w:rFonts w:ascii="Times New Roman" w:hAnsi="Times New Roman"/>
          <w:color w:val="000000" w:themeColor="text1"/>
          <w:spacing w:val="1"/>
        </w:rPr>
        <w:t xml:space="preserve"> </w:t>
      </w:r>
      <w:r w:rsidR="007936EC" w:rsidRPr="00695252">
        <w:rPr>
          <w:rFonts w:ascii="Sitka Subheading" w:hAnsi="Sitka Subheading"/>
          <w:color w:val="000000" w:themeColor="text1"/>
        </w:rPr>
        <w:t xml:space="preserve">× </w:t>
      </w:r>
      <w:r w:rsidR="007936EC" w:rsidRPr="00695252">
        <w:rPr>
          <w:rFonts w:ascii="Times New Roman" w:hAnsi="Times New Roman"/>
          <w:color w:val="000000" w:themeColor="text1"/>
        </w:rPr>
        <w:t>100</w:t>
      </w:r>
      <w:r w:rsidR="007936EC" w:rsidRPr="00695252">
        <w:rPr>
          <w:color w:val="000000" w:themeColor="text1"/>
        </w:rPr>
        <w:t>, where, T and S are the total numbers o</w:t>
      </w:r>
      <w:r w:rsidR="007936EC" w:rsidRPr="00695252">
        <w:rPr>
          <w:color w:val="000000" w:themeColor="text1"/>
        </w:rPr>
        <w:t>f incubated</w:t>
      </w:r>
      <w:r w:rsidR="007936EC" w:rsidRPr="00695252">
        <w:rPr>
          <w:color w:val="000000" w:themeColor="text1"/>
          <w:spacing w:val="1"/>
        </w:rPr>
        <w:t xml:space="preserve"> </w:t>
      </w:r>
      <w:r w:rsidR="007936EC" w:rsidRPr="00695252">
        <w:rPr>
          <w:color w:val="000000" w:themeColor="text1"/>
          <w:w w:val="105"/>
        </w:rPr>
        <w:t>larvae</w:t>
      </w:r>
      <w:r w:rsidR="007936EC" w:rsidRPr="00695252">
        <w:rPr>
          <w:color w:val="000000" w:themeColor="text1"/>
          <w:spacing w:val="15"/>
          <w:w w:val="105"/>
        </w:rPr>
        <w:t xml:space="preserve"> </w:t>
      </w:r>
      <w:r w:rsidR="007936EC" w:rsidRPr="00695252">
        <w:rPr>
          <w:color w:val="000000" w:themeColor="text1"/>
          <w:w w:val="105"/>
        </w:rPr>
        <w:t>and</w:t>
      </w:r>
      <w:r w:rsidR="007936EC" w:rsidRPr="00695252">
        <w:rPr>
          <w:color w:val="000000" w:themeColor="text1"/>
          <w:spacing w:val="15"/>
          <w:w w:val="105"/>
        </w:rPr>
        <w:t xml:space="preserve"> </w:t>
      </w:r>
      <w:r w:rsidR="007936EC" w:rsidRPr="00695252">
        <w:rPr>
          <w:color w:val="000000" w:themeColor="text1"/>
          <w:w w:val="105"/>
        </w:rPr>
        <w:t>alive</w:t>
      </w:r>
      <w:r w:rsidR="007936EC" w:rsidRPr="00695252">
        <w:rPr>
          <w:color w:val="000000" w:themeColor="text1"/>
          <w:spacing w:val="15"/>
          <w:w w:val="105"/>
        </w:rPr>
        <w:t xml:space="preserve"> </w:t>
      </w:r>
      <w:r w:rsidR="007936EC" w:rsidRPr="00695252">
        <w:rPr>
          <w:color w:val="000000" w:themeColor="text1"/>
          <w:w w:val="105"/>
        </w:rPr>
        <w:t>shrimps,</w:t>
      </w:r>
      <w:r w:rsidR="007936EC" w:rsidRPr="00695252">
        <w:rPr>
          <w:color w:val="000000" w:themeColor="text1"/>
          <w:spacing w:val="14"/>
          <w:w w:val="105"/>
        </w:rPr>
        <w:t xml:space="preserve"> </w:t>
      </w:r>
      <w:r w:rsidR="007936EC" w:rsidRPr="00695252">
        <w:rPr>
          <w:color w:val="000000" w:themeColor="text1"/>
          <w:w w:val="105"/>
        </w:rPr>
        <w:t>respectively.</w:t>
      </w:r>
    </w:p>
    <w:p w14:paraId="039A35A0" w14:textId="77777777" w:rsidR="00916F4F" w:rsidRPr="00695252" w:rsidRDefault="00916F4F">
      <w:pPr>
        <w:pStyle w:val="Corpotesto"/>
        <w:spacing w:before="4"/>
        <w:rPr>
          <w:color w:val="000000" w:themeColor="text1"/>
          <w:sz w:val="22"/>
        </w:rPr>
      </w:pPr>
    </w:p>
    <w:p w14:paraId="4E07F951" w14:textId="77777777" w:rsidR="00916F4F" w:rsidRPr="00695252" w:rsidRDefault="007936EC">
      <w:pPr>
        <w:pStyle w:val="Paragrafoelenco"/>
        <w:numPr>
          <w:ilvl w:val="2"/>
          <w:numId w:val="2"/>
        </w:numPr>
        <w:tabs>
          <w:tab w:val="left" w:pos="592"/>
        </w:tabs>
        <w:ind w:hanging="481"/>
        <w:jc w:val="both"/>
        <w:rPr>
          <w:i/>
          <w:color w:val="000000" w:themeColor="text1"/>
          <w:sz w:val="16"/>
        </w:rPr>
      </w:pPr>
      <w:bookmarkStart w:id="9" w:name="In_vitro_studies"/>
      <w:bookmarkEnd w:id="9"/>
      <w:r w:rsidRPr="00695252">
        <w:rPr>
          <w:i/>
          <w:color w:val="000000" w:themeColor="text1"/>
          <w:sz w:val="16"/>
        </w:rPr>
        <w:t>In vitro studies</w:t>
      </w:r>
    </w:p>
    <w:p w14:paraId="22F46920" w14:textId="10E4C8BD" w:rsidR="00916F4F" w:rsidRPr="00695252" w:rsidRDefault="007936EC">
      <w:pPr>
        <w:pStyle w:val="Corpotesto"/>
        <w:spacing w:before="22" w:line="244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Human colon HCT116 cells were cultured in DMEM (Euroclone), 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previously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described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Ferrante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2019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amer-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(10</w:t>
      </w:r>
      <w:r w:rsidRPr="00695252">
        <w:rPr>
          <w:rFonts w:ascii="Lucida Sans Unicode" w:hAnsi="Lucida Sans Unicode"/>
          <w:color w:val="000000" w:themeColor="text1"/>
        </w:rPr>
        <w:t>–</w:t>
      </w:r>
      <w:r w:rsidRPr="00695252">
        <w:rPr>
          <w:color w:val="000000" w:themeColor="text1"/>
        </w:rPr>
        <w:t xml:space="preserve">1000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HCT116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viability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assessed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through  </w:t>
      </w:r>
      <w:r w:rsidRPr="00695252">
        <w:rPr>
          <w:color w:val="000000" w:themeColor="text1"/>
          <w:spacing w:val="7"/>
        </w:rPr>
        <w:t xml:space="preserve"> </w:t>
      </w:r>
      <w:r w:rsidRPr="00695252">
        <w:rPr>
          <w:color w:val="000000" w:themeColor="text1"/>
        </w:rPr>
        <w:t xml:space="preserve">3-(4,5-dimethylthiazol-2-yl)-2,5-diphenyltetrazolium  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bromide</w:t>
      </w:r>
    </w:p>
    <w:p w14:paraId="1571BC28" w14:textId="77777777" w:rsidR="00916F4F" w:rsidRPr="00695252" w:rsidRDefault="007936EC">
      <w:pPr>
        <w:pStyle w:val="Corpotesto"/>
        <w:spacing w:line="225" w:lineRule="auto"/>
        <w:ind w:left="111" w:right="38" w:hanging="1"/>
        <w:jc w:val="both"/>
        <w:rPr>
          <w:color w:val="000000" w:themeColor="text1"/>
        </w:rPr>
      </w:pPr>
      <w:r w:rsidRPr="00695252">
        <w:rPr>
          <w:color w:val="000000" w:themeColor="text1"/>
        </w:rPr>
        <w:t>(MTT) test, while the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ects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 xml:space="preserve">extracts (100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 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HCT116</w:t>
      </w:r>
      <w:r w:rsidRPr="00695252">
        <w:rPr>
          <w:color w:val="000000" w:themeColor="text1"/>
          <w:spacing w:val="48"/>
        </w:rPr>
        <w:t xml:space="preserve"> </w:t>
      </w:r>
      <w:r w:rsidRPr="00695252">
        <w:rPr>
          <w:color w:val="000000" w:themeColor="text1"/>
        </w:rPr>
        <w:t>cell</w:t>
      </w:r>
      <w:r w:rsidRPr="00695252">
        <w:rPr>
          <w:color w:val="000000" w:themeColor="text1"/>
          <w:spacing w:val="48"/>
        </w:rPr>
        <w:t xml:space="preserve"> </w:t>
      </w:r>
      <w:r w:rsidRPr="00695252">
        <w:rPr>
          <w:color w:val="000000" w:themeColor="text1"/>
        </w:rPr>
        <w:t>migration</w:t>
      </w:r>
      <w:r w:rsidRPr="00695252">
        <w:rPr>
          <w:color w:val="000000" w:themeColor="text1"/>
          <w:spacing w:val="47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48"/>
        </w:rPr>
        <w:t xml:space="preserve"> </w:t>
      </w:r>
      <w:r w:rsidRPr="00695252">
        <w:rPr>
          <w:color w:val="000000" w:themeColor="text1"/>
        </w:rPr>
        <w:t>evaluated</w:t>
      </w:r>
      <w:r w:rsidRPr="00695252">
        <w:rPr>
          <w:color w:val="000000" w:themeColor="text1"/>
          <w:spacing w:val="48"/>
        </w:rPr>
        <w:t xml:space="preserve"> </w:t>
      </w:r>
      <w:r w:rsidRPr="00695252">
        <w:rPr>
          <w:color w:val="000000" w:themeColor="text1"/>
        </w:rPr>
        <w:t>using</w:t>
      </w:r>
      <w:r w:rsidRPr="00695252">
        <w:rPr>
          <w:color w:val="000000" w:themeColor="text1"/>
          <w:spacing w:val="48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47"/>
        </w:rPr>
        <w:t xml:space="preserve"> </w:t>
      </w:r>
      <w:r w:rsidRPr="00695252">
        <w:rPr>
          <w:color w:val="000000" w:themeColor="text1"/>
        </w:rPr>
        <w:t>wound</w:t>
      </w:r>
      <w:r w:rsidRPr="00695252">
        <w:rPr>
          <w:color w:val="000000" w:themeColor="text1"/>
          <w:spacing w:val="48"/>
        </w:rPr>
        <w:t xml:space="preserve"> </w:t>
      </w:r>
      <w:r w:rsidRPr="00695252">
        <w:rPr>
          <w:color w:val="000000" w:themeColor="text1"/>
        </w:rPr>
        <w:t>healing</w:t>
      </w:r>
      <w:r w:rsidRPr="00695252">
        <w:rPr>
          <w:color w:val="000000" w:themeColor="text1"/>
          <w:spacing w:val="47"/>
        </w:rPr>
        <w:t xml:space="preserve"> </w:t>
      </w:r>
      <w:r w:rsidRPr="00695252">
        <w:rPr>
          <w:color w:val="000000" w:themeColor="text1"/>
        </w:rPr>
        <w:t>ex-</w:t>
      </w:r>
    </w:p>
    <w:p w14:paraId="474C019A" w14:textId="6E16A19A" w:rsidR="00916F4F" w:rsidRPr="00695252" w:rsidRDefault="007936EC">
      <w:pPr>
        <w:pStyle w:val="Corpotesto"/>
        <w:spacing w:before="23"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perimental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paradigm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Ju,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Kwak,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Hao,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Yang,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2012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detailed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procedure related to calculation and analysis of scratch area was re-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ported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previous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paper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Ferrante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2019</w:t>
      </w:r>
      <w:r w:rsidRPr="00695252">
        <w:rPr>
          <w:color w:val="000000" w:themeColor="text1"/>
          <w:w w:val="105"/>
        </w:rPr>
        <w:t>).</w:t>
      </w:r>
    </w:p>
    <w:p w14:paraId="49E65E31" w14:textId="77777777" w:rsidR="00916F4F" w:rsidRPr="00695252" w:rsidRDefault="00916F4F">
      <w:pPr>
        <w:pStyle w:val="Corpotesto"/>
        <w:spacing w:before="10"/>
        <w:rPr>
          <w:color w:val="000000" w:themeColor="text1"/>
          <w:sz w:val="21"/>
        </w:rPr>
      </w:pPr>
    </w:p>
    <w:p w14:paraId="25B85133" w14:textId="77777777" w:rsidR="00916F4F" w:rsidRPr="00695252" w:rsidRDefault="007936EC">
      <w:pPr>
        <w:pStyle w:val="Paragrafoelenco"/>
        <w:numPr>
          <w:ilvl w:val="2"/>
          <w:numId w:val="2"/>
        </w:numPr>
        <w:tabs>
          <w:tab w:val="left" w:pos="592"/>
        </w:tabs>
        <w:ind w:hanging="481"/>
        <w:jc w:val="both"/>
        <w:rPr>
          <w:i/>
          <w:color w:val="000000" w:themeColor="text1"/>
          <w:sz w:val="16"/>
        </w:rPr>
      </w:pPr>
      <w:bookmarkStart w:id="10" w:name="Ex_vivo_studies"/>
      <w:bookmarkEnd w:id="10"/>
      <w:r w:rsidRPr="00695252">
        <w:rPr>
          <w:i/>
          <w:color w:val="000000" w:themeColor="text1"/>
          <w:sz w:val="16"/>
        </w:rPr>
        <w:t>Ex</w:t>
      </w:r>
      <w:r w:rsidRPr="00695252">
        <w:rPr>
          <w:i/>
          <w:color w:val="000000" w:themeColor="text1"/>
          <w:spacing w:val="13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vivo</w:t>
      </w:r>
      <w:r w:rsidRPr="00695252">
        <w:rPr>
          <w:i/>
          <w:color w:val="000000" w:themeColor="text1"/>
          <w:spacing w:val="12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studies</w:t>
      </w:r>
    </w:p>
    <w:p w14:paraId="2B0FCB60" w14:textId="49A6A7C3" w:rsidR="00916F4F" w:rsidRPr="00695252" w:rsidRDefault="007936EC">
      <w:pPr>
        <w:pStyle w:val="Corpotesto"/>
        <w:spacing w:before="23" w:line="256" w:lineRule="auto"/>
        <w:ind w:left="111" w:right="38" w:firstLine="249"/>
        <w:jc w:val="both"/>
        <w:rPr>
          <w:i/>
          <w:color w:val="000000" w:themeColor="text1"/>
        </w:rPr>
      </w:pPr>
      <w:r w:rsidRPr="00695252">
        <w:rPr>
          <w:color w:val="000000" w:themeColor="text1"/>
        </w:rPr>
        <w:t>Sprague-Dawley rat tissues were collected as previously described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Ferrante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2019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Isolated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specimens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incubated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5% CO</w:t>
      </w:r>
      <w:r w:rsidRPr="00695252">
        <w:rPr>
          <w:color w:val="000000" w:themeColor="text1"/>
          <w:vertAlign w:val="subscript"/>
        </w:rPr>
        <w:t>2</w:t>
      </w:r>
      <w:r w:rsidRPr="00695252">
        <w:rPr>
          <w:color w:val="000000" w:themeColor="text1"/>
        </w:rPr>
        <w:t xml:space="preserve"> at 37 °C for 4 h in RPMI bu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er. Isolated colons were stimulated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63"/>
        </w:rPr>
        <w:t xml:space="preserve"> </w:t>
      </w:r>
      <w:r w:rsidRPr="00695252">
        <w:rPr>
          <w:color w:val="000000" w:themeColor="text1"/>
        </w:rPr>
        <w:t>bacterial</w:t>
      </w:r>
      <w:r w:rsidRPr="00695252">
        <w:rPr>
          <w:color w:val="000000" w:themeColor="text1"/>
          <w:spacing w:val="63"/>
        </w:rPr>
        <w:t xml:space="preserve"> </w:t>
      </w:r>
      <w:r w:rsidRPr="00695252">
        <w:rPr>
          <w:color w:val="000000" w:themeColor="text1"/>
        </w:rPr>
        <w:t>LPS</w:t>
      </w:r>
      <w:r w:rsidRPr="00695252">
        <w:rPr>
          <w:color w:val="000000" w:themeColor="text1"/>
          <w:spacing w:val="63"/>
        </w:rPr>
        <w:t xml:space="preserve"> </w:t>
      </w:r>
      <w:r w:rsidRPr="00695252">
        <w:rPr>
          <w:color w:val="000000" w:themeColor="text1"/>
        </w:rPr>
        <w:t>(10</w:t>
      </w:r>
      <w:r w:rsidRPr="00695252">
        <w:rPr>
          <w:color w:val="000000" w:themeColor="text1"/>
          <w:spacing w:val="-1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</w:t>
      </w:r>
      <w:r w:rsidRPr="00695252">
        <w:rPr>
          <w:color w:val="000000" w:themeColor="text1"/>
          <w:spacing w:val="62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62"/>
        </w:rPr>
        <w:t xml:space="preserve"> </w:t>
      </w:r>
      <w:r w:rsidRPr="00695252">
        <w:rPr>
          <w:color w:val="000000" w:themeColor="text1"/>
        </w:rPr>
        <w:t>simultaneously</w:t>
      </w:r>
      <w:r w:rsidRPr="00695252">
        <w:rPr>
          <w:color w:val="000000" w:themeColor="text1"/>
          <w:spacing w:val="64"/>
        </w:rPr>
        <w:t xml:space="preserve"> </w:t>
      </w:r>
      <w:r w:rsidRPr="00695252">
        <w:rPr>
          <w:color w:val="000000" w:themeColor="text1"/>
        </w:rPr>
        <w:t>treated</w:t>
      </w:r>
      <w:r w:rsidRPr="00695252">
        <w:rPr>
          <w:color w:val="000000" w:themeColor="text1"/>
          <w:spacing w:val="64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63"/>
        </w:rPr>
        <w:t xml:space="preserve"> </w:t>
      </w:r>
      <w:r w:rsidRPr="00695252">
        <w:rPr>
          <w:i/>
          <w:color w:val="000000" w:themeColor="text1"/>
        </w:rPr>
        <w:t>O.</w:t>
      </w:r>
    </w:p>
    <w:p w14:paraId="17F9DE0C" w14:textId="77777777" w:rsidR="00916F4F" w:rsidRPr="00695252" w:rsidRDefault="007936EC">
      <w:pPr>
        <w:pStyle w:val="Corpotesto"/>
        <w:spacing w:line="187" w:lineRule="exact"/>
        <w:ind w:left="111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54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54"/>
        </w:rPr>
        <w:t xml:space="preserve"> </w:t>
      </w:r>
      <w:r w:rsidRPr="00695252">
        <w:rPr>
          <w:color w:val="000000" w:themeColor="text1"/>
        </w:rPr>
        <w:t>(100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g/mL).</w:t>
      </w:r>
      <w:r w:rsidRPr="00695252">
        <w:rPr>
          <w:color w:val="000000" w:themeColor="text1"/>
          <w:spacing w:val="54"/>
        </w:rPr>
        <w:t xml:space="preserve"> </w:t>
      </w:r>
      <w:r w:rsidRPr="00695252">
        <w:rPr>
          <w:color w:val="000000" w:themeColor="text1"/>
        </w:rPr>
        <w:t>At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54"/>
        </w:rPr>
        <w:t xml:space="preserve"> </w:t>
      </w:r>
      <w:r w:rsidRPr="00695252">
        <w:rPr>
          <w:color w:val="000000" w:themeColor="text1"/>
        </w:rPr>
        <w:t>end</w:t>
      </w:r>
      <w:r w:rsidRPr="00695252">
        <w:rPr>
          <w:color w:val="000000" w:themeColor="text1"/>
          <w:spacing w:val="54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incubation</w:t>
      </w:r>
      <w:r w:rsidRPr="00695252">
        <w:rPr>
          <w:color w:val="000000" w:themeColor="text1"/>
          <w:spacing w:val="55"/>
        </w:rPr>
        <w:t xml:space="preserve"> </w:t>
      </w:r>
      <w:r w:rsidRPr="00695252">
        <w:rPr>
          <w:color w:val="000000" w:themeColor="text1"/>
        </w:rPr>
        <w:t>period,</w:t>
      </w:r>
    </w:p>
    <w:p w14:paraId="67C8205D" w14:textId="7CA67327" w:rsidR="00916F4F" w:rsidRPr="00695252" w:rsidRDefault="007936EC">
      <w:pPr>
        <w:pStyle w:val="Corpotesto"/>
        <w:spacing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tissue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supernatants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collected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nitrite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determination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Zengin et al., 2017</w:t>
      </w:r>
      <w:r w:rsidRPr="00695252">
        <w:rPr>
          <w:color w:val="000000" w:themeColor="text1"/>
        </w:rPr>
        <w:t>). On the other hand, isolated colons were explanted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tissue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5-HT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(ng/mg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tissue)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previously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Brunetti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Ferrante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2016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Thereafter,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neu-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rotransmitter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quanti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HPLC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coupled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coulometric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tector (</w:t>
      </w:r>
      <w:r w:rsidRPr="00695252">
        <w:rPr>
          <w:color w:val="000000" w:themeColor="text1"/>
        </w:rPr>
        <w:t>Brunetti et al.,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). Lastly, spectrophotometric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determination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LDH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performed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according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manufacturer's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protocol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(Sigma-Aldrich).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periments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conducted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triplicate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pressed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percentage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compared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vehicle-treated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cells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Menghini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2018</w:t>
      </w:r>
      <w:r w:rsidRPr="00695252">
        <w:rPr>
          <w:color w:val="000000" w:themeColor="text1"/>
        </w:rPr>
        <w:t>).</w:t>
      </w:r>
    </w:p>
    <w:p w14:paraId="038E7DDC" w14:textId="77777777" w:rsidR="00916F4F" w:rsidRPr="00695252" w:rsidRDefault="00916F4F">
      <w:pPr>
        <w:pStyle w:val="Corpotesto"/>
        <w:spacing w:before="9"/>
        <w:rPr>
          <w:color w:val="000000" w:themeColor="text1"/>
          <w:sz w:val="20"/>
        </w:rPr>
      </w:pPr>
    </w:p>
    <w:p w14:paraId="0C7F0DE2" w14:textId="77777777" w:rsidR="00916F4F" w:rsidRPr="00695252" w:rsidRDefault="007936EC">
      <w:pPr>
        <w:pStyle w:val="Paragrafoelenco"/>
        <w:numPr>
          <w:ilvl w:val="1"/>
          <w:numId w:val="2"/>
        </w:numPr>
        <w:tabs>
          <w:tab w:val="left" w:pos="459"/>
        </w:tabs>
        <w:ind w:left="458" w:hanging="348"/>
        <w:rPr>
          <w:i/>
          <w:color w:val="000000" w:themeColor="text1"/>
          <w:sz w:val="16"/>
        </w:rPr>
      </w:pPr>
      <w:bookmarkStart w:id="11" w:name="Microbiological_studies"/>
      <w:bookmarkEnd w:id="11"/>
      <w:r w:rsidRPr="00695252">
        <w:rPr>
          <w:i/>
          <w:color w:val="000000" w:themeColor="text1"/>
          <w:w w:val="95"/>
          <w:sz w:val="16"/>
        </w:rPr>
        <w:t>Microbiological</w:t>
      </w:r>
      <w:r w:rsidRPr="00695252">
        <w:rPr>
          <w:i/>
          <w:color w:val="000000" w:themeColor="text1"/>
          <w:spacing w:val="54"/>
          <w:sz w:val="16"/>
        </w:rPr>
        <w:t xml:space="preserve"> </w:t>
      </w:r>
      <w:r w:rsidRPr="00695252">
        <w:rPr>
          <w:i/>
          <w:color w:val="000000" w:themeColor="text1"/>
          <w:w w:val="95"/>
          <w:sz w:val="16"/>
        </w:rPr>
        <w:t>studies</w:t>
      </w:r>
    </w:p>
    <w:p w14:paraId="014449FB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33D6E279" w14:textId="77777777" w:rsidR="00916F4F" w:rsidRPr="00695252" w:rsidRDefault="007936EC">
      <w:pPr>
        <w:spacing w:line="268" w:lineRule="auto"/>
        <w:ind w:left="111" w:right="38" w:firstLine="249"/>
        <w:jc w:val="both"/>
        <w:rPr>
          <w:color w:val="000000" w:themeColor="text1"/>
          <w:sz w:val="16"/>
        </w:rPr>
      </w:pPr>
      <w:r w:rsidRPr="00695252">
        <w:rPr>
          <w:color w:val="000000" w:themeColor="text1"/>
          <w:sz w:val="16"/>
        </w:rPr>
        <w:t xml:space="preserve">Antibacterial and antifungal activity of </w:t>
      </w:r>
      <w:r w:rsidRPr="00695252">
        <w:rPr>
          <w:i/>
          <w:color w:val="000000" w:themeColor="text1"/>
          <w:sz w:val="16"/>
        </w:rPr>
        <w:t xml:space="preserve">O. americanum </w:t>
      </w:r>
      <w:r w:rsidRPr="00695252">
        <w:rPr>
          <w:color w:val="000000" w:themeColor="text1"/>
          <w:sz w:val="16"/>
        </w:rPr>
        <w:t>extracts was</w:t>
      </w:r>
      <w:r w:rsidRPr="00695252">
        <w:rPr>
          <w:color w:val="000000" w:themeColor="text1"/>
          <w:spacing w:val="1"/>
          <w:sz w:val="16"/>
        </w:rPr>
        <w:t xml:space="preserve"> </w:t>
      </w:r>
      <w:r w:rsidRPr="00695252">
        <w:rPr>
          <w:color w:val="000000" w:themeColor="text1"/>
          <w:sz w:val="16"/>
        </w:rPr>
        <w:t>studied</w:t>
      </w:r>
      <w:r w:rsidRPr="00695252">
        <w:rPr>
          <w:color w:val="000000" w:themeColor="text1"/>
          <w:spacing w:val="1"/>
          <w:sz w:val="16"/>
        </w:rPr>
        <w:t xml:space="preserve"> </w:t>
      </w:r>
      <w:r w:rsidRPr="00695252">
        <w:rPr>
          <w:color w:val="000000" w:themeColor="text1"/>
          <w:sz w:val="16"/>
        </w:rPr>
        <w:t>against</w:t>
      </w:r>
      <w:r w:rsidRPr="00695252">
        <w:rPr>
          <w:color w:val="000000" w:themeColor="text1"/>
          <w:spacing w:val="1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Staphylococcus</w:t>
      </w:r>
      <w:r w:rsidRPr="00695252">
        <w:rPr>
          <w:i/>
          <w:color w:val="000000" w:themeColor="text1"/>
          <w:spacing w:val="1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aureus</w:t>
      </w:r>
      <w:r w:rsidRPr="00695252">
        <w:rPr>
          <w:i/>
          <w:color w:val="000000" w:themeColor="text1"/>
          <w:spacing w:val="1"/>
          <w:sz w:val="16"/>
        </w:rPr>
        <w:t xml:space="preserve"> </w:t>
      </w:r>
      <w:r w:rsidRPr="00695252">
        <w:rPr>
          <w:color w:val="000000" w:themeColor="text1"/>
          <w:sz w:val="16"/>
        </w:rPr>
        <w:t>(ATCC</w:t>
      </w:r>
      <w:r w:rsidRPr="00695252">
        <w:rPr>
          <w:color w:val="000000" w:themeColor="text1"/>
          <w:spacing w:val="1"/>
          <w:sz w:val="16"/>
        </w:rPr>
        <w:t xml:space="preserve"> </w:t>
      </w:r>
      <w:r w:rsidRPr="00695252">
        <w:rPr>
          <w:color w:val="000000" w:themeColor="text1"/>
          <w:sz w:val="16"/>
        </w:rPr>
        <w:t>6538),</w:t>
      </w:r>
      <w:r w:rsidRPr="00695252">
        <w:rPr>
          <w:color w:val="000000" w:themeColor="text1"/>
          <w:spacing w:val="1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Salmonella</w:t>
      </w:r>
      <w:r w:rsidRPr="00695252">
        <w:rPr>
          <w:i/>
          <w:color w:val="000000" w:themeColor="text1"/>
          <w:spacing w:val="1"/>
          <w:sz w:val="16"/>
        </w:rPr>
        <w:t xml:space="preserve"> </w:t>
      </w:r>
      <w:r w:rsidRPr="00695252">
        <w:rPr>
          <w:color w:val="000000" w:themeColor="text1"/>
          <w:sz w:val="16"/>
        </w:rPr>
        <w:t>Thyphimurium</w:t>
      </w:r>
      <w:r w:rsidRPr="00695252">
        <w:rPr>
          <w:color w:val="000000" w:themeColor="text1"/>
          <w:spacing w:val="6"/>
          <w:sz w:val="16"/>
        </w:rPr>
        <w:t xml:space="preserve"> </w:t>
      </w:r>
      <w:r w:rsidRPr="00695252">
        <w:rPr>
          <w:color w:val="000000" w:themeColor="text1"/>
          <w:sz w:val="16"/>
        </w:rPr>
        <w:t>(clinical</w:t>
      </w:r>
      <w:r w:rsidRPr="00695252">
        <w:rPr>
          <w:color w:val="000000" w:themeColor="text1"/>
          <w:spacing w:val="6"/>
          <w:sz w:val="16"/>
        </w:rPr>
        <w:t xml:space="preserve"> </w:t>
      </w:r>
      <w:r w:rsidRPr="00695252">
        <w:rPr>
          <w:color w:val="000000" w:themeColor="text1"/>
          <w:sz w:val="16"/>
        </w:rPr>
        <w:t>isolate),</w:t>
      </w:r>
      <w:r w:rsidRPr="00695252">
        <w:rPr>
          <w:color w:val="000000" w:themeColor="text1"/>
          <w:spacing w:val="5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Candida</w:t>
      </w:r>
      <w:r w:rsidRPr="00695252">
        <w:rPr>
          <w:i/>
          <w:color w:val="000000" w:themeColor="text1"/>
          <w:spacing w:val="6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albicans</w:t>
      </w:r>
      <w:r w:rsidRPr="00695252">
        <w:rPr>
          <w:i/>
          <w:color w:val="000000" w:themeColor="text1"/>
          <w:spacing w:val="5"/>
          <w:sz w:val="16"/>
        </w:rPr>
        <w:t xml:space="preserve"> </w:t>
      </w:r>
      <w:r w:rsidRPr="00695252">
        <w:rPr>
          <w:color w:val="000000" w:themeColor="text1"/>
          <w:sz w:val="16"/>
        </w:rPr>
        <w:t>(YEPGA</w:t>
      </w:r>
      <w:r w:rsidRPr="00695252">
        <w:rPr>
          <w:color w:val="000000" w:themeColor="text1"/>
          <w:spacing w:val="5"/>
          <w:sz w:val="16"/>
        </w:rPr>
        <w:t xml:space="preserve"> </w:t>
      </w:r>
      <w:r w:rsidRPr="00695252">
        <w:rPr>
          <w:color w:val="000000" w:themeColor="text1"/>
          <w:sz w:val="16"/>
        </w:rPr>
        <w:t>6183),</w:t>
      </w:r>
      <w:r w:rsidRPr="00695252">
        <w:rPr>
          <w:color w:val="000000" w:themeColor="text1"/>
          <w:spacing w:val="5"/>
          <w:sz w:val="16"/>
        </w:rPr>
        <w:t xml:space="preserve"> </w:t>
      </w:r>
      <w:r w:rsidRPr="00695252">
        <w:rPr>
          <w:color w:val="000000" w:themeColor="text1"/>
          <w:sz w:val="16"/>
        </w:rPr>
        <w:t>and</w:t>
      </w:r>
    </w:p>
    <w:p w14:paraId="55BB0FF4" w14:textId="3278CC6D" w:rsidR="00916F4F" w:rsidRPr="00695252" w:rsidRDefault="007936EC">
      <w:pPr>
        <w:pStyle w:val="Corpotesto"/>
        <w:spacing w:line="268" w:lineRule="auto"/>
        <w:ind w:left="111" w:right="38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>C.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tropicalis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(YEPGA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6184).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experimental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conditions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micro-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biological tests were carried out as recently described (</w:t>
      </w:r>
      <w:r w:rsidRPr="00695252">
        <w:rPr>
          <w:color w:val="000000" w:themeColor="text1"/>
        </w:rPr>
        <w:t>Ferrante et 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2019</w:t>
      </w:r>
      <w:r w:rsidRPr="00695252">
        <w:rPr>
          <w:color w:val="000000" w:themeColor="text1"/>
        </w:rPr>
        <w:t>).</w:t>
      </w:r>
    </w:p>
    <w:p w14:paraId="045FDA60" w14:textId="77777777" w:rsidR="00916F4F" w:rsidRPr="00695252" w:rsidRDefault="007936EC">
      <w:pPr>
        <w:pStyle w:val="Corpotesto"/>
        <w:spacing w:line="261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  <w:spacing w:val="-1"/>
          <w:w w:val="105"/>
        </w:rPr>
        <w:t xml:space="preserve">Data gathered </w:t>
      </w:r>
      <w:r w:rsidRPr="00695252">
        <w:rPr>
          <w:color w:val="000000" w:themeColor="text1"/>
          <w:w w:val="105"/>
        </w:rPr>
        <w:t>from the pharmacological assays were expressed ad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means ± S.</w:t>
      </w:r>
      <w:r w:rsidRPr="00695252">
        <w:rPr>
          <w:color w:val="000000" w:themeColor="text1"/>
          <w:w w:val="105"/>
        </w:rPr>
        <w:t>E.M.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analyzed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by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one-way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analysis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variance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(ANOVA),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followed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by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Newman-Keuls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comparison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multiple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test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 xml:space="preserve">(GraphPad Prism version </w:t>
      </w:r>
      <w:r w:rsidRPr="00695252">
        <w:rPr>
          <w:color w:val="000000" w:themeColor="text1"/>
          <w:w w:val="105"/>
        </w:rPr>
        <w:t>5.01 for Windows). Results were considered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signi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 xml:space="preserve">cant for </w:t>
      </w:r>
      <w:r w:rsidRPr="00695252">
        <w:rPr>
          <w:i/>
          <w:color w:val="000000" w:themeColor="text1"/>
          <w:w w:val="105"/>
        </w:rPr>
        <w:t xml:space="preserve">p </w:t>
      </w:r>
      <w:r w:rsidRPr="00695252">
        <w:rPr>
          <w:color w:val="000000" w:themeColor="text1"/>
          <w:w w:val="105"/>
        </w:rPr>
        <w:t>values &lt; .05. While the number of animals was de-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termined</w:t>
      </w:r>
      <w:r w:rsidRPr="00695252">
        <w:rPr>
          <w:color w:val="000000" w:themeColor="text1"/>
          <w:spacing w:val="19"/>
          <w:w w:val="105"/>
        </w:rPr>
        <w:t xml:space="preserve"> </w:t>
      </w:r>
      <w:r w:rsidRPr="00695252">
        <w:rPr>
          <w:color w:val="000000" w:themeColor="text1"/>
          <w:w w:val="105"/>
        </w:rPr>
        <w:t>using</w:t>
      </w:r>
      <w:r w:rsidRPr="00695252">
        <w:rPr>
          <w:color w:val="000000" w:themeColor="text1"/>
          <w:spacing w:val="18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7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8"/>
          <w:w w:val="105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105"/>
        </w:rPr>
        <w:t>“</w:t>
      </w:r>
      <w:r w:rsidRPr="00695252">
        <w:rPr>
          <w:color w:val="000000" w:themeColor="text1"/>
          <w:w w:val="105"/>
        </w:rPr>
        <w:t>Resource</w:t>
      </w:r>
      <w:r w:rsidRPr="00695252">
        <w:rPr>
          <w:color w:val="000000" w:themeColor="text1"/>
          <w:spacing w:val="18"/>
          <w:w w:val="105"/>
        </w:rPr>
        <w:t xml:space="preserve"> </w:t>
      </w:r>
      <w:r w:rsidRPr="00695252">
        <w:rPr>
          <w:color w:val="000000" w:themeColor="text1"/>
          <w:w w:val="105"/>
        </w:rPr>
        <w:t>Equation</w:t>
      </w:r>
      <w:r w:rsidRPr="00695252">
        <w:rPr>
          <w:rFonts w:ascii="Lucida Sans Unicode" w:hAnsi="Lucida Sans Unicode"/>
          <w:color w:val="000000" w:themeColor="text1"/>
          <w:w w:val="105"/>
        </w:rPr>
        <w:t>”</w:t>
      </w:r>
      <w:r w:rsidRPr="00695252">
        <w:rPr>
          <w:rFonts w:ascii="Lucida Sans Unicode" w:hAnsi="Lucida Sans Unicode"/>
          <w:color w:val="000000" w:themeColor="text1"/>
          <w:spacing w:val="44"/>
          <w:w w:val="105"/>
        </w:rPr>
        <w:t xml:space="preserve"> </w:t>
      </w:r>
      <w:r w:rsidRPr="00695252">
        <w:rPr>
          <w:color w:val="000000" w:themeColor="text1"/>
          <w:w w:val="105"/>
        </w:rPr>
        <w:t>N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=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(E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+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T)/T</w:t>
      </w:r>
    </w:p>
    <w:p w14:paraId="6C493EAF" w14:textId="041E7C8F" w:rsidR="00916F4F" w:rsidRPr="00695252" w:rsidRDefault="007936EC">
      <w:pPr>
        <w:pStyle w:val="Corpotesto"/>
        <w:spacing w:line="152" w:lineRule="exact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 xml:space="preserve">(10 </w:t>
      </w:r>
      <w:r w:rsidRPr="00695252">
        <w:rPr>
          <w:rFonts w:ascii="Trebuchet MS" w:hAnsi="Trebuchet MS"/>
          <w:color w:val="000000" w:themeColor="text1"/>
          <w:w w:val="105"/>
        </w:rPr>
        <w:t>≤</w:t>
      </w:r>
      <w:r w:rsidRPr="00695252">
        <w:rPr>
          <w:rFonts w:ascii="Trebuchet MS" w:hAnsi="Trebuchet MS"/>
          <w:color w:val="000000" w:themeColor="text1"/>
          <w:spacing w:val="-12"/>
          <w:w w:val="105"/>
        </w:rPr>
        <w:t xml:space="preserve"> </w:t>
      </w:r>
      <w:r w:rsidRPr="00695252">
        <w:rPr>
          <w:color w:val="000000" w:themeColor="text1"/>
          <w:w w:val="105"/>
        </w:rPr>
        <w:t>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rFonts w:ascii="Trebuchet MS" w:hAnsi="Trebuchet MS"/>
          <w:color w:val="000000" w:themeColor="text1"/>
          <w:w w:val="105"/>
        </w:rPr>
        <w:t>≤</w:t>
      </w:r>
      <w:r w:rsidRPr="00695252">
        <w:rPr>
          <w:rFonts w:ascii="Trebuchet MS" w:hAnsi="Trebuchet MS"/>
          <w:color w:val="000000" w:themeColor="text1"/>
          <w:spacing w:val="-14"/>
          <w:w w:val="105"/>
        </w:rPr>
        <w:t xml:space="preserve"> </w:t>
      </w:r>
      <w:r w:rsidRPr="00695252">
        <w:rPr>
          <w:color w:val="000000" w:themeColor="text1"/>
          <w:w w:val="105"/>
        </w:rPr>
        <w:t>20)</w:t>
      </w:r>
      <w:r w:rsidRPr="00695252">
        <w:rPr>
          <w:color w:val="000000" w:themeColor="text1"/>
          <w:spacing w:val="28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Charan</w:t>
      </w:r>
      <w:r w:rsidRPr="00695252">
        <w:rPr>
          <w:color w:val="000000" w:themeColor="text1"/>
          <w:spacing w:val="26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26"/>
          <w:w w:val="105"/>
        </w:rPr>
        <w:t xml:space="preserve"> </w:t>
      </w:r>
      <w:r w:rsidRPr="00695252">
        <w:rPr>
          <w:color w:val="000000" w:themeColor="text1"/>
          <w:w w:val="105"/>
        </w:rPr>
        <w:t>Kantharia,</w:t>
      </w:r>
      <w:r w:rsidRPr="00695252">
        <w:rPr>
          <w:color w:val="000000" w:themeColor="text1"/>
          <w:spacing w:val="29"/>
          <w:w w:val="105"/>
        </w:rPr>
        <w:t xml:space="preserve"> </w:t>
      </w:r>
      <w:r w:rsidRPr="00695252">
        <w:rPr>
          <w:color w:val="000000" w:themeColor="text1"/>
          <w:w w:val="105"/>
        </w:rPr>
        <w:t>2013</w:t>
      </w:r>
      <w:r w:rsidRPr="00695252">
        <w:rPr>
          <w:color w:val="000000" w:themeColor="text1"/>
          <w:w w:val="105"/>
        </w:rPr>
        <w:t>).</w:t>
      </w:r>
    </w:p>
    <w:p w14:paraId="50F6A70D" w14:textId="77777777" w:rsidR="00916F4F" w:rsidRPr="00695252" w:rsidRDefault="00916F4F">
      <w:pPr>
        <w:pStyle w:val="Corpotesto"/>
        <w:spacing w:before="7"/>
        <w:rPr>
          <w:color w:val="000000" w:themeColor="text1"/>
          <w:sz w:val="23"/>
        </w:rPr>
      </w:pPr>
    </w:p>
    <w:p w14:paraId="217371B8" w14:textId="77777777" w:rsidR="00916F4F" w:rsidRPr="00695252" w:rsidRDefault="007936EC">
      <w:pPr>
        <w:pStyle w:val="Paragrafoelenco"/>
        <w:numPr>
          <w:ilvl w:val="0"/>
          <w:numId w:val="1"/>
        </w:numPr>
        <w:tabs>
          <w:tab w:val="left" w:pos="337"/>
        </w:tabs>
        <w:ind w:hanging="226"/>
        <w:rPr>
          <w:color w:val="000000" w:themeColor="text1"/>
          <w:sz w:val="16"/>
        </w:rPr>
      </w:pPr>
      <w:bookmarkStart w:id="12" w:name="Results"/>
      <w:bookmarkEnd w:id="12"/>
      <w:r w:rsidRPr="00695252">
        <w:rPr>
          <w:color w:val="000000" w:themeColor="text1"/>
          <w:w w:val="110"/>
          <w:sz w:val="16"/>
        </w:rPr>
        <w:t>Results</w:t>
      </w:r>
    </w:p>
    <w:p w14:paraId="64DE6B12" w14:textId="77777777" w:rsidR="00916F4F" w:rsidRPr="00695252" w:rsidRDefault="00916F4F">
      <w:pPr>
        <w:pStyle w:val="Corpotesto"/>
        <w:spacing w:before="8"/>
        <w:rPr>
          <w:color w:val="000000" w:themeColor="text1"/>
          <w:sz w:val="19"/>
        </w:rPr>
      </w:pPr>
    </w:p>
    <w:p w14:paraId="43BE7977" w14:textId="77777777" w:rsidR="00916F4F" w:rsidRPr="00695252" w:rsidRDefault="007936EC">
      <w:pPr>
        <w:pStyle w:val="Paragrafoelenco"/>
        <w:numPr>
          <w:ilvl w:val="1"/>
          <w:numId w:val="1"/>
        </w:numPr>
        <w:tabs>
          <w:tab w:val="left" w:pos="459"/>
        </w:tabs>
        <w:ind w:hanging="348"/>
        <w:rPr>
          <w:i/>
          <w:color w:val="000000" w:themeColor="text1"/>
          <w:sz w:val="16"/>
        </w:rPr>
      </w:pPr>
      <w:bookmarkStart w:id="13" w:name="Phytochemical_profile"/>
      <w:bookmarkEnd w:id="13"/>
      <w:r w:rsidRPr="00695252">
        <w:rPr>
          <w:i/>
          <w:color w:val="000000" w:themeColor="text1"/>
          <w:sz w:val="16"/>
        </w:rPr>
        <w:t>Phytochemical pro</w:t>
      </w:r>
      <w:r w:rsidRPr="00695252">
        <w:rPr>
          <w:rFonts w:ascii="Times New Roman" w:hAnsi="Times New Roman"/>
          <w:i/>
          <w:color w:val="000000" w:themeColor="text1"/>
          <w:sz w:val="16"/>
        </w:rPr>
        <w:t>ﬁ</w:t>
      </w:r>
      <w:r w:rsidRPr="00695252">
        <w:rPr>
          <w:i/>
          <w:color w:val="000000" w:themeColor="text1"/>
          <w:sz w:val="16"/>
        </w:rPr>
        <w:t>le</w:t>
      </w:r>
    </w:p>
    <w:p w14:paraId="7D46A198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19B23C7B" w14:textId="764B8750" w:rsidR="00916F4F" w:rsidRPr="00695252" w:rsidRDefault="007936EC">
      <w:pPr>
        <w:pStyle w:val="Corpotesto"/>
        <w:spacing w:line="268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 xml:space="preserve">In the current study, the total phenolic,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 xml:space="preserve">avonoid,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avanol, 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acid, and tannin contents of the extracts were determined to assess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impact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solvents.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ranged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from 50.68 to 147.94 mg GAE/g. The highest c</w:t>
      </w:r>
      <w:r w:rsidRPr="00695252">
        <w:rPr>
          <w:color w:val="000000" w:themeColor="text1"/>
        </w:rPr>
        <w:t>oncentration of 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 found in the water extracts. However, the phenolic content of 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extract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 was signi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cantly (</w:t>
      </w:r>
      <w:r w:rsidRPr="00695252">
        <w:rPr>
          <w:i/>
          <w:color w:val="000000" w:themeColor="text1"/>
        </w:rPr>
        <w:t>p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50"/>
        </w:rPr>
        <w:t xml:space="preserve">&lt; </w:t>
      </w:r>
      <w:r w:rsidRPr="00695252">
        <w:rPr>
          <w:color w:val="000000" w:themeColor="text1"/>
        </w:rPr>
        <w:t>.05) higher than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the water extract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leaves. A similar trend was observed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estimations,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i.e.,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general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higher.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Similarly,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it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noted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-32"/>
        </w:rPr>
        <w:t xml:space="preserve"> </w:t>
      </w:r>
      <w:r w:rsidRPr="00695252">
        <w:rPr>
          <w:color w:val="000000" w:themeColor="text1"/>
        </w:rPr>
        <w:t>the 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acid content of the water extract of </w:t>
      </w:r>
      <w:r w:rsidRPr="00695252">
        <w:rPr>
          <w:i/>
          <w:color w:val="000000" w:themeColor="text1"/>
        </w:rPr>
        <w:t>O. 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</w:t>
      </w:r>
      <w:r w:rsidRPr="00695252">
        <w:rPr>
          <w:color w:val="000000" w:themeColor="text1"/>
        </w:rPr>
        <w:t>r was signi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cantly (</w:t>
      </w:r>
      <w:r w:rsidRPr="00695252">
        <w:rPr>
          <w:i/>
          <w:color w:val="000000" w:themeColor="text1"/>
        </w:rPr>
        <w:t>p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50"/>
        </w:rPr>
        <w:t xml:space="preserve">&lt; </w:t>
      </w:r>
      <w:r w:rsidRPr="00695252">
        <w:rPr>
          <w:color w:val="000000" w:themeColor="text1"/>
        </w:rPr>
        <w:t xml:space="preserve">.05) higher than the water extract </w:t>
      </w:r>
      <w:r w:rsidRPr="00695252">
        <w:rPr>
          <w:i/>
          <w:color w:val="000000" w:themeColor="text1"/>
        </w:rPr>
        <w:t>of 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avonoid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measured</w:t>
      </w:r>
      <w:r w:rsidRPr="00695252">
        <w:rPr>
          <w:color w:val="000000" w:themeColor="text1"/>
          <w:spacing w:val="6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presented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Table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1</w:t>
      </w:r>
      <w:r w:rsidRPr="00695252">
        <w:rPr>
          <w:color w:val="000000" w:themeColor="text1"/>
        </w:rPr>
        <w:t>.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5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a</w:t>
      </w:r>
    </w:p>
    <w:p w14:paraId="65C702B0" w14:textId="0AA4BA6B" w:rsidR="00916F4F" w:rsidRPr="00695252" w:rsidRDefault="007936EC">
      <w:pPr>
        <w:pStyle w:val="Corpotesto"/>
        <w:spacing w:before="108" w:line="268" w:lineRule="auto"/>
        <w:ind w:left="111" w:right="109"/>
        <w:jc w:val="right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05"/>
        </w:rPr>
        <w:t>good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extraction</w:t>
      </w:r>
      <w:r w:rsidRPr="00695252">
        <w:rPr>
          <w:color w:val="000000" w:themeColor="text1"/>
          <w:spacing w:val="10"/>
          <w:w w:val="105"/>
        </w:rPr>
        <w:t xml:space="preserve"> </w:t>
      </w:r>
      <w:r w:rsidRPr="00695252">
        <w:rPr>
          <w:color w:val="000000" w:themeColor="text1"/>
          <w:w w:val="105"/>
        </w:rPr>
        <w:t>solvent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for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avonoids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9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8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me-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thanol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(37.20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mg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RE/g)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high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avonoid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content.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Com-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  <w:w w:val="105"/>
        </w:rPr>
        <w:t>pared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to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color w:val="000000" w:themeColor="text1"/>
          <w:w w:val="105"/>
        </w:rPr>
        <w:t>other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solvents,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ethyl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color w:val="000000" w:themeColor="text1"/>
          <w:w w:val="105"/>
        </w:rPr>
        <w:t>acetate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showed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higher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vanol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(11.89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8.30 mg CE/g,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for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extracts,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respectively)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tannin</w:t>
      </w:r>
      <w:r w:rsidRPr="00695252">
        <w:rPr>
          <w:color w:val="000000" w:themeColor="text1"/>
          <w:spacing w:val="10"/>
        </w:rPr>
        <w:t xml:space="preserve"> </w:t>
      </w:r>
      <w:r w:rsidRPr="00695252">
        <w:rPr>
          <w:color w:val="000000" w:themeColor="text1"/>
        </w:rPr>
        <w:t>(5.88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0"/>
        </w:rPr>
        <w:t xml:space="preserve"> </w:t>
      </w:r>
      <w:r w:rsidRPr="00695252">
        <w:rPr>
          <w:color w:val="000000" w:themeColor="text1"/>
        </w:rPr>
        <w:t>11.36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mg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CE/g,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  <w:spacing w:val="-1"/>
          <w:w w:val="105"/>
        </w:rPr>
        <w:t xml:space="preserve">extracts, respectively) </w:t>
      </w:r>
      <w:r w:rsidRPr="00695252">
        <w:rPr>
          <w:color w:val="000000" w:themeColor="text1"/>
          <w:w w:val="105"/>
        </w:rPr>
        <w:t xml:space="preserve">contents. Ethyl acetate extract </w:t>
      </w:r>
      <w:r w:rsidRPr="00695252">
        <w:rPr>
          <w:i/>
          <w:color w:val="000000" w:themeColor="text1"/>
          <w:w w:val="105"/>
        </w:rPr>
        <w:t>of O. americanum</w:t>
      </w:r>
      <w:r w:rsidRPr="00695252">
        <w:rPr>
          <w:i/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had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highest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concentration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saponins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(206.58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mg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QE/mg).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The identity of the phytoconstituent was based on comparison with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3"/>
          <w:w w:val="105"/>
        </w:rPr>
        <w:t xml:space="preserve"> </w:t>
      </w:r>
      <w:r w:rsidRPr="00695252">
        <w:rPr>
          <w:color w:val="000000" w:themeColor="text1"/>
          <w:w w:val="105"/>
        </w:rPr>
        <w:t>detected</w:t>
      </w:r>
      <w:r w:rsidRPr="00695252">
        <w:rPr>
          <w:color w:val="000000" w:themeColor="text1"/>
          <w:spacing w:val="4"/>
          <w:w w:val="105"/>
        </w:rPr>
        <w:t xml:space="preserve"> </w:t>
      </w:r>
      <w:r w:rsidRPr="00695252">
        <w:rPr>
          <w:color w:val="000000" w:themeColor="text1"/>
          <w:w w:val="105"/>
        </w:rPr>
        <w:t>mass,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fragmentation</w:t>
      </w:r>
      <w:r w:rsidRPr="00695252">
        <w:rPr>
          <w:color w:val="000000" w:themeColor="text1"/>
          <w:spacing w:val="3"/>
          <w:w w:val="105"/>
        </w:rPr>
        <w:t xml:space="preserve"> </w:t>
      </w:r>
      <w:r w:rsidRPr="00695252">
        <w:rPr>
          <w:color w:val="000000" w:themeColor="text1"/>
          <w:w w:val="105"/>
        </w:rPr>
        <w:t>obtained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from</w:t>
      </w:r>
      <w:r w:rsidRPr="00695252">
        <w:rPr>
          <w:color w:val="000000" w:themeColor="text1"/>
          <w:spacing w:val="4"/>
          <w:w w:val="105"/>
        </w:rPr>
        <w:t xml:space="preserve"> </w:t>
      </w:r>
      <w:r w:rsidRPr="00695252">
        <w:rPr>
          <w:color w:val="000000" w:themeColor="text1"/>
          <w:w w:val="105"/>
        </w:rPr>
        <w:t>standards</w:t>
      </w:r>
      <w:r w:rsidRPr="00695252">
        <w:rPr>
          <w:color w:val="000000" w:themeColor="text1"/>
          <w:spacing w:val="4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4"/>
          <w:w w:val="105"/>
        </w:rPr>
        <w:t xml:space="preserve"> </w:t>
      </w:r>
      <w:r w:rsidRPr="00695252">
        <w:rPr>
          <w:color w:val="000000" w:themeColor="text1"/>
          <w:w w:val="105"/>
        </w:rPr>
        <w:t>litera-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ture data. For establishment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1"/>
          <w:w w:val="105"/>
        </w:rPr>
        <w:t xml:space="preserve"> </w:t>
      </w:r>
      <w:r w:rsidRPr="00695252">
        <w:rPr>
          <w:color w:val="000000" w:themeColor="text1"/>
          <w:w w:val="105"/>
        </w:rPr>
        <w:t>full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phenolic pattern of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color w:val="000000" w:themeColor="text1"/>
          <w:w w:val="105"/>
        </w:rPr>
        <w:t>,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methanol,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ethyl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acetate,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 xml:space="preserve">were analysed </w:t>
      </w:r>
      <w:r w:rsidRPr="00695252">
        <w:rPr>
          <w:color w:val="000000" w:themeColor="text1"/>
          <w:w w:val="105"/>
        </w:rPr>
        <w:t>using LC-MS/MS. Forty-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ve compounds were identi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ed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methanol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extract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ower,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41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compounds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ex-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tract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39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compounds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ethyl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acetate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extract.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results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presented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Table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2</w:t>
      </w:r>
      <w:r w:rsidRPr="00695252">
        <w:rPr>
          <w:color w:val="000000" w:themeColor="text1"/>
          <w:w w:val="105"/>
        </w:rPr>
        <w:t>.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major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compounds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belong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to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avonoid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polyphenol</w:t>
      </w:r>
      <w:r w:rsidRPr="00695252">
        <w:rPr>
          <w:color w:val="000000" w:themeColor="text1"/>
          <w:spacing w:val="2"/>
          <w:w w:val="105"/>
        </w:rPr>
        <w:t xml:space="preserve"> </w:t>
      </w:r>
      <w:r w:rsidRPr="00695252">
        <w:rPr>
          <w:color w:val="000000" w:themeColor="text1"/>
          <w:w w:val="105"/>
        </w:rPr>
        <w:t>groups.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Caftaric</w:t>
      </w:r>
      <w:r w:rsidRPr="00695252">
        <w:rPr>
          <w:color w:val="000000" w:themeColor="text1"/>
          <w:spacing w:val="2"/>
          <w:w w:val="105"/>
        </w:rPr>
        <w:t xml:space="preserve"> </w:t>
      </w:r>
      <w:r w:rsidRPr="00695252">
        <w:rPr>
          <w:color w:val="000000" w:themeColor="text1"/>
          <w:w w:val="105"/>
        </w:rPr>
        <w:t>acid, gallic</w:t>
      </w:r>
      <w:r w:rsidRPr="00695252">
        <w:rPr>
          <w:color w:val="000000" w:themeColor="text1"/>
          <w:spacing w:val="2"/>
          <w:w w:val="105"/>
        </w:rPr>
        <w:t xml:space="preserve"> </w:t>
      </w:r>
      <w:r w:rsidRPr="00695252">
        <w:rPr>
          <w:color w:val="000000" w:themeColor="text1"/>
          <w:w w:val="105"/>
        </w:rPr>
        <w:t>acid,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N-trans-feruloyltyramine,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quercetin-di-O-hexoside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identi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-32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owers;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nevadensi</w:t>
      </w:r>
      <w:r w:rsidRPr="00695252">
        <w:rPr>
          <w:color w:val="000000" w:themeColor="text1"/>
          <w:w w:val="105"/>
        </w:rPr>
        <w:t>n,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pilosin,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salvigenin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me-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thanol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25"/>
          <w:w w:val="105"/>
        </w:rPr>
        <w:t xml:space="preserve"> </w:t>
      </w:r>
      <w:r w:rsidRPr="00695252">
        <w:rPr>
          <w:color w:val="000000" w:themeColor="text1"/>
          <w:w w:val="105"/>
        </w:rPr>
        <w:t>ethyl</w:t>
      </w:r>
      <w:r w:rsidRPr="00695252">
        <w:rPr>
          <w:color w:val="000000" w:themeColor="text1"/>
          <w:spacing w:val="25"/>
          <w:w w:val="105"/>
        </w:rPr>
        <w:t xml:space="preserve"> </w:t>
      </w:r>
      <w:r w:rsidRPr="00695252">
        <w:rPr>
          <w:color w:val="000000" w:themeColor="text1"/>
          <w:w w:val="105"/>
        </w:rPr>
        <w:t>acetate</w:t>
      </w:r>
      <w:r w:rsidRPr="00695252">
        <w:rPr>
          <w:color w:val="000000" w:themeColor="text1"/>
          <w:spacing w:val="25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2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25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owers.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05"/>
        </w:rPr>
        <w:t>Additionally,</w:t>
      </w:r>
      <w:r w:rsidRPr="00695252">
        <w:rPr>
          <w:color w:val="000000" w:themeColor="text1"/>
          <w:spacing w:val="26"/>
          <w:w w:val="105"/>
        </w:rPr>
        <w:t xml:space="preserve"> </w:t>
      </w:r>
      <w:r w:rsidRPr="00695252">
        <w:rPr>
          <w:color w:val="000000" w:themeColor="text1"/>
          <w:w w:val="105"/>
        </w:rPr>
        <w:t>lu-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teolin-O-feruloylhexoside,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tuberonic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its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hexoside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present</w:t>
      </w:r>
      <w:r w:rsidRPr="00695252">
        <w:rPr>
          <w:color w:val="000000" w:themeColor="text1"/>
          <w:spacing w:val="-32"/>
        </w:rPr>
        <w:t xml:space="preserve"> </w:t>
      </w:r>
      <w:r w:rsidRPr="00695252">
        <w:rPr>
          <w:color w:val="000000" w:themeColor="text1"/>
          <w:spacing w:val="-1"/>
          <w:w w:val="105"/>
        </w:rPr>
        <w:t>in</w:t>
      </w:r>
      <w:r w:rsidRPr="00695252">
        <w:rPr>
          <w:color w:val="000000" w:themeColor="text1"/>
          <w:spacing w:val="-8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the</w:t>
      </w:r>
      <w:r w:rsidRPr="00695252">
        <w:rPr>
          <w:color w:val="000000" w:themeColor="text1"/>
          <w:spacing w:val="-8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methanol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extract,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while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ribo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avin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verbascoside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isomer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present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extract.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0"/>
        </w:rPr>
        <w:t xml:space="preserve"> </w:t>
      </w:r>
      <w:r w:rsidRPr="00695252">
        <w:rPr>
          <w:color w:val="000000" w:themeColor="text1"/>
        </w:rPr>
        <w:t>presence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color w:val="000000" w:themeColor="text1"/>
        </w:rPr>
        <w:t>luteolin,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cirsiliol,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apigenin,</w:t>
      </w:r>
      <w:r w:rsidRPr="00695252">
        <w:rPr>
          <w:color w:val="000000" w:themeColor="text1"/>
          <w:spacing w:val="-32"/>
        </w:rPr>
        <w:t xml:space="preserve"> </w:t>
      </w:r>
      <w:r w:rsidRPr="00695252">
        <w:rPr>
          <w:color w:val="000000" w:themeColor="text1"/>
        </w:rPr>
        <w:t>cirsimaritin,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cirsilineol,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anthomicrol,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genkwanin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9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-32"/>
        </w:rPr>
        <w:t xml:space="preserve"> </w:t>
      </w:r>
      <w:r w:rsidRPr="00695252">
        <w:rPr>
          <w:color w:val="000000" w:themeColor="text1"/>
          <w:w w:val="105"/>
        </w:rPr>
        <w:t>was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reported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previous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study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Vieira,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Grayer,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Paton,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2003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details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chemical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pro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les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tested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are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provided</w:t>
      </w:r>
      <w:r w:rsidRPr="00695252">
        <w:rPr>
          <w:color w:val="000000" w:themeColor="text1"/>
          <w:spacing w:val="6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5"/>
          <w:w w:val="105"/>
        </w:rPr>
        <w:t xml:space="preserve"> </w:t>
      </w:r>
      <w:r w:rsidRPr="00695252">
        <w:rPr>
          <w:color w:val="000000" w:themeColor="text1"/>
          <w:w w:val="105"/>
        </w:rPr>
        <w:t>Sup-</w:t>
      </w:r>
    </w:p>
    <w:p w14:paraId="1EBF0922" w14:textId="77777777" w:rsidR="00916F4F" w:rsidRPr="00695252" w:rsidRDefault="007936EC">
      <w:pPr>
        <w:pStyle w:val="Corpotesto"/>
        <w:spacing w:line="165" w:lineRule="exact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plemental</w:t>
      </w:r>
      <w:r w:rsidRPr="00695252">
        <w:rPr>
          <w:color w:val="000000" w:themeColor="text1"/>
          <w:spacing w:val="2"/>
          <w:w w:val="105"/>
        </w:rPr>
        <w:t xml:space="preserve"> </w:t>
      </w:r>
      <w:r w:rsidRPr="00695252">
        <w:rPr>
          <w:color w:val="000000" w:themeColor="text1"/>
          <w:w w:val="105"/>
        </w:rPr>
        <w:t>material.</w:t>
      </w:r>
    </w:p>
    <w:p w14:paraId="21CE261C" w14:textId="77777777" w:rsidR="00916F4F" w:rsidRPr="00695252" w:rsidRDefault="007936EC">
      <w:pPr>
        <w:pStyle w:val="Corpotesto"/>
        <w:spacing w:before="22" w:line="266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In the leaf extracts, 59 compounds were identi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ed in the methanol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extract,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38</w:t>
      </w:r>
      <w:r w:rsidRPr="00695252">
        <w:rPr>
          <w:color w:val="000000" w:themeColor="text1"/>
          <w:spacing w:val="-8"/>
          <w:w w:val="105"/>
        </w:rPr>
        <w:t xml:space="preserve"> </w:t>
      </w:r>
      <w:r w:rsidRPr="00695252">
        <w:rPr>
          <w:color w:val="000000" w:themeColor="text1"/>
          <w:w w:val="105"/>
        </w:rPr>
        <w:t>compounds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8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extract,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34</w:t>
      </w:r>
      <w:r w:rsidRPr="00695252">
        <w:rPr>
          <w:color w:val="000000" w:themeColor="text1"/>
          <w:spacing w:val="-8"/>
          <w:w w:val="105"/>
        </w:rPr>
        <w:t xml:space="preserve"> </w:t>
      </w:r>
      <w:r w:rsidRPr="00695252">
        <w:rPr>
          <w:color w:val="000000" w:themeColor="text1"/>
          <w:w w:val="105"/>
        </w:rPr>
        <w:t>compounds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ethyl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acetate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extract.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Dihydro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y-tetrametho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y(iso)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avone,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dodecanedioic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acid, eriodictyol, feruloylhexose isomers, feruloylhexose isomer 2, iso-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quercitrin, and jasmonic acid were identi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ed in the methanol, ethyl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acetate,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12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leaves.</w:t>
      </w:r>
    </w:p>
    <w:p w14:paraId="7C98C1F5" w14:textId="77777777" w:rsidR="00916F4F" w:rsidRPr="00695252" w:rsidRDefault="007936EC">
      <w:pPr>
        <w:pStyle w:val="Corpotesto"/>
        <w:spacing w:line="222" w:lineRule="exact"/>
        <w:ind w:left="111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Fatty</w:t>
      </w:r>
      <w:r w:rsidRPr="00695252">
        <w:rPr>
          <w:color w:val="000000" w:themeColor="text1"/>
          <w:spacing w:val="7"/>
          <w:w w:val="105"/>
        </w:rPr>
        <w:t xml:space="preserve"> </w:t>
      </w:r>
      <w:r w:rsidRPr="00695252">
        <w:rPr>
          <w:color w:val="000000" w:themeColor="text1"/>
          <w:w w:val="105"/>
        </w:rPr>
        <w:t>acids,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such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as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stearidonic,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105"/>
        </w:rPr>
        <w:t>α</w:t>
      </w:r>
      <w:r w:rsidRPr="00695252">
        <w:rPr>
          <w:color w:val="000000" w:themeColor="text1"/>
          <w:w w:val="105"/>
        </w:rPr>
        <w:t>-linolenic,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linoleic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acid,</w:t>
      </w:r>
      <w:r w:rsidRPr="00695252">
        <w:rPr>
          <w:color w:val="000000" w:themeColor="text1"/>
          <w:spacing w:val="8"/>
          <w:w w:val="105"/>
        </w:rPr>
        <w:t xml:space="preserve"> </w:t>
      </w:r>
      <w:r w:rsidRPr="00695252">
        <w:rPr>
          <w:color w:val="000000" w:themeColor="text1"/>
          <w:w w:val="105"/>
        </w:rPr>
        <w:t>palmitic,</w:t>
      </w:r>
    </w:p>
    <w:p w14:paraId="0B55C047" w14:textId="2A57C073" w:rsidR="00916F4F" w:rsidRPr="00695252" w:rsidRDefault="007936EC">
      <w:pPr>
        <w:pStyle w:val="Corpotesto"/>
        <w:spacing w:line="266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oleic,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stearic,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arachidic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acids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detected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from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methanol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ethyl acetate extracts of </w:t>
      </w:r>
      <w:r w:rsidRPr="00695252">
        <w:rPr>
          <w:i/>
          <w:color w:val="000000" w:themeColor="text1"/>
          <w:w w:val="105"/>
        </w:rPr>
        <w:t xml:space="preserve">O. americanum </w:t>
      </w:r>
      <w:r w:rsidRPr="00695252">
        <w:rPr>
          <w:color w:val="000000" w:themeColor="text1"/>
          <w:w w:val="105"/>
        </w:rPr>
        <w:t>leaves. Previous studies have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reported the presence of these fatty acids in seed oil of </w:t>
      </w:r>
      <w:r w:rsidRPr="00695252">
        <w:rPr>
          <w:i/>
          <w:color w:val="000000" w:themeColor="text1"/>
          <w:w w:val="105"/>
        </w:rPr>
        <w:t>O. basilicum</w:t>
      </w:r>
      <w:r w:rsidRPr="00695252">
        <w:rPr>
          <w:color w:val="000000" w:themeColor="text1"/>
          <w:w w:val="105"/>
        </w:rPr>
        <w:t xml:space="preserve">,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-3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canum</w:t>
      </w:r>
      <w:r w:rsidRPr="00695252">
        <w:rPr>
          <w:color w:val="000000" w:themeColor="text1"/>
          <w:w w:val="105"/>
        </w:rPr>
        <w:t>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-5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gratissimum</w:t>
      </w:r>
      <w:r w:rsidRPr="00695252">
        <w:rPr>
          <w:i/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Angers,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Morales,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Simon,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1996</w:t>
      </w:r>
      <w:r w:rsidRPr="00695252">
        <w:rPr>
          <w:color w:val="000000" w:themeColor="text1"/>
          <w:w w:val="105"/>
        </w:rPr>
        <w:t>),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</w:p>
    <w:p w14:paraId="73BE2966" w14:textId="58E15A9C" w:rsidR="00916F4F" w:rsidRPr="00695252" w:rsidRDefault="007936EC">
      <w:pPr>
        <w:ind w:left="111"/>
        <w:jc w:val="both"/>
        <w:rPr>
          <w:color w:val="000000" w:themeColor="text1"/>
          <w:sz w:val="16"/>
          <w:lang w:val="it-IT"/>
        </w:rPr>
      </w:pPr>
      <w:r w:rsidRPr="00695252">
        <w:rPr>
          <w:i/>
          <w:color w:val="000000" w:themeColor="text1"/>
          <w:w w:val="105"/>
          <w:sz w:val="16"/>
          <w:lang w:val="it-IT"/>
        </w:rPr>
        <w:t>O.</w:t>
      </w:r>
      <w:r w:rsidRPr="00695252">
        <w:rPr>
          <w:i/>
          <w:color w:val="000000" w:themeColor="text1"/>
          <w:spacing w:val="11"/>
          <w:w w:val="105"/>
          <w:sz w:val="16"/>
          <w:lang w:val="it-IT"/>
        </w:rPr>
        <w:t xml:space="preserve"> </w:t>
      </w:r>
      <w:r w:rsidRPr="00695252">
        <w:rPr>
          <w:i/>
          <w:color w:val="000000" w:themeColor="text1"/>
          <w:w w:val="105"/>
          <w:sz w:val="16"/>
          <w:lang w:val="it-IT"/>
        </w:rPr>
        <w:t>sanctum</w:t>
      </w:r>
      <w:r w:rsidRPr="00695252">
        <w:rPr>
          <w:i/>
          <w:color w:val="000000" w:themeColor="text1"/>
          <w:spacing w:val="12"/>
          <w:w w:val="105"/>
          <w:sz w:val="16"/>
          <w:lang w:val="it-IT"/>
        </w:rPr>
        <w:t xml:space="preserve"> </w:t>
      </w:r>
      <w:r w:rsidRPr="00695252">
        <w:rPr>
          <w:color w:val="000000" w:themeColor="text1"/>
          <w:w w:val="105"/>
          <w:sz w:val="16"/>
          <w:lang w:val="it-IT"/>
        </w:rPr>
        <w:t>(</w:t>
      </w:r>
      <w:r w:rsidRPr="00695252">
        <w:rPr>
          <w:color w:val="000000" w:themeColor="text1"/>
          <w:w w:val="105"/>
          <w:sz w:val="16"/>
          <w:lang w:val="it-IT"/>
        </w:rPr>
        <w:t>Vidhani</w:t>
      </w:r>
      <w:r w:rsidRPr="00695252">
        <w:rPr>
          <w:color w:val="000000" w:themeColor="text1"/>
          <w:spacing w:val="12"/>
          <w:w w:val="105"/>
          <w:sz w:val="16"/>
          <w:lang w:val="it-IT"/>
        </w:rPr>
        <w:t xml:space="preserve"> </w:t>
      </w:r>
      <w:r w:rsidRPr="00695252">
        <w:rPr>
          <w:color w:val="000000" w:themeColor="text1"/>
          <w:w w:val="105"/>
          <w:sz w:val="16"/>
          <w:lang w:val="it-IT"/>
        </w:rPr>
        <w:t>et</w:t>
      </w:r>
      <w:r w:rsidRPr="00695252">
        <w:rPr>
          <w:color w:val="000000" w:themeColor="text1"/>
          <w:spacing w:val="12"/>
          <w:w w:val="105"/>
          <w:sz w:val="16"/>
          <w:lang w:val="it-IT"/>
        </w:rPr>
        <w:t xml:space="preserve"> </w:t>
      </w:r>
      <w:r w:rsidRPr="00695252">
        <w:rPr>
          <w:color w:val="000000" w:themeColor="text1"/>
          <w:w w:val="105"/>
          <w:sz w:val="16"/>
          <w:lang w:val="it-IT"/>
        </w:rPr>
        <w:t>al.,</w:t>
      </w:r>
      <w:r w:rsidRPr="00695252">
        <w:rPr>
          <w:color w:val="000000" w:themeColor="text1"/>
          <w:spacing w:val="11"/>
          <w:w w:val="105"/>
          <w:sz w:val="16"/>
          <w:lang w:val="it-IT"/>
        </w:rPr>
        <w:t xml:space="preserve"> </w:t>
      </w:r>
      <w:r w:rsidRPr="00695252">
        <w:rPr>
          <w:color w:val="000000" w:themeColor="text1"/>
          <w:w w:val="105"/>
          <w:sz w:val="16"/>
          <w:lang w:val="it-IT"/>
        </w:rPr>
        <w:t>2016</w:t>
      </w:r>
      <w:r w:rsidRPr="00695252">
        <w:rPr>
          <w:color w:val="000000" w:themeColor="text1"/>
          <w:w w:val="105"/>
          <w:sz w:val="16"/>
          <w:lang w:val="it-IT"/>
        </w:rPr>
        <w:t>).</w:t>
      </w:r>
    </w:p>
    <w:p w14:paraId="61472471" w14:textId="77777777" w:rsidR="00916F4F" w:rsidRPr="00695252" w:rsidRDefault="00916F4F">
      <w:pPr>
        <w:pStyle w:val="Corpotesto"/>
        <w:spacing w:before="6"/>
        <w:rPr>
          <w:color w:val="000000" w:themeColor="text1"/>
          <w:sz w:val="19"/>
          <w:lang w:val="it-IT"/>
        </w:rPr>
      </w:pPr>
    </w:p>
    <w:p w14:paraId="014DDC98" w14:textId="77777777" w:rsidR="00916F4F" w:rsidRPr="00695252" w:rsidRDefault="007936EC">
      <w:pPr>
        <w:pStyle w:val="Paragrafoelenco"/>
        <w:numPr>
          <w:ilvl w:val="1"/>
          <w:numId w:val="1"/>
        </w:numPr>
        <w:tabs>
          <w:tab w:val="left" w:pos="458"/>
        </w:tabs>
        <w:ind w:left="457"/>
        <w:jc w:val="both"/>
        <w:rPr>
          <w:i/>
          <w:color w:val="000000" w:themeColor="text1"/>
          <w:sz w:val="16"/>
        </w:rPr>
      </w:pPr>
      <w:bookmarkStart w:id="14" w:name="Antioxidant_activities"/>
      <w:bookmarkEnd w:id="14"/>
      <w:r w:rsidRPr="00695252">
        <w:rPr>
          <w:i/>
          <w:color w:val="000000" w:themeColor="text1"/>
          <w:w w:val="95"/>
          <w:sz w:val="16"/>
        </w:rPr>
        <w:t>Antioxidant</w:t>
      </w:r>
      <w:r w:rsidRPr="00695252">
        <w:rPr>
          <w:i/>
          <w:color w:val="000000" w:themeColor="text1"/>
          <w:spacing w:val="65"/>
          <w:sz w:val="16"/>
        </w:rPr>
        <w:t xml:space="preserve"> </w:t>
      </w:r>
      <w:r w:rsidRPr="00695252">
        <w:rPr>
          <w:i/>
          <w:color w:val="000000" w:themeColor="text1"/>
          <w:w w:val="95"/>
          <w:sz w:val="16"/>
        </w:rPr>
        <w:t>activities</w:t>
      </w:r>
    </w:p>
    <w:p w14:paraId="23146905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20"/>
        </w:rPr>
      </w:pPr>
    </w:p>
    <w:p w14:paraId="610DA854" w14:textId="08DB3DA5" w:rsidR="00916F4F" w:rsidRPr="00695252" w:rsidRDefault="007936EC">
      <w:pPr>
        <w:pStyle w:val="Corpotesto"/>
        <w:spacing w:line="220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methanol,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  <w:w w:val="103"/>
        </w:rPr>
        <w:t>of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i/>
          <w:color w:val="000000" w:themeColor="text1"/>
          <w:w w:val="119"/>
        </w:rPr>
        <w:t>O.</w:t>
      </w:r>
      <w:r w:rsidRPr="00695252">
        <w:rPr>
          <w:i/>
          <w:color w:val="000000" w:themeColor="text1"/>
          <w:spacing w:val="9"/>
        </w:rPr>
        <w:t xml:space="preserve"> </w:t>
      </w:r>
      <w:r w:rsidRPr="00695252">
        <w:rPr>
          <w:i/>
          <w:color w:val="000000" w:themeColor="text1"/>
          <w:w w:val="97"/>
        </w:rPr>
        <w:t>americanum</w:t>
      </w:r>
      <w:r w:rsidRPr="00695252">
        <w:rPr>
          <w:i/>
          <w:color w:val="000000" w:themeColor="text1"/>
          <w:spacing w:val="9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1"/>
        </w:rPr>
        <w:t>ﬂ</w:t>
      </w:r>
      <w:r w:rsidRPr="00695252">
        <w:rPr>
          <w:color w:val="000000" w:themeColor="text1"/>
          <w:w w:val="98"/>
        </w:rPr>
        <w:t>owers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  <w:w w:val="101"/>
        </w:rPr>
        <w:t>and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  <w:w w:val="101"/>
        </w:rPr>
        <w:t>leaves</w:t>
      </w:r>
      <w:r w:rsidRPr="00695252">
        <w:rPr>
          <w:color w:val="000000" w:themeColor="text1"/>
          <w:spacing w:val="10"/>
        </w:rPr>
        <w:t xml:space="preserve"> </w:t>
      </w:r>
      <w:r w:rsidRPr="00695252">
        <w:rPr>
          <w:color w:val="000000" w:themeColor="text1"/>
          <w:w w:val="98"/>
        </w:rPr>
        <w:t>as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</w:rPr>
        <w:t>determined</w:t>
      </w:r>
      <w:r w:rsidRPr="00695252">
        <w:rPr>
          <w:color w:val="000000" w:themeColor="text1"/>
          <w:spacing w:val="9"/>
        </w:rPr>
        <w:t xml:space="preserve"> </w:t>
      </w:r>
      <w:r w:rsidRPr="00695252">
        <w:rPr>
          <w:color w:val="000000" w:themeColor="text1"/>
          <w:w w:val="102"/>
        </w:rPr>
        <w:t>by</w:t>
      </w:r>
      <w:r w:rsidRPr="00695252">
        <w:rPr>
          <w:color w:val="000000" w:themeColor="text1"/>
          <w:spacing w:val="8"/>
        </w:rPr>
        <w:t xml:space="preserve"> </w:t>
      </w:r>
      <w:r w:rsidRPr="00695252">
        <w:rPr>
          <w:color w:val="000000" w:themeColor="text1"/>
          <w:spacing w:val="-3"/>
          <w:w w:val="102"/>
        </w:rPr>
        <w:t>ABTS</w:t>
      </w:r>
      <w:r w:rsidRPr="00695252">
        <w:rPr>
          <w:rFonts w:ascii="Lucida Sans Unicode" w:hAnsi="Lucida Sans Unicode"/>
          <w:color w:val="000000" w:themeColor="text1"/>
          <w:spacing w:val="-3"/>
          <w:w w:val="60"/>
          <w:vertAlign w:val="superscript"/>
        </w:rPr>
        <w:t>•</w:t>
      </w:r>
      <w:r w:rsidRPr="00695252">
        <w:rPr>
          <w:color w:val="000000" w:themeColor="text1"/>
          <w:spacing w:val="-4"/>
          <w:w w:val="229"/>
          <w:vertAlign w:val="superscript"/>
        </w:rPr>
        <w:t>+</w:t>
      </w:r>
      <w:r w:rsidRPr="00695252">
        <w:rPr>
          <w:color w:val="000000" w:themeColor="text1"/>
          <w:spacing w:val="-3"/>
          <w:w w:val="135"/>
        </w:rPr>
        <w:t>,</w:t>
      </w:r>
      <w:r w:rsidRPr="00695252">
        <w:rPr>
          <w:color w:val="000000" w:themeColor="text1"/>
          <w:w w:val="135"/>
        </w:rPr>
        <w:t xml:space="preserve"> </w:t>
      </w:r>
      <w:r w:rsidRPr="00695252">
        <w:rPr>
          <w:color w:val="000000" w:themeColor="text1"/>
          <w:w w:val="104"/>
        </w:rPr>
        <w:t>DPPH</w:t>
      </w:r>
      <w:r w:rsidRPr="00695252">
        <w:rPr>
          <w:rFonts w:ascii="Lucida Sans Unicode" w:hAnsi="Lucida Sans Unicode"/>
          <w:color w:val="000000" w:themeColor="text1"/>
          <w:w w:val="60"/>
          <w:vertAlign w:val="superscript"/>
        </w:rPr>
        <w:t>•</w:t>
      </w:r>
      <w:r w:rsidRPr="00695252">
        <w:rPr>
          <w:color w:val="000000" w:themeColor="text1"/>
          <w:w w:val="135"/>
        </w:rPr>
        <w:t>,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  <w:w w:val="108"/>
        </w:rPr>
        <w:t>CUPRAC,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  <w:w w:val="106"/>
        </w:rPr>
        <w:t>FRAP,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  <w:w w:val="102"/>
        </w:rPr>
        <w:t>metal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  <w:w w:val="105"/>
        </w:rPr>
        <w:t>chelating,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  <w:w w:val="101"/>
        </w:rPr>
        <w:t>and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  <w:w w:val="101"/>
        </w:rPr>
        <w:t>phosphomolybdenum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  <w:spacing w:val="-6"/>
          <w:w w:val="99"/>
        </w:rPr>
        <w:t>are</w:t>
      </w:r>
      <w:r w:rsidRPr="00695252">
        <w:rPr>
          <w:color w:val="000000" w:themeColor="text1"/>
          <w:w w:val="99"/>
        </w:rPr>
        <w:t xml:space="preserve"> </w:t>
      </w:r>
      <w:r w:rsidRPr="00695252">
        <w:rPr>
          <w:color w:val="000000" w:themeColor="text1"/>
        </w:rPr>
        <w:t>shown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Table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3</w:t>
      </w:r>
      <w:r w:rsidRPr="00695252">
        <w:rPr>
          <w:color w:val="000000" w:themeColor="text1"/>
        </w:rPr>
        <w:t>.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higher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radical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scavenging</w:t>
      </w:r>
    </w:p>
    <w:p w14:paraId="63FF76BE" w14:textId="77777777" w:rsidR="00916F4F" w:rsidRPr="00695252" w:rsidRDefault="007936EC">
      <w:pPr>
        <w:pStyle w:val="Corpotesto"/>
        <w:spacing w:before="28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properties.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Quantitative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phytochemical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studies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revealed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that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extracts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rich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phenolics</w:t>
      </w:r>
      <w:r w:rsidRPr="00695252">
        <w:rPr>
          <w:color w:val="000000" w:themeColor="text1"/>
          <w:spacing w:val="-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phenolic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acids.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similar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trend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was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observed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for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spacing w:val="-1"/>
          <w:w w:val="105"/>
        </w:rPr>
        <w:t>reducing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assays.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As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compared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to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other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extracts,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(654.64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453.50 mg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TE/g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 xml:space="preserve">CUPRAC 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and </w:t>
      </w:r>
      <w:r w:rsidRPr="00695252">
        <w:rPr>
          <w:color w:val="000000" w:themeColor="text1"/>
          <w:spacing w:val="19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FRAP 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assays, 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respectively) 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and </w:t>
      </w:r>
      <w:r w:rsidRPr="00695252">
        <w:rPr>
          <w:color w:val="000000" w:themeColor="text1"/>
          <w:spacing w:val="19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leaves </w:t>
      </w:r>
      <w:r w:rsidRPr="00695252">
        <w:rPr>
          <w:color w:val="000000" w:themeColor="text1"/>
          <w:spacing w:val="20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(494.56 </w:t>
      </w:r>
      <w:r w:rsidRPr="00695252">
        <w:rPr>
          <w:color w:val="000000" w:themeColor="text1"/>
          <w:spacing w:val="2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</w:p>
    <w:p w14:paraId="5A7B3F79" w14:textId="57140BD6" w:rsidR="00916F4F" w:rsidRPr="00695252" w:rsidRDefault="007936EC">
      <w:pPr>
        <w:pStyle w:val="Corpotesto"/>
        <w:spacing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>342.39 mg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TE/g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CUPRAC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FRAP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assays,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respectively)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strong reducing potential. In the presence of antio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idant compounds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such as phenolics and phenolic acids, TPTZ-Fe</w:t>
      </w:r>
      <w:r w:rsidRPr="00695252">
        <w:rPr>
          <w:color w:val="000000" w:themeColor="text1"/>
          <w:w w:val="105"/>
          <w:vertAlign w:val="superscript"/>
        </w:rPr>
        <w:t>3+</w:t>
      </w:r>
      <w:r w:rsidRPr="00695252">
        <w:rPr>
          <w:color w:val="000000" w:themeColor="text1"/>
          <w:w w:val="105"/>
        </w:rPr>
        <w:t xml:space="preserve"> complex is reduced to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TPTZ-Fe</w:t>
      </w:r>
      <w:r w:rsidRPr="00695252">
        <w:rPr>
          <w:color w:val="000000" w:themeColor="text1"/>
          <w:w w:val="105"/>
          <w:vertAlign w:val="superscript"/>
        </w:rPr>
        <w:t>2+</w:t>
      </w:r>
      <w:r w:rsidRPr="00695252">
        <w:rPr>
          <w:color w:val="000000" w:themeColor="text1"/>
          <w:w w:val="105"/>
        </w:rPr>
        <w:t xml:space="preserve"> complex, producing a chromophore having maximum ab-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sorption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 593 nm and neocuproine-Cu</w:t>
      </w:r>
      <w:r w:rsidRPr="00695252">
        <w:rPr>
          <w:color w:val="000000" w:themeColor="text1"/>
          <w:vertAlign w:val="superscript"/>
        </w:rPr>
        <w:t>2+</w:t>
      </w:r>
      <w:r w:rsidRPr="00695252">
        <w:rPr>
          <w:color w:val="000000" w:themeColor="text1"/>
        </w:rPr>
        <w:t xml:space="preserve"> complex is reduc</w:t>
      </w:r>
      <w:r w:rsidRPr="00695252">
        <w:rPr>
          <w:color w:val="000000" w:themeColor="text1"/>
        </w:rPr>
        <w:t>ed to neo-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2"/>
        </w:rPr>
        <w:t>cuproine-C</w:t>
      </w:r>
      <w:r w:rsidRPr="00695252">
        <w:rPr>
          <w:color w:val="000000" w:themeColor="text1"/>
          <w:spacing w:val="1"/>
          <w:w w:val="102"/>
        </w:rPr>
        <w:t>u</w:t>
      </w:r>
      <w:r w:rsidRPr="00695252">
        <w:rPr>
          <w:color w:val="000000" w:themeColor="text1"/>
          <w:w w:val="229"/>
          <w:vertAlign w:val="superscript"/>
        </w:rPr>
        <w:t>+</w:t>
      </w:r>
      <w:r w:rsidRPr="00695252">
        <w:rPr>
          <w:color w:val="000000" w:themeColor="text1"/>
        </w:rPr>
        <w:t xml:space="preserve">  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color w:val="000000" w:themeColor="text1"/>
          <w:w w:val="104"/>
        </w:rPr>
        <w:t>complex,</w:t>
      </w:r>
      <w:r w:rsidRPr="00695252">
        <w:rPr>
          <w:color w:val="000000" w:themeColor="text1"/>
        </w:rPr>
        <w:t xml:space="preserve">  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  <w:w w:val="101"/>
        </w:rPr>
        <w:t>producing</w:t>
      </w:r>
      <w:r w:rsidRPr="00695252">
        <w:rPr>
          <w:color w:val="000000" w:themeColor="text1"/>
        </w:rPr>
        <w:t xml:space="preserve">  </w:t>
      </w:r>
      <w:r w:rsidRPr="00695252">
        <w:rPr>
          <w:color w:val="000000" w:themeColor="text1"/>
          <w:spacing w:val="-1"/>
        </w:rPr>
        <w:t xml:space="preserve"> </w:t>
      </w:r>
      <w:r w:rsidRPr="00695252">
        <w:rPr>
          <w:color w:val="000000" w:themeColor="text1"/>
          <w:w w:val="102"/>
        </w:rPr>
        <w:t>an</w:t>
      </w:r>
      <w:r w:rsidRPr="00695252">
        <w:rPr>
          <w:color w:val="000000" w:themeColor="text1"/>
        </w:rPr>
        <w:t xml:space="preserve">  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  <w:w w:val="101"/>
        </w:rPr>
        <w:t>orange</w:t>
      </w:r>
      <w:r w:rsidRPr="00695252">
        <w:rPr>
          <w:color w:val="000000" w:themeColor="text1"/>
        </w:rPr>
        <w:t xml:space="preserve">  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color w:val="000000" w:themeColor="text1"/>
          <w:w w:val="103"/>
        </w:rPr>
        <w:t>yellow</w:t>
      </w:r>
      <w:r w:rsidRPr="00695252">
        <w:rPr>
          <w:color w:val="000000" w:themeColor="text1"/>
        </w:rPr>
        <w:t xml:space="preserve">  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  <w:spacing w:val="-2"/>
          <w:w w:val="101"/>
        </w:rPr>
        <w:t>chromophore</w:t>
      </w:r>
      <w:r w:rsidRPr="00695252">
        <w:rPr>
          <w:color w:val="000000" w:themeColor="text1"/>
          <w:w w:val="101"/>
        </w:rPr>
        <w:t xml:space="preserve"> </w:t>
      </w:r>
      <w:r w:rsidRPr="00695252">
        <w:rPr>
          <w:color w:val="000000" w:themeColor="text1"/>
        </w:rPr>
        <w:t>having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maximum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absorption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450 nm.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pattern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served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regarding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metal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chelating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capability.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From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Table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3</w:t>
      </w:r>
      <w:r w:rsidRPr="00695252">
        <w:rPr>
          <w:color w:val="000000" w:themeColor="text1"/>
          <w:w w:val="105"/>
        </w:rPr>
        <w:t>,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it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was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noted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that the ethyl acetate extract of </w:t>
      </w:r>
      <w:r w:rsidRPr="00695252">
        <w:rPr>
          <w:i/>
          <w:color w:val="000000" w:themeColor="text1"/>
          <w:w w:val="105"/>
        </w:rPr>
        <w:t xml:space="preserve">O. americanum </w:t>
      </w:r>
      <w:r w:rsidRPr="00695252">
        <w:rPr>
          <w:color w:val="000000" w:themeColor="text1"/>
          <w:w w:val="105"/>
        </w:rPr>
        <w:t>leaves, having highest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tannin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content,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showed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signi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cant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metal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chelating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properties.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Krzyzowska et al. (2017)</w:t>
      </w:r>
      <w:r w:rsidRPr="00695252">
        <w:rPr>
          <w:color w:val="000000" w:themeColor="text1"/>
          <w:w w:val="105"/>
        </w:rPr>
        <w:t xml:space="preserve"> </w:t>
      </w:r>
      <w:r w:rsidRPr="00695252">
        <w:rPr>
          <w:color w:val="000000" w:themeColor="text1"/>
          <w:w w:val="105"/>
        </w:rPr>
        <w:t>claimed that tannins can act as metal che-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lating agents. </w:t>
      </w:r>
      <w:r w:rsidRPr="00695252">
        <w:rPr>
          <w:color w:val="000000" w:themeColor="text1"/>
          <w:w w:val="105"/>
        </w:rPr>
        <w:t>Phiwchai, Yuensook, Sawaengsiriphon, Krungchanuchat,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and Pilapong (2018)</w:t>
      </w:r>
      <w:r w:rsidRPr="00695252">
        <w:rPr>
          <w:color w:val="000000" w:themeColor="text1"/>
          <w:w w:val="105"/>
        </w:rPr>
        <w:t xml:space="preserve"> </w:t>
      </w:r>
      <w:r w:rsidRPr="00695252">
        <w:rPr>
          <w:color w:val="000000" w:themeColor="text1"/>
          <w:w w:val="105"/>
        </w:rPr>
        <w:t>observed the extracellular iron binding of tannic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3"/>
        </w:rPr>
        <w:t>acid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resulting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  <w:w w:val="103"/>
        </w:rPr>
        <w:t>in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  <w:w w:val="101"/>
        </w:rPr>
        <w:t>the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  <w:w w:val="101"/>
        </w:rPr>
        <w:t>formation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  <w:w w:val="103"/>
        </w:rPr>
        <w:t>of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  <w:w w:val="99"/>
        </w:rPr>
        <w:t>self-assembled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Fe</w:t>
      </w:r>
      <w:r w:rsidRPr="00695252">
        <w:rPr>
          <w:color w:val="000000" w:themeColor="text1"/>
          <w:w w:val="128"/>
          <w:vertAlign w:val="superscript"/>
        </w:rPr>
        <w:t>3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  <w:spacing w:val="-1"/>
          <w:w w:val="229"/>
          <w:vertAlign w:val="superscript"/>
        </w:rPr>
        <w:t>+</w:t>
      </w:r>
      <w:r w:rsidRPr="00695252">
        <w:rPr>
          <w:color w:val="000000" w:themeColor="text1"/>
          <w:w w:val="102"/>
        </w:rPr>
        <w:t>-tannic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  <w:spacing w:val="-6"/>
          <w:w w:val="103"/>
        </w:rPr>
        <w:t>acid</w:t>
      </w:r>
      <w:r w:rsidRPr="00695252">
        <w:rPr>
          <w:color w:val="000000" w:themeColor="text1"/>
          <w:w w:val="103"/>
        </w:rPr>
        <w:t xml:space="preserve"> </w:t>
      </w:r>
      <w:r w:rsidRPr="00695252">
        <w:rPr>
          <w:color w:val="000000" w:themeColor="text1"/>
          <w:w w:val="105"/>
        </w:rPr>
        <w:t>complexes. Additionally, tannic acid was found to inhibit iron-induced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HepG2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cell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growth.</w:t>
      </w:r>
    </w:p>
    <w:p w14:paraId="453EE6BD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1926BC13" w14:textId="77777777" w:rsidR="00916F4F" w:rsidRPr="00695252" w:rsidRDefault="007936EC">
      <w:pPr>
        <w:spacing w:before="20" w:after="46"/>
        <w:ind w:left="111"/>
        <w:rPr>
          <w:color w:val="000000" w:themeColor="text1"/>
          <w:sz w:val="14"/>
        </w:rPr>
      </w:pPr>
      <w:bookmarkStart w:id="15" w:name="_bookmark10"/>
      <w:bookmarkEnd w:id="15"/>
      <w:r w:rsidRPr="00695252">
        <w:rPr>
          <w:color w:val="000000" w:themeColor="text1"/>
          <w:w w:val="105"/>
          <w:sz w:val="14"/>
        </w:rPr>
        <w:lastRenderedPageBreak/>
        <w:t>Total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bioactive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compounds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in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ethyl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acetate,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methanol,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water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Ocimum</w:t>
      </w:r>
      <w:r w:rsidRPr="00695252">
        <w:rPr>
          <w:i/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americanum</w:t>
      </w:r>
      <w:r w:rsidRPr="00695252">
        <w:rPr>
          <w:i/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>owers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leaves.</w:t>
      </w: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1041"/>
        <w:gridCol w:w="1518"/>
        <w:gridCol w:w="1580"/>
        <w:gridCol w:w="1464"/>
        <w:gridCol w:w="1492"/>
        <w:gridCol w:w="1540"/>
        <w:gridCol w:w="1765"/>
      </w:tblGrid>
      <w:tr w:rsidR="00695252" w:rsidRPr="00695252" w14:paraId="53AD6E7E" w14:textId="77777777">
        <w:trPr>
          <w:trHeight w:val="243"/>
        </w:trPr>
        <w:tc>
          <w:tcPr>
            <w:tcW w:w="1041" w:type="dxa"/>
            <w:tcBorders>
              <w:top w:val="single" w:sz="4" w:space="0" w:color="000000"/>
            </w:tcBorders>
          </w:tcPr>
          <w:p w14:paraId="7E09EF74" w14:textId="77777777" w:rsidR="00916F4F" w:rsidRPr="00695252" w:rsidRDefault="007936EC">
            <w:pPr>
              <w:pStyle w:val="TableParagraph"/>
              <w:spacing w:before="90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Samples</w:t>
            </w:r>
          </w:p>
        </w:tc>
        <w:tc>
          <w:tcPr>
            <w:tcW w:w="1518" w:type="dxa"/>
            <w:tcBorders>
              <w:top w:val="single" w:sz="4" w:space="0" w:color="000000"/>
            </w:tcBorders>
          </w:tcPr>
          <w:p w14:paraId="5E342B14" w14:textId="77777777" w:rsidR="00916F4F" w:rsidRPr="00695252" w:rsidRDefault="007936EC">
            <w:pPr>
              <w:pStyle w:val="TableParagraph"/>
              <w:spacing w:before="90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Total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phenolic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content</w:t>
            </w:r>
          </w:p>
        </w:tc>
        <w:tc>
          <w:tcPr>
            <w:tcW w:w="1580" w:type="dxa"/>
            <w:tcBorders>
              <w:top w:val="single" w:sz="4" w:space="0" w:color="000000"/>
            </w:tcBorders>
          </w:tcPr>
          <w:p w14:paraId="12657483" w14:textId="77777777" w:rsidR="00916F4F" w:rsidRPr="00695252" w:rsidRDefault="007936EC">
            <w:pPr>
              <w:pStyle w:val="TableParagraph"/>
              <w:spacing w:before="90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Total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avonoid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content</w:t>
            </w:r>
          </w:p>
        </w:tc>
        <w:tc>
          <w:tcPr>
            <w:tcW w:w="1464" w:type="dxa"/>
            <w:tcBorders>
              <w:top w:val="single" w:sz="4" w:space="0" w:color="000000"/>
            </w:tcBorders>
          </w:tcPr>
          <w:p w14:paraId="59337BB0" w14:textId="77777777" w:rsidR="00916F4F" w:rsidRPr="00695252" w:rsidRDefault="007936EC">
            <w:pPr>
              <w:pStyle w:val="TableParagraph"/>
              <w:spacing w:before="90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Total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avanol</w:t>
            </w:r>
            <w:r w:rsidRPr="00695252">
              <w:rPr>
                <w:color w:val="000000" w:themeColor="text1"/>
                <w:spacing w:val="1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content</w:t>
            </w:r>
          </w:p>
        </w:tc>
        <w:tc>
          <w:tcPr>
            <w:tcW w:w="1492" w:type="dxa"/>
            <w:tcBorders>
              <w:top w:val="single" w:sz="4" w:space="0" w:color="000000"/>
            </w:tcBorders>
          </w:tcPr>
          <w:p w14:paraId="271CEE53" w14:textId="77777777" w:rsidR="00916F4F" w:rsidRPr="00695252" w:rsidRDefault="007936EC">
            <w:pPr>
              <w:pStyle w:val="TableParagraph"/>
              <w:spacing w:before="90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Total</w:t>
            </w:r>
            <w:r w:rsidRPr="00695252">
              <w:rPr>
                <w:color w:val="000000" w:themeColor="text1"/>
                <w:spacing w:val="1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phenolic</w:t>
            </w:r>
            <w:r w:rsidRPr="00695252">
              <w:rPr>
                <w:color w:val="000000" w:themeColor="text1"/>
                <w:spacing w:val="1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1540" w:type="dxa"/>
            <w:tcBorders>
              <w:top w:val="single" w:sz="4" w:space="0" w:color="000000"/>
            </w:tcBorders>
          </w:tcPr>
          <w:p w14:paraId="1BEFA266" w14:textId="77777777" w:rsidR="00916F4F" w:rsidRPr="00695252" w:rsidRDefault="007936EC">
            <w:pPr>
              <w:pStyle w:val="TableParagraph"/>
              <w:spacing w:before="90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Total</w:t>
            </w:r>
            <w:r w:rsidRPr="00695252">
              <w:rPr>
                <w:color w:val="000000" w:themeColor="text1"/>
                <w:spacing w:val="9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tannin</w:t>
            </w:r>
            <w:r w:rsidRPr="00695252">
              <w:rPr>
                <w:color w:val="000000" w:themeColor="text1"/>
                <w:spacing w:val="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content</w:t>
            </w:r>
          </w:p>
        </w:tc>
        <w:tc>
          <w:tcPr>
            <w:tcW w:w="1765" w:type="dxa"/>
            <w:tcBorders>
              <w:top w:val="single" w:sz="4" w:space="0" w:color="000000"/>
            </w:tcBorders>
          </w:tcPr>
          <w:p w14:paraId="5335D807" w14:textId="77777777" w:rsidR="00916F4F" w:rsidRPr="00695252" w:rsidRDefault="007936EC">
            <w:pPr>
              <w:pStyle w:val="TableParagraph"/>
              <w:spacing w:before="90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Total</w:t>
            </w:r>
            <w:r w:rsidRPr="00695252">
              <w:rPr>
                <w:color w:val="000000" w:themeColor="text1"/>
                <w:spacing w:val="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saponin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content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</w:p>
        </w:tc>
      </w:tr>
      <w:tr w:rsidR="00695252" w:rsidRPr="00695252" w14:paraId="5CFD599C" w14:textId="77777777">
        <w:trPr>
          <w:trHeight w:val="246"/>
        </w:trPr>
        <w:tc>
          <w:tcPr>
            <w:tcW w:w="1041" w:type="dxa"/>
            <w:tcBorders>
              <w:bottom w:val="single" w:sz="4" w:space="0" w:color="000000"/>
            </w:tcBorders>
          </w:tcPr>
          <w:p w14:paraId="3F74AB7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  <w:tc>
          <w:tcPr>
            <w:tcW w:w="1518" w:type="dxa"/>
            <w:tcBorders>
              <w:bottom w:val="single" w:sz="4" w:space="0" w:color="000000"/>
            </w:tcBorders>
          </w:tcPr>
          <w:p w14:paraId="79E2F04F" w14:textId="77777777" w:rsidR="00916F4F" w:rsidRPr="00695252" w:rsidRDefault="007936EC">
            <w:pPr>
              <w:pStyle w:val="TableParagraph"/>
              <w:spacing w:line="240" w:lineRule="auto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GAE/g)</w:t>
            </w:r>
          </w:p>
        </w:tc>
        <w:tc>
          <w:tcPr>
            <w:tcW w:w="1580" w:type="dxa"/>
            <w:tcBorders>
              <w:bottom w:val="single" w:sz="4" w:space="0" w:color="000000"/>
            </w:tcBorders>
          </w:tcPr>
          <w:p w14:paraId="1229FF1D" w14:textId="77777777" w:rsidR="00916F4F" w:rsidRPr="00695252" w:rsidRDefault="007936EC">
            <w:pPr>
              <w:pStyle w:val="TableParagraph"/>
              <w:spacing w:line="240" w:lineRule="auto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RE/g)</w:t>
            </w:r>
          </w:p>
        </w:tc>
        <w:tc>
          <w:tcPr>
            <w:tcW w:w="1464" w:type="dxa"/>
            <w:tcBorders>
              <w:bottom w:val="single" w:sz="4" w:space="0" w:color="000000"/>
            </w:tcBorders>
          </w:tcPr>
          <w:p w14:paraId="702CAB1D" w14:textId="77777777" w:rsidR="00916F4F" w:rsidRPr="00695252" w:rsidRDefault="007936EC">
            <w:pPr>
              <w:pStyle w:val="TableParagraph"/>
              <w:spacing w:line="240" w:lineRule="auto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-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CE/g)</w:t>
            </w:r>
          </w:p>
        </w:tc>
        <w:tc>
          <w:tcPr>
            <w:tcW w:w="1492" w:type="dxa"/>
            <w:tcBorders>
              <w:bottom w:val="single" w:sz="4" w:space="0" w:color="000000"/>
            </w:tcBorders>
          </w:tcPr>
          <w:p w14:paraId="7CAD5E7C" w14:textId="77777777" w:rsidR="00916F4F" w:rsidRPr="00695252" w:rsidRDefault="007936EC">
            <w:pPr>
              <w:pStyle w:val="TableParagraph"/>
              <w:spacing w:line="240" w:lineRule="auto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content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CAE/g)</w:t>
            </w:r>
          </w:p>
        </w:tc>
        <w:tc>
          <w:tcPr>
            <w:tcW w:w="1540" w:type="dxa"/>
            <w:tcBorders>
              <w:bottom w:val="single" w:sz="4" w:space="0" w:color="000000"/>
            </w:tcBorders>
          </w:tcPr>
          <w:p w14:paraId="220EAB11" w14:textId="77777777" w:rsidR="00916F4F" w:rsidRPr="00695252" w:rsidRDefault="007936EC">
            <w:pPr>
              <w:pStyle w:val="TableParagraph"/>
              <w:spacing w:line="240" w:lineRule="auto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-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CE/g)</w:t>
            </w:r>
          </w:p>
        </w:tc>
        <w:tc>
          <w:tcPr>
            <w:tcW w:w="1765" w:type="dxa"/>
            <w:tcBorders>
              <w:bottom w:val="single" w:sz="4" w:space="0" w:color="000000"/>
            </w:tcBorders>
          </w:tcPr>
          <w:p w14:paraId="27C573EF" w14:textId="77777777" w:rsidR="00916F4F" w:rsidRPr="00695252" w:rsidRDefault="007936EC">
            <w:pPr>
              <w:pStyle w:val="TableParagraph"/>
              <w:spacing w:line="240" w:lineRule="auto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QE/g)</w:t>
            </w:r>
          </w:p>
        </w:tc>
      </w:tr>
      <w:tr w:rsidR="00695252" w:rsidRPr="00695252" w14:paraId="4EF48B3C" w14:textId="77777777">
        <w:trPr>
          <w:trHeight w:val="237"/>
        </w:trPr>
        <w:tc>
          <w:tcPr>
            <w:tcW w:w="1041" w:type="dxa"/>
            <w:tcBorders>
              <w:top w:val="single" w:sz="4" w:space="0" w:color="000000"/>
            </w:tcBorders>
          </w:tcPr>
          <w:p w14:paraId="7E63A1F1" w14:textId="77777777" w:rsidR="00916F4F" w:rsidRPr="00695252" w:rsidRDefault="007936EC">
            <w:pPr>
              <w:pStyle w:val="TableParagraph"/>
              <w:spacing w:before="91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Flowers-EA</w:t>
            </w:r>
          </w:p>
        </w:tc>
        <w:tc>
          <w:tcPr>
            <w:tcW w:w="1518" w:type="dxa"/>
            <w:tcBorders>
              <w:top w:val="single" w:sz="4" w:space="0" w:color="000000"/>
            </w:tcBorders>
          </w:tcPr>
          <w:p w14:paraId="4F488672" w14:textId="77777777" w:rsidR="00916F4F" w:rsidRPr="00695252" w:rsidRDefault="007936EC">
            <w:pPr>
              <w:pStyle w:val="TableParagraph"/>
              <w:spacing w:before="91" w:line="126" w:lineRule="exact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53.57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10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1580" w:type="dxa"/>
            <w:tcBorders>
              <w:top w:val="single" w:sz="4" w:space="0" w:color="000000"/>
            </w:tcBorders>
          </w:tcPr>
          <w:p w14:paraId="2C5AB2D5" w14:textId="77777777" w:rsidR="00916F4F" w:rsidRPr="00695252" w:rsidRDefault="007936EC">
            <w:pPr>
              <w:pStyle w:val="TableParagraph"/>
              <w:spacing w:before="91" w:line="126" w:lineRule="exact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35.90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0.21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464" w:type="dxa"/>
            <w:tcBorders>
              <w:top w:val="single" w:sz="4" w:space="0" w:color="000000"/>
            </w:tcBorders>
          </w:tcPr>
          <w:p w14:paraId="2E8B730A" w14:textId="77777777" w:rsidR="00916F4F" w:rsidRPr="00695252" w:rsidRDefault="007936EC">
            <w:pPr>
              <w:pStyle w:val="TableParagraph"/>
              <w:spacing w:before="91" w:line="126" w:lineRule="exact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11.89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0.19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492" w:type="dxa"/>
            <w:tcBorders>
              <w:top w:val="single" w:sz="4" w:space="0" w:color="000000"/>
            </w:tcBorders>
          </w:tcPr>
          <w:p w14:paraId="36C9226C" w14:textId="77777777" w:rsidR="00916F4F" w:rsidRPr="00695252" w:rsidRDefault="007936EC">
            <w:pPr>
              <w:pStyle w:val="TableParagraph"/>
              <w:spacing w:before="91" w:line="126" w:lineRule="exact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na</w:t>
            </w:r>
          </w:p>
        </w:tc>
        <w:tc>
          <w:tcPr>
            <w:tcW w:w="1540" w:type="dxa"/>
            <w:tcBorders>
              <w:top w:val="single" w:sz="4" w:space="0" w:color="000000"/>
            </w:tcBorders>
          </w:tcPr>
          <w:p w14:paraId="5D3A5044" w14:textId="77777777" w:rsidR="00916F4F" w:rsidRPr="00695252" w:rsidRDefault="007936EC">
            <w:pPr>
              <w:pStyle w:val="TableParagraph"/>
              <w:spacing w:before="91" w:line="126" w:lineRule="exact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5.88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0.68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765" w:type="dxa"/>
            <w:tcBorders>
              <w:top w:val="single" w:sz="4" w:space="0" w:color="000000"/>
            </w:tcBorders>
          </w:tcPr>
          <w:p w14:paraId="2126220A" w14:textId="77777777" w:rsidR="00916F4F" w:rsidRPr="00695252" w:rsidRDefault="007936EC">
            <w:pPr>
              <w:pStyle w:val="TableParagraph"/>
              <w:spacing w:before="91" w:line="126" w:lineRule="exact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136.47</w:t>
            </w:r>
            <w:r w:rsidRPr="00695252">
              <w:rPr>
                <w:color w:val="000000" w:themeColor="text1"/>
                <w:spacing w:val="5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20.67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</w:tr>
      <w:tr w:rsidR="00695252" w:rsidRPr="00695252" w14:paraId="053194F6" w14:textId="77777777">
        <w:trPr>
          <w:trHeight w:val="171"/>
        </w:trPr>
        <w:tc>
          <w:tcPr>
            <w:tcW w:w="1041" w:type="dxa"/>
          </w:tcPr>
          <w:p w14:paraId="168E6014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Flowers-MeOH</w:t>
            </w:r>
          </w:p>
        </w:tc>
        <w:tc>
          <w:tcPr>
            <w:tcW w:w="1518" w:type="dxa"/>
          </w:tcPr>
          <w:p w14:paraId="6F08AC97" w14:textId="77777777" w:rsidR="00916F4F" w:rsidRPr="00695252" w:rsidRDefault="007936EC">
            <w:pPr>
              <w:pStyle w:val="TableParagraph"/>
              <w:spacing w:before="25" w:line="126" w:lineRule="exact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71.87</w:t>
            </w:r>
            <w:r w:rsidRPr="00695252">
              <w:rPr>
                <w:color w:val="000000" w:themeColor="text1"/>
                <w:spacing w:val="-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11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0.51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580" w:type="dxa"/>
          </w:tcPr>
          <w:p w14:paraId="3AD20814" w14:textId="77777777" w:rsidR="00916F4F" w:rsidRPr="00695252" w:rsidRDefault="007936EC">
            <w:pPr>
              <w:pStyle w:val="TableParagraph"/>
              <w:spacing w:before="25" w:line="126" w:lineRule="exact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37.20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464" w:type="dxa"/>
          </w:tcPr>
          <w:p w14:paraId="268CBE69" w14:textId="77777777" w:rsidR="00916F4F" w:rsidRPr="00695252" w:rsidRDefault="007936EC">
            <w:pPr>
              <w:pStyle w:val="TableParagraph"/>
              <w:spacing w:before="25" w:line="126" w:lineRule="exact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3.01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492" w:type="dxa"/>
          </w:tcPr>
          <w:p w14:paraId="00717F24" w14:textId="77777777" w:rsidR="00916F4F" w:rsidRPr="00695252" w:rsidRDefault="007936EC">
            <w:pPr>
              <w:pStyle w:val="TableParagraph"/>
              <w:spacing w:before="25" w:line="126" w:lineRule="exact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17.19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540" w:type="dxa"/>
          </w:tcPr>
          <w:p w14:paraId="1D273603" w14:textId="77777777" w:rsidR="00916F4F" w:rsidRPr="00695252" w:rsidRDefault="007936EC">
            <w:pPr>
              <w:pStyle w:val="TableParagraph"/>
              <w:spacing w:before="25" w:line="126" w:lineRule="exact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3.29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765" w:type="dxa"/>
          </w:tcPr>
          <w:p w14:paraId="044FD1D5" w14:textId="77777777" w:rsidR="00916F4F" w:rsidRPr="00695252" w:rsidRDefault="007936EC">
            <w:pPr>
              <w:pStyle w:val="TableParagraph"/>
              <w:spacing w:before="25" w:line="126" w:lineRule="exact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122.74</w:t>
            </w:r>
            <w:r w:rsidRPr="00695252">
              <w:rPr>
                <w:color w:val="000000" w:themeColor="text1"/>
                <w:spacing w:val="5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12.59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</w:tr>
      <w:tr w:rsidR="00695252" w:rsidRPr="00695252" w14:paraId="5BEE033F" w14:textId="77777777">
        <w:trPr>
          <w:trHeight w:val="171"/>
        </w:trPr>
        <w:tc>
          <w:tcPr>
            <w:tcW w:w="1041" w:type="dxa"/>
          </w:tcPr>
          <w:p w14:paraId="5A2C6284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Flowers-Water</w:t>
            </w:r>
          </w:p>
        </w:tc>
        <w:tc>
          <w:tcPr>
            <w:tcW w:w="1518" w:type="dxa"/>
          </w:tcPr>
          <w:p w14:paraId="73CC4C89" w14:textId="77777777" w:rsidR="00916F4F" w:rsidRPr="00695252" w:rsidRDefault="007936EC">
            <w:pPr>
              <w:pStyle w:val="TableParagraph"/>
              <w:spacing w:before="25" w:line="126" w:lineRule="exact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147.94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0.49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580" w:type="dxa"/>
          </w:tcPr>
          <w:p w14:paraId="7FA11F8C" w14:textId="77777777" w:rsidR="00916F4F" w:rsidRPr="00695252" w:rsidRDefault="007936EC">
            <w:pPr>
              <w:pStyle w:val="TableParagraph"/>
              <w:spacing w:before="25" w:line="126" w:lineRule="exact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9.81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464" w:type="dxa"/>
          </w:tcPr>
          <w:p w14:paraId="634440C2" w14:textId="77777777" w:rsidR="00916F4F" w:rsidRPr="00695252" w:rsidRDefault="007936EC">
            <w:pPr>
              <w:pStyle w:val="TableParagraph"/>
              <w:spacing w:before="25" w:line="126" w:lineRule="exact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1.68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1492" w:type="dxa"/>
          </w:tcPr>
          <w:p w14:paraId="4C7538E7" w14:textId="77777777" w:rsidR="00916F4F" w:rsidRPr="00695252" w:rsidRDefault="007936EC">
            <w:pPr>
              <w:pStyle w:val="TableParagraph"/>
              <w:spacing w:before="25" w:line="126" w:lineRule="exact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54.65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0.77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540" w:type="dxa"/>
          </w:tcPr>
          <w:p w14:paraId="4814DB5F" w14:textId="77777777" w:rsidR="00916F4F" w:rsidRPr="00695252" w:rsidRDefault="007936EC">
            <w:pPr>
              <w:pStyle w:val="TableParagraph"/>
              <w:spacing w:before="25" w:line="126" w:lineRule="exact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30"/>
                <w:sz w:val="12"/>
              </w:rPr>
              <w:t>2.26</w:t>
            </w:r>
            <w:r w:rsidRPr="00695252">
              <w:rPr>
                <w:color w:val="000000" w:themeColor="text1"/>
                <w:spacing w:val="-1"/>
                <w:w w:val="13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5"/>
                <w:sz w:val="12"/>
              </w:rPr>
              <w:t>±</w:t>
            </w:r>
            <w:r w:rsidRPr="00695252">
              <w:rPr>
                <w:color w:val="000000" w:themeColor="text1"/>
                <w:spacing w:val="-6"/>
                <w:w w:val="14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0.06</w:t>
            </w:r>
            <w:r w:rsidRPr="00695252">
              <w:rPr>
                <w:color w:val="000000" w:themeColor="text1"/>
                <w:w w:val="130"/>
                <w:sz w:val="12"/>
                <w:vertAlign w:val="superscript"/>
              </w:rPr>
              <w:t>cd</w:t>
            </w:r>
          </w:p>
        </w:tc>
        <w:tc>
          <w:tcPr>
            <w:tcW w:w="1765" w:type="dxa"/>
          </w:tcPr>
          <w:p w14:paraId="6330A31A" w14:textId="77777777" w:rsidR="00916F4F" w:rsidRPr="00695252" w:rsidRDefault="007936EC">
            <w:pPr>
              <w:pStyle w:val="TableParagraph"/>
              <w:spacing w:before="25" w:line="126" w:lineRule="exact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72.74</w:t>
            </w:r>
            <w:r w:rsidRPr="00695252">
              <w:rPr>
                <w:color w:val="000000" w:themeColor="text1"/>
                <w:spacing w:val="2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1.69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</w:tr>
      <w:tr w:rsidR="00695252" w:rsidRPr="00695252" w14:paraId="73A88B5B" w14:textId="77777777">
        <w:trPr>
          <w:trHeight w:val="171"/>
        </w:trPr>
        <w:tc>
          <w:tcPr>
            <w:tcW w:w="1041" w:type="dxa"/>
          </w:tcPr>
          <w:p w14:paraId="54FF69D1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Leaves-EA</w:t>
            </w:r>
          </w:p>
        </w:tc>
        <w:tc>
          <w:tcPr>
            <w:tcW w:w="1518" w:type="dxa"/>
          </w:tcPr>
          <w:p w14:paraId="658B6046" w14:textId="77777777" w:rsidR="00916F4F" w:rsidRPr="00695252" w:rsidRDefault="007936EC">
            <w:pPr>
              <w:pStyle w:val="TableParagraph"/>
              <w:spacing w:before="25" w:line="126" w:lineRule="exact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57.72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0.52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580" w:type="dxa"/>
          </w:tcPr>
          <w:p w14:paraId="2EF9461B" w14:textId="77777777" w:rsidR="00916F4F" w:rsidRPr="00695252" w:rsidRDefault="007936EC">
            <w:pPr>
              <w:pStyle w:val="TableParagraph"/>
              <w:spacing w:before="25" w:line="126" w:lineRule="exact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6.61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0.98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464" w:type="dxa"/>
          </w:tcPr>
          <w:p w14:paraId="2C034A22" w14:textId="77777777" w:rsidR="00916F4F" w:rsidRPr="00695252" w:rsidRDefault="007936EC">
            <w:pPr>
              <w:pStyle w:val="TableParagraph"/>
              <w:spacing w:before="25" w:line="126" w:lineRule="exact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8.30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492" w:type="dxa"/>
          </w:tcPr>
          <w:p w14:paraId="153FC967" w14:textId="77777777" w:rsidR="00916F4F" w:rsidRPr="00695252" w:rsidRDefault="007936EC">
            <w:pPr>
              <w:pStyle w:val="TableParagraph"/>
              <w:spacing w:before="25" w:line="126" w:lineRule="exact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na</w:t>
            </w:r>
          </w:p>
        </w:tc>
        <w:tc>
          <w:tcPr>
            <w:tcW w:w="1540" w:type="dxa"/>
          </w:tcPr>
          <w:p w14:paraId="4B1E4018" w14:textId="77777777" w:rsidR="00916F4F" w:rsidRPr="00695252" w:rsidRDefault="007936EC">
            <w:pPr>
              <w:pStyle w:val="TableParagraph"/>
              <w:spacing w:before="25" w:line="126" w:lineRule="exact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spacing w:val="-1"/>
                <w:w w:val="125"/>
                <w:sz w:val="12"/>
              </w:rPr>
              <w:t>11.36</w:t>
            </w:r>
            <w:r w:rsidRPr="00695252">
              <w:rPr>
                <w:color w:val="000000" w:themeColor="text1"/>
                <w:spacing w:val="2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10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0.73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765" w:type="dxa"/>
          </w:tcPr>
          <w:p w14:paraId="628DC417" w14:textId="77777777" w:rsidR="00916F4F" w:rsidRPr="00695252" w:rsidRDefault="007936EC">
            <w:pPr>
              <w:pStyle w:val="TableParagraph"/>
              <w:spacing w:before="25" w:line="126" w:lineRule="exact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206.58</w:t>
            </w:r>
            <w:r w:rsidRPr="00695252">
              <w:rPr>
                <w:color w:val="000000" w:themeColor="text1"/>
                <w:spacing w:val="5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16.73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</w:tr>
      <w:tr w:rsidR="00695252" w:rsidRPr="00695252" w14:paraId="1FB6140D" w14:textId="77777777">
        <w:trPr>
          <w:trHeight w:val="171"/>
        </w:trPr>
        <w:tc>
          <w:tcPr>
            <w:tcW w:w="1041" w:type="dxa"/>
          </w:tcPr>
          <w:p w14:paraId="23F71C92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Leaves-MeOH</w:t>
            </w:r>
          </w:p>
        </w:tc>
        <w:tc>
          <w:tcPr>
            <w:tcW w:w="1518" w:type="dxa"/>
          </w:tcPr>
          <w:p w14:paraId="5A0FBFEA" w14:textId="77777777" w:rsidR="00916F4F" w:rsidRPr="00695252" w:rsidRDefault="007936EC">
            <w:pPr>
              <w:pStyle w:val="TableParagraph"/>
              <w:spacing w:before="25" w:line="126" w:lineRule="exact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50.68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0.29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f</w:t>
            </w:r>
          </w:p>
        </w:tc>
        <w:tc>
          <w:tcPr>
            <w:tcW w:w="1580" w:type="dxa"/>
          </w:tcPr>
          <w:p w14:paraId="29425AA9" w14:textId="77777777" w:rsidR="00916F4F" w:rsidRPr="00695252" w:rsidRDefault="007936EC">
            <w:pPr>
              <w:pStyle w:val="TableParagraph"/>
              <w:spacing w:before="25" w:line="126" w:lineRule="exact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34.82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0.13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464" w:type="dxa"/>
          </w:tcPr>
          <w:p w14:paraId="719CD963" w14:textId="77777777" w:rsidR="00916F4F" w:rsidRPr="00695252" w:rsidRDefault="007936EC">
            <w:pPr>
              <w:pStyle w:val="TableParagraph"/>
              <w:spacing w:before="25" w:line="126" w:lineRule="exact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2.73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492" w:type="dxa"/>
          </w:tcPr>
          <w:p w14:paraId="294C9C8F" w14:textId="77777777" w:rsidR="00916F4F" w:rsidRPr="00695252" w:rsidRDefault="007936EC">
            <w:pPr>
              <w:pStyle w:val="TableParagraph"/>
              <w:spacing w:before="25" w:line="126" w:lineRule="exact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11.97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10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0.29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540" w:type="dxa"/>
          </w:tcPr>
          <w:p w14:paraId="7B1EDB82" w14:textId="77777777" w:rsidR="00916F4F" w:rsidRPr="00695252" w:rsidRDefault="007936EC">
            <w:pPr>
              <w:pStyle w:val="TableParagraph"/>
              <w:spacing w:before="25" w:line="126" w:lineRule="exact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2.80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765" w:type="dxa"/>
          </w:tcPr>
          <w:p w14:paraId="69D807F4" w14:textId="77777777" w:rsidR="00916F4F" w:rsidRPr="00695252" w:rsidRDefault="007936EC">
            <w:pPr>
              <w:pStyle w:val="TableParagraph"/>
              <w:spacing w:before="25" w:line="126" w:lineRule="exact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143.23</w:t>
            </w:r>
            <w:r w:rsidRPr="00695252">
              <w:rPr>
                <w:color w:val="000000" w:themeColor="text1"/>
                <w:spacing w:val="5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13.16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</w:tr>
      <w:tr w:rsidR="00695252" w:rsidRPr="00695252" w14:paraId="7AB77C7E" w14:textId="77777777">
        <w:trPr>
          <w:trHeight w:val="277"/>
        </w:trPr>
        <w:tc>
          <w:tcPr>
            <w:tcW w:w="1041" w:type="dxa"/>
            <w:tcBorders>
              <w:bottom w:val="single" w:sz="4" w:space="0" w:color="000000"/>
            </w:tcBorders>
          </w:tcPr>
          <w:p w14:paraId="272C0C98" w14:textId="77777777" w:rsidR="00916F4F" w:rsidRPr="00695252" w:rsidRDefault="007936EC">
            <w:pPr>
              <w:pStyle w:val="TableParagraph"/>
              <w:spacing w:before="25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Leaves-Water</w:t>
            </w:r>
          </w:p>
        </w:tc>
        <w:tc>
          <w:tcPr>
            <w:tcW w:w="1518" w:type="dxa"/>
            <w:tcBorders>
              <w:bottom w:val="single" w:sz="4" w:space="0" w:color="000000"/>
            </w:tcBorders>
          </w:tcPr>
          <w:p w14:paraId="5FEBDCD6" w14:textId="77777777" w:rsidR="00916F4F" w:rsidRPr="00695252" w:rsidRDefault="007936EC">
            <w:pPr>
              <w:pStyle w:val="TableParagraph"/>
              <w:spacing w:before="25" w:line="240" w:lineRule="auto"/>
              <w:ind w:left="7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94.25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0.75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580" w:type="dxa"/>
            <w:tcBorders>
              <w:bottom w:val="single" w:sz="4" w:space="0" w:color="000000"/>
            </w:tcBorders>
          </w:tcPr>
          <w:p w14:paraId="7683F1BA" w14:textId="77777777" w:rsidR="00916F4F" w:rsidRPr="00695252" w:rsidRDefault="007936EC">
            <w:pPr>
              <w:pStyle w:val="TableParagraph"/>
              <w:spacing w:before="25" w:line="240" w:lineRule="auto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6.25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464" w:type="dxa"/>
            <w:tcBorders>
              <w:bottom w:val="single" w:sz="4" w:space="0" w:color="000000"/>
            </w:tcBorders>
          </w:tcPr>
          <w:p w14:paraId="3EDD73AB" w14:textId="77777777" w:rsidR="00916F4F" w:rsidRPr="00695252" w:rsidRDefault="007936EC">
            <w:pPr>
              <w:pStyle w:val="TableParagraph"/>
              <w:spacing w:before="25" w:line="240" w:lineRule="auto"/>
              <w:ind w:left="9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30"/>
                <w:sz w:val="12"/>
              </w:rPr>
              <w:t>1.42</w:t>
            </w:r>
            <w:r w:rsidRPr="00695252">
              <w:rPr>
                <w:color w:val="000000" w:themeColor="text1"/>
                <w:spacing w:val="-1"/>
                <w:w w:val="13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5"/>
                <w:sz w:val="12"/>
              </w:rPr>
              <w:t>±</w:t>
            </w:r>
            <w:r w:rsidRPr="00695252">
              <w:rPr>
                <w:color w:val="000000" w:themeColor="text1"/>
                <w:spacing w:val="-6"/>
                <w:w w:val="14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0.02</w:t>
            </w:r>
            <w:r w:rsidRPr="00695252">
              <w:rPr>
                <w:color w:val="000000" w:themeColor="text1"/>
                <w:w w:val="130"/>
                <w:sz w:val="12"/>
                <w:vertAlign w:val="superscript"/>
              </w:rPr>
              <w:t>f</w:t>
            </w:r>
          </w:p>
        </w:tc>
        <w:tc>
          <w:tcPr>
            <w:tcW w:w="1492" w:type="dxa"/>
            <w:tcBorders>
              <w:bottom w:val="single" w:sz="4" w:space="0" w:color="000000"/>
            </w:tcBorders>
          </w:tcPr>
          <w:p w14:paraId="50AB2DC7" w14:textId="77777777" w:rsidR="00916F4F" w:rsidRPr="00695252" w:rsidRDefault="007936EC">
            <w:pPr>
              <w:pStyle w:val="TableParagraph"/>
              <w:spacing w:before="25" w:line="240" w:lineRule="auto"/>
              <w:ind w:left="11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31.10</w:t>
            </w:r>
            <w:r w:rsidRPr="00695252">
              <w:rPr>
                <w:color w:val="000000" w:themeColor="text1"/>
                <w:spacing w:val="-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0.90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540" w:type="dxa"/>
            <w:tcBorders>
              <w:bottom w:val="single" w:sz="4" w:space="0" w:color="000000"/>
            </w:tcBorders>
          </w:tcPr>
          <w:p w14:paraId="52081025" w14:textId="77777777" w:rsidR="00916F4F" w:rsidRPr="00695252" w:rsidRDefault="007936EC">
            <w:pPr>
              <w:pStyle w:val="TableParagraph"/>
              <w:spacing w:before="25" w:line="240" w:lineRule="auto"/>
              <w:ind w:left="22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1.32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0.12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765" w:type="dxa"/>
            <w:tcBorders>
              <w:bottom w:val="single" w:sz="4" w:space="0" w:color="000000"/>
            </w:tcBorders>
          </w:tcPr>
          <w:p w14:paraId="1A604804" w14:textId="77777777" w:rsidR="00916F4F" w:rsidRPr="00695252" w:rsidRDefault="007936EC">
            <w:pPr>
              <w:pStyle w:val="TableParagraph"/>
              <w:spacing w:before="25" w:line="240" w:lineRule="auto"/>
              <w:ind w:left="14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110.15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1.88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</w:tr>
    </w:tbl>
    <w:p w14:paraId="6C2FF312" w14:textId="77777777" w:rsidR="00916F4F" w:rsidRPr="00695252" w:rsidRDefault="007936EC">
      <w:pPr>
        <w:spacing w:before="70" w:line="280" w:lineRule="auto"/>
        <w:ind w:left="111" w:right="108"/>
        <w:rPr>
          <w:color w:val="000000" w:themeColor="text1"/>
          <w:sz w:val="14"/>
        </w:rPr>
      </w:pPr>
      <w:r w:rsidRPr="00695252">
        <w:rPr>
          <w:rFonts w:ascii="Microsoft Sans Serif" w:hAnsi="Microsoft Sans Serif"/>
          <w:color w:val="000000" w:themeColor="text1"/>
          <w:w w:val="105"/>
          <w:sz w:val="14"/>
          <w:vertAlign w:val="superscript"/>
        </w:rPr>
        <w:t>⁎</w:t>
      </w:r>
      <w:r w:rsidRPr="00695252">
        <w:rPr>
          <w:color w:val="000000" w:themeColor="text1"/>
          <w:w w:val="105"/>
          <w:sz w:val="14"/>
        </w:rPr>
        <w:t>Values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expressed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are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means ±</w:t>
      </w:r>
      <w:r w:rsidRPr="00695252">
        <w:rPr>
          <w:color w:val="000000" w:themeColor="text1"/>
          <w:spacing w:val="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S.D.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three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parallel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measurements.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GAE: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Gallic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acid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equivalent;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RE:</w:t>
      </w:r>
      <w:r w:rsidRPr="00695252">
        <w:rPr>
          <w:color w:val="000000" w:themeColor="text1"/>
          <w:spacing w:val="25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Rutin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equivalent.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CE: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Catechin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equivalent;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CAE: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Ca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ﬀ</w:t>
      </w:r>
      <w:r w:rsidRPr="00695252">
        <w:rPr>
          <w:color w:val="000000" w:themeColor="text1"/>
          <w:w w:val="105"/>
          <w:sz w:val="14"/>
        </w:rPr>
        <w:t>eic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acid</w:t>
      </w:r>
      <w:r w:rsidRPr="00695252">
        <w:rPr>
          <w:color w:val="000000" w:themeColor="text1"/>
          <w:spacing w:val="-30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equivalent;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QE: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Quillaja</w:t>
      </w:r>
      <w:r w:rsidRPr="00695252">
        <w:rPr>
          <w:color w:val="000000" w:themeColor="text1"/>
          <w:spacing w:val="1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equivalent.</w:t>
      </w:r>
      <w:r w:rsidRPr="00695252">
        <w:rPr>
          <w:color w:val="000000" w:themeColor="text1"/>
          <w:spacing w:val="1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>erent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letters</w:t>
      </w:r>
      <w:r w:rsidRPr="00695252">
        <w:rPr>
          <w:color w:val="000000" w:themeColor="text1"/>
          <w:spacing w:val="1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indicate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signi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ﬁ</w:t>
      </w:r>
      <w:r w:rsidRPr="00695252">
        <w:rPr>
          <w:color w:val="000000" w:themeColor="text1"/>
          <w:w w:val="110"/>
          <w:sz w:val="14"/>
        </w:rPr>
        <w:t>cant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>erences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the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tested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extracts</w:t>
      </w:r>
      <w:r w:rsidRPr="00695252">
        <w:rPr>
          <w:color w:val="000000" w:themeColor="text1"/>
          <w:spacing w:val="12"/>
          <w:w w:val="110"/>
          <w:sz w:val="14"/>
        </w:rPr>
        <w:t xml:space="preserve"> (</w:t>
      </w:r>
      <w:r w:rsidRPr="00695252">
        <w:rPr>
          <w:i/>
          <w:color w:val="000000" w:themeColor="text1"/>
          <w:spacing w:val="12"/>
          <w:w w:val="110"/>
          <w:sz w:val="14"/>
        </w:rPr>
        <w:t>p</w:t>
      </w:r>
      <w:r w:rsidRPr="00695252">
        <w:rPr>
          <w:i/>
          <w:color w:val="000000" w:themeColor="text1"/>
          <w:spacing w:val="-5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5"/>
          <w:sz w:val="14"/>
        </w:rPr>
        <w:t>&lt;</w:t>
      </w:r>
      <w:r w:rsidRPr="00695252">
        <w:rPr>
          <w:i/>
          <w:color w:val="000000" w:themeColor="text1"/>
          <w:spacing w:val="17"/>
          <w:w w:val="11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.05).</w:t>
      </w:r>
    </w:p>
    <w:p w14:paraId="068CD8C7" w14:textId="77777777" w:rsidR="00916F4F" w:rsidRPr="00695252" w:rsidRDefault="00916F4F">
      <w:pPr>
        <w:pStyle w:val="Corpotesto"/>
        <w:spacing w:before="9"/>
        <w:rPr>
          <w:color w:val="000000" w:themeColor="text1"/>
          <w:sz w:val="8"/>
        </w:rPr>
      </w:pPr>
    </w:p>
    <w:p w14:paraId="6464F8AC" w14:textId="77777777" w:rsidR="00916F4F" w:rsidRPr="00695252" w:rsidRDefault="00916F4F">
      <w:pPr>
        <w:rPr>
          <w:color w:val="000000" w:themeColor="text1"/>
          <w:sz w:val="8"/>
        </w:rPr>
        <w:sectPr w:rsidR="00916F4F" w:rsidRPr="00695252">
          <w:headerReference w:type="default" r:id="rId9"/>
          <w:footerReference w:type="default" r:id="rId10"/>
          <w:pgSz w:w="11910" w:h="15880"/>
          <w:pgMar w:top="1320" w:right="640" w:bottom="700" w:left="640" w:header="677" w:footer="517" w:gutter="0"/>
          <w:cols w:space="720"/>
        </w:sectPr>
      </w:pPr>
    </w:p>
    <w:p w14:paraId="10A4C909" w14:textId="77777777" w:rsidR="00916F4F" w:rsidRPr="00695252" w:rsidRDefault="007936EC">
      <w:pPr>
        <w:pStyle w:val="Paragrafoelenco"/>
        <w:numPr>
          <w:ilvl w:val="1"/>
          <w:numId w:val="1"/>
        </w:numPr>
        <w:tabs>
          <w:tab w:val="left" w:pos="459"/>
        </w:tabs>
        <w:spacing w:before="105"/>
        <w:ind w:hanging="348"/>
        <w:jc w:val="both"/>
        <w:rPr>
          <w:i/>
          <w:color w:val="000000" w:themeColor="text1"/>
          <w:sz w:val="16"/>
        </w:rPr>
      </w:pPr>
      <w:bookmarkStart w:id="16" w:name="Enzyme_inhibitory_activities"/>
      <w:bookmarkEnd w:id="16"/>
      <w:r w:rsidRPr="00695252">
        <w:rPr>
          <w:i/>
          <w:color w:val="000000" w:themeColor="text1"/>
          <w:w w:val="95"/>
          <w:sz w:val="16"/>
        </w:rPr>
        <w:t>Enzyme</w:t>
      </w:r>
      <w:r w:rsidRPr="00695252">
        <w:rPr>
          <w:i/>
          <w:color w:val="000000" w:themeColor="text1"/>
          <w:spacing w:val="36"/>
          <w:sz w:val="16"/>
        </w:rPr>
        <w:t xml:space="preserve"> </w:t>
      </w:r>
      <w:r w:rsidRPr="00695252">
        <w:rPr>
          <w:i/>
          <w:color w:val="000000" w:themeColor="text1"/>
          <w:w w:val="95"/>
          <w:sz w:val="16"/>
        </w:rPr>
        <w:t>inhibitory</w:t>
      </w:r>
      <w:r w:rsidRPr="00695252">
        <w:rPr>
          <w:i/>
          <w:color w:val="000000" w:themeColor="text1"/>
          <w:spacing w:val="37"/>
          <w:sz w:val="16"/>
        </w:rPr>
        <w:t xml:space="preserve"> </w:t>
      </w:r>
      <w:r w:rsidRPr="00695252">
        <w:rPr>
          <w:i/>
          <w:color w:val="000000" w:themeColor="text1"/>
          <w:w w:val="95"/>
          <w:sz w:val="16"/>
        </w:rPr>
        <w:t>activities</w:t>
      </w:r>
    </w:p>
    <w:p w14:paraId="1CC11CFD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3781CAA9" w14:textId="0C718E69" w:rsidR="00916F4F" w:rsidRPr="00695252" w:rsidRDefault="007936EC">
      <w:pPr>
        <w:pStyle w:val="Corpotesto"/>
        <w:spacing w:line="247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The inhibitory activities of the 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erent extracts of </w:t>
      </w:r>
      <w:r w:rsidRPr="00695252">
        <w:rPr>
          <w:i/>
          <w:color w:val="000000" w:themeColor="text1"/>
        </w:rPr>
        <w:t>O. 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 xml:space="preserve">owers and leaves on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 xml:space="preserve">-amylase,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-glucosidase, AChE, BChE, and tyr-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osinase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 xml:space="preserve">are summarised in </w:t>
      </w:r>
      <w:r w:rsidRPr="00695252">
        <w:rPr>
          <w:color w:val="000000" w:themeColor="text1"/>
        </w:rPr>
        <w:t>Table 4</w:t>
      </w:r>
      <w:r w:rsidRPr="00695252">
        <w:rPr>
          <w:color w:val="000000" w:themeColor="text1"/>
        </w:rPr>
        <w:t>. Evaluation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 the inhibitory activity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 the extracts against enzymes related to diabetes mellitus type 2 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reported as acarbose equivalent, since acarbose is a clinically used oral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hypoglycemic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drug.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activity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-amylase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ranged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from</w:t>
      </w:r>
    </w:p>
    <w:p w14:paraId="09488A71" w14:textId="77777777" w:rsidR="00916F4F" w:rsidRPr="00695252" w:rsidRDefault="007936EC">
      <w:pPr>
        <w:pStyle w:val="Corpotesto"/>
        <w:spacing w:line="163" w:lineRule="exact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</w:rPr>
        <w:t>0.15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0.79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m</w:t>
      </w:r>
      <w:r w:rsidRPr="00695252">
        <w:rPr>
          <w:color w:val="000000" w:themeColor="text1"/>
        </w:rPr>
        <w:t>mol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ACAE/g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while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higher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range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against</w:t>
      </w:r>
    </w:p>
    <w:p w14:paraId="3EF3CABF" w14:textId="4B98BD9F" w:rsidR="00916F4F" w:rsidRPr="00695252" w:rsidRDefault="007936EC">
      <w:pPr>
        <w:pStyle w:val="Corpotesto"/>
        <w:spacing w:line="247" w:lineRule="auto"/>
        <w:ind w:left="111" w:right="38"/>
        <w:jc w:val="both"/>
        <w:rPr>
          <w:color w:val="000000" w:themeColor="text1"/>
        </w:rPr>
      </w:pP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 xml:space="preserve">-glucosidase (from 1.44 to 12.76 mmol ACAE/g). From </w:t>
      </w:r>
      <w:r w:rsidRPr="00695252">
        <w:rPr>
          <w:color w:val="000000" w:themeColor="text1"/>
        </w:rPr>
        <w:t>Table 4</w:t>
      </w:r>
      <w:r w:rsidRPr="00695252">
        <w:rPr>
          <w:color w:val="000000" w:themeColor="text1"/>
        </w:rPr>
        <w:t>, it 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noted that the ethyl acetate and methanol extracts of the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7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active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inhibitors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both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AChE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BChE.</w:t>
      </w:r>
    </w:p>
    <w:p w14:paraId="29B5D5FC" w14:textId="77777777" w:rsidR="00916F4F" w:rsidRPr="00695252" w:rsidRDefault="007936EC">
      <w:pPr>
        <w:pStyle w:val="Corpotesto"/>
        <w:spacing w:before="10"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Interestingly,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pronounced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action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tyrosinase,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well.</w:t>
      </w:r>
    </w:p>
    <w:p w14:paraId="3FDEDACC" w14:textId="77777777" w:rsidR="00916F4F" w:rsidRPr="00695252" w:rsidRDefault="00916F4F">
      <w:pPr>
        <w:pStyle w:val="Corpotesto"/>
        <w:spacing w:before="8"/>
        <w:rPr>
          <w:color w:val="000000" w:themeColor="text1"/>
          <w:sz w:val="28"/>
        </w:rPr>
      </w:pPr>
    </w:p>
    <w:p w14:paraId="637C8B11" w14:textId="77777777" w:rsidR="00916F4F" w:rsidRPr="00695252" w:rsidRDefault="007936EC">
      <w:pPr>
        <w:pStyle w:val="Paragrafoelenco"/>
        <w:numPr>
          <w:ilvl w:val="1"/>
          <w:numId w:val="1"/>
        </w:numPr>
        <w:tabs>
          <w:tab w:val="left" w:pos="459"/>
        </w:tabs>
        <w:ind w:hanging="348"/>
        <w:jc w:val="both"/>
        <w:rPr>
          <w:i/>
          <w:color w:val="000000" w:themeColor="text1"/>
          <w:sz w:val="16"/>
        </w:rPr>
      </w:pPr>
      <w:bookmarkStart w:id="17" w:name="Identification_of_the_major_source_of_va"/>
      <w:bookmarkEnd w:id="17"/>
      <w:r w:rsidRPr="00695252">
        <w:rPr>
          <w:i/>
          <w:color w:val="000000" w:themeColor="text1"/>
          <w:sz w:val="16"/>
        </w:rPr>
        <w:t>Identi</w:t>
      </w:r>
      <w:r w:rsidRPr="00695252">
        <w:rPr>
          <w:rFonts w:ascii="Times New Roman" w:hAnsi="Times New Roman"/>
          <w:i/>
          <w:color w:val="000000" w:themeColor="text1"/>
          <w:sz w:val="16"/>
        </w:rPr>
        <w:t>ﬁ</w:t>
      </w:r>
      <w:r w:rsidRPr="00695252">
        <w:rPr>
          <w:i/>
          <w:color w:val="000000" w:themeColor="text1"/>
          <w:sz w:val="16"/>
        </w:rPr>
        <w:t>cation</w:t>
      </w:r>
      <w:r w:rsidRPr="00695252">
        <w:rPr>
          <w:i/>
          <w:color w:val="000000" w:themeColor="text1"/>
          <w:spacing w:val="6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of</w:t>
      </w:r>
      <w:r w:rsidRPr="00695252">
        <w:rPr>
          <w:i/>
          <w:color w:val="000000" w:themeColor="text1"/>
          <w:spacing w:val="6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the</w:t>
      </w:r>
      <w:r w:rsidRPr="00695252">
        <w:rPr>
          <w:i/>
          <w:color w:val="000000" w:themeColor="text1"/>
          <w:spacing w:val="7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major</w:t>
      </w:r>
      <w:r w:rsidRPr="00695252">
        <w:rPr>
          <w:i/>
          <w:color w:val="000000" w:themeColor="text1"/>
          <w:spacing w:val="6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source</w:t>
      </w:r>
      <w:r w:rsidRPr="00695252">
        <w:rPr>
          <w:i/>
          <w:color w:val="000000" w:themeColor="text1"/>
          <w:spacing w:val="7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of</w:t>
      </w:r>
      <w:r w:rsidRPr="00695252">
        <w:rPr>
          <w:i/>
          <w:color w:val="000000" w:themeColor="text1"/>
          <w:spacing w:val="6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variation</w:t>
      </w:r>
      <w:r w:rsidRPr="00695252">
        <w:rPr>
          <w:i/>
          <w:color w:val="000000" w:themeColor="text1"/>
          <w:spacing w:val="7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in</w:t>
      </w:r>
      <w:r w:rsidRPr="00695252">
        <w:rPr>
          <w:i/>
          <w:color w:val="000000" w:themeColor="text1"/>
          <w:spacing w:val="7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dataset</w:t>
      </w:r>
    </w:p>
    <w:p w14:paraId="3BEFE58A" w14:textId="77777777" w:rsidR="00916F4F" w:rsidRPr="00695252" w:rsidRDefault="00916F4F">
      <w:pPr>
        <w:pStyle w:val="Corpotesto"/>
        <w:spacing w:before="8"/>
        <w:rPr>
          <w:i/>
          <w:color w:val="000000" w:themeColor="text1"/>
          <w:sz w:val="19"/>
        </w:rPr>
      </w:pPr>
    </w:p>
    <w:p w14:paraId="7D45BB37" w14:textId="571E649C" w:rsidR="00916F4F" w:rsidRPr="00695252" w:rsidRDefault="007936EC">
      <w:pPr>
        <w:pStyle w:val="Corpotesto"/>
        <w:spacing w:line="268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The extracting solvent and the plant part may constitute a probable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source of variation, which can explain the observed 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erence in 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compounds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enzyme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between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order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investigate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 of extracting solvent and plant part, a multi-block analysis 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DIABLO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was applied to the dataset.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DIABLO is an integrative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method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extends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PLS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models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uses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both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sGCCA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(sparse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Generalized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Canonical Corr</w:t>
      </w:r>
      <w:r w:rsidRPr="00695252">
        <w:rPr>
          <w:color w:val="000000" w:themeColor="text1"/>
        </w:rPr>
        <w:t>elation Analysis) and sPLS-DA (sparse PLS-Discriminant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Analysis) to a supervised analysis framework and multi-omics analyses,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respectively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Lê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Cao,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Boitard,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Besse,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2011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Tenenhaus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Wold,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1966</w:t>
      </w:r>
      <w:r w:rsidRPr="00695252">
        <w:rPr>
          <w:color w:val="000000" w:themeColor="text1"/>
        </w:rPr>
        <w:t>).</w:t>
      </w:r>
    </w:p>
    <w:p w14:paraId="772C363F" w14:textId="77777777" w:rsidR="00916F4F" w:rsidRPr="00695252" w:rsidRDefault="007936EC">
      <w:pPr>
        <w:pStyle w:val="Corpotesto"/>
        <w:spacing w:line="177" w:lineRule="exact"/>
        <w:ind w:left="361"/>
        <w:jc w:val="both"/>
        <w:rPr>
          <w:color w:val="000000" w:themeColor="text1"/>
        </w:rPr>
      </w:pP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plots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samples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each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dataset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built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individually,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using</w:t>
      </w:r>
    </w:p>
    <w:p w14:paraId="762A0618" w14:textId="04A7C4F9" w:rsidR="00916F4F" w:rsidRPr="00695252" w:rsidRDefault="007936EC">
      <w:pPr>
        <w:pStyle w:val="Corpotesto"/>
        <w:spacing w:before="22" w:line="266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the extracting solvent and plant part as class membership criteria re-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spectively are prov</w:t>
      </w:r>
      <w:r w:rsidRPr="00695252">
        <w:rPr>
          <w:color w:val="000000" w:themeColor="text1"/>
        </w:rPr>
        <w:t xml:space="preserve">ided in </w:t>
      </w:r>
      <w:r w:rsidRPr="00695252">
        <w:rPr>
          <w:color w:val="000000" w:themeColor="text1"/>
        </w:rPr>
        <w:t xml:space="preserve">Fig. 1 </w:t>
      </w:r>
      <w:r w:rsidRPr="00695252">
        <w:rPr>
          <w:color w:val="000000" w:themeColor="text1"/>
        </w:rPr>
        <w:t>A&amp;B. As observed in the 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erent plots,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as opposed to result obtained with the plant parts as factor, a clear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separation of samples was achieved with the second factor e.g. the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extracting solvent. Accordingly, </w:t>
      </w:r>
      <w:r w:rsidRPr="00695252">
        <w:rPr>
          <w:color w:val="000000" w:themeColor="text1"/>
          <w:w w:val="105"/>
        </w:rPr>
        <w:t>the extracting solvent was the only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uence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factor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accountable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for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observed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variation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bioactive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compound content, antio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idant abilities as well as enzymes inhibitory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activities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1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extracts.</w:t>
      </w:r>
    </w:p>
    <w:p w14:paraId="4538C69F" w14:textId="79C43ADB" w:rsidR="00916F4F" w:rsidRPr="00695252" w:rsidRDefault="007936EC">
      <w:pPr>
        <w:pStyle w:val="Corpotesto"/>
        <w:spacing w:before="8" w:line="268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The change of polarity of solvents tend to 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uence the e</w:t>
      </w:r>
      <w:r w:rsidRPr="00695252">
        <w:rPr>
          <w:rFonts w:ascii="Times New Roman" w:hAnsi="Times New Roman"/>
          <w:color w:val="000000" w:themeColor="text1"/>
        </w:rPr>
        <w:t>ﬃ</w:t>
      </w:r>
      <w:r w:rsidRPr="00695252">
        <w:rPr>
          <w:color w:val="000000" w:themeColor="text1"/>
        </w:rPr>
        <w:t>ciency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compounds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thereby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tivities.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previously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observed,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each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solvent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gave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distinct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speci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cities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compounds.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phe-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nolic acid were better extracted by water, the most polar solvent used 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this study. Methanol, a slightly more polar solvent, was suitable for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avonoids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whereas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less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polar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solvent,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acetate,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avanols,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saponins,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tannins.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Through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observation, it seems very complex to use a standard extraction solvent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compounds.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Therefore,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solvent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must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determined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according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nature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interested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biomolecules.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Otherwise,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worth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noting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similarity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be-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tween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clustered image map (</w:t>
      </w:r>
      <w:r w:rsidRPr="00695252">
        <w:rPr>
          <w:color w:val="000000" w:themeColor="text1"/>
        </w:rPr>
        <w:t>Fig. 1</w:t>
      </w:r>
      <w:r w:rsidRPr="00695252">
        <w:rPr>
          <w:color w:val="000000" w:themeColor="text1"/>
        </w:rPr>
        <w:t>D) based on the three da</w:t>
      </w:r>
      <w:r w:rsidRPr="00695252">
        <w:rPr>
          <w:color w:val="000000" w:themeColor="text1"/>
        </w:rPr>
        <w:t>tasets, the 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obtained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>these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two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>solvents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some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relatively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similar</w:t>
      </w:r>
    </w:p>
    <w:p w14:paraId="2E289E00" w14:textId="77777777" w:rsidR="00916F4F" w:rsidRPr="00695252" w:rsidRDefault="007936EC">
      <w:pPr>
        <w:pStyle w:val="Corpotesto"/>
        <w:spacing w:before="105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05"/>
        </w:rPr>
        <w:t>biological activities</w:t>
      </w:r>
      <w:r w:rsidRPr="00695252">
        <w:rPr>
          <w:color w:val="000000" w:themeColor="text1"/>
          <w:spacing w:val="2"/>
          <w:w w:val="105"/>
        </w:rPr>
        <w:t xml:space="preserve"> </w:t>
      </w:r>
      <w:r w:rsidRPr="00695252">
        <w:rPr>
          <w:color w:val="000000" w:themeColor="text1"/>
          <w:w w:val="105"/>
        </w:rPr>
        <w:t>and bioactive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compounds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content.</w:t>
      </w:r>
    </w:p>
    <w:p w14:paraId="6742307A" w14:textId="7C0E75BD" w:rsidR="00916F4F" w:rsidRPr="00695252" w:rsidRDefault="007936EC">
      <w:pPr>
        <w:pStyle w:val="Corpotesto"/>
        <w:spacing w:before="22" w:line="249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The prediction performance of the two studied models was assessed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by estimating BER (classi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 xml:space="preserve">cation error rate), using </w:t>
      </w:r>
      <w:r w:rsidRPr="00695252">
        <w:rPr>
          <w:rFonts w:ascii="Lucida Sans Unicode" w:hAnsi="Lucida Sans Unicode"/>
          <w:color w:val="000000" w:themeColor="text1"/>
        </w:rPr>
        <w:t>“</w:t>
      </w:r>
      <w:r w:rsidRPr="00695252">
        <w:rPr>
          <w:color w:val="000000" w:themeColor="text1"/>
        </w:rPr>
        <w:t>max. dist</w:t>
      </w:r>
      <w:r w:rsidRPr="00695252">
        <w:rPr>
          <w:rFonts w:ascii="Lucida Sans Unicode" w:hAnsi="Lucida Sans Unicode"/>
          <w:color w:val="000000" w:themeColor="text1"/>
        </w:rPr>
        <w:t xml:space="preserve">” </w:t>
      </w:r>
      <w:r w:rsidRPr="00695252">
        <w:rPr>
          <w:color w:val="000000" w:themeColor="text1"/>
        </w:rPr>
        <w:t>as pre-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diction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distance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5-fold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CV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repeated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10   times.   As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depicted   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1</w:t>
      </w:r>
      <w:r w:rsidRPr="00695252">
        <w:rPr>
          <w:color w:val="000000" w:themeColor="text1"/>
        </w:rPr>
        <w:t>C,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bes</w:t>
      </w:r>
      <w:r w:rsidRPr="00695252">
        <w:rPr>
          <w:color w:val="000000" w:themeColor="text1"/>
        </w:rPr>
        <w:t>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performance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achieved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4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components,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respectively.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Much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more,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confusion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table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comparing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our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dataset</w:t>
      </w:r>
    </w:p>
    <w:p w14:paraId="714AA749" w14:textId="2D975920" w:rsidR="00916F4F" w:rsidRPr="00695252" w:rsidRDefault="007936EC">
      <w:pPr>
        <w:pStyle w:val="Corpotesto"/>
        <w:spacing w:before="9" w:line="268" w:lineRule="auto"/>
        <w:ind w:left="111" w:right="111"/>
        <w:jc w:val="both"/>
        <w:rPr>
          <w:color w:val="000000" w:themeColor="text1"/>
        </w:rPr>
      </w:pPr>
      <w:r w:rsidRPr="00695252">
        <w:rPr>
          <w:color w:val="000000" w:themeColor="text1"/>
        </w:rPr>
        <w:t>with the samples from a test dataset, indicated that the obtained 4 and 2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components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respective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models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enough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2</w:t>
      </w:r>
      <w:r w:rsidRPr="00695252">
        <w:rPr>
          <w:color w:val="000000" w:themeColor="text1"/>
        </w:rPr>
        <w:t>A).</w:t>
      </w:r>
    </w:p>
    <w:p w14:paraId="58009C18" w14:textId="704205E8" w:rsidR="00916F4F" w:rsidRPr="00695252" w:rsidRDefault="007936EC">
      <w:pPr>
        <w:pStyle w:val="Corpotesto"/>
        <w:spacing w:line="268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global overview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correlation between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 bioactive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pounds,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enzymes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activities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data-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represented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</w:t>
      </w:r>
      <w:r w:rsidRPr="00695252">
        <w:rPr>
          <w:color w:val="000000" w:themeColor="text1"/>
        </w:rPr>
        <w:t>B.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strong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positive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correlation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achieved between total bioactive compounds and 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 activities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datasets (</w:t>
      </w:r>
      <w:r w:rsidRPr="00695252">
        <w:rPr>
          <w:i/>
          <w:color w:val="000000" w:themeColor="text1"/>
        </w:rPr>
        <w:t xml:space="preserve">r </w:t>
      </w:r>
      <w:r w:rsidRPr="00695252">
        <w:rPr>
          <w:color w:val="000000" w:themeColor="text1"/>
          <w:w w:val="150"/>
        </w:rPr>
        <w:t xml:space="preserve">= </w:t>
      </w:r>
      <w:r w:rsidRPr="00695252">
        <w:rPr>
          <w:color w:val="000000" w:themeColor="text1"/>
        </w:rPr>
        <w:t>0.99); as well as between total bioactive compounds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enzymes inhibitory activities datasets (</w:t>
      </w:r>
      <w:r w:rsidRPr="00695252">
        <w:rPr>
          <w:i/>
          <w:color w:val="000000" w:themeColor="text1"/>
        </w:rPr>
        <w:t xml:space="preserve">r </w:t>
      </w:r>
      <w:r w:rsidRPr="00695252">
        <w:rPr>
          <w:color w:val="000000" w:themeColor="text1"/>
          <w:w w:val="150"/>
        </w:rPr>
        <w:t xml:space="preserve">= </w:t>
      </w:r>
      <w:r w:rsidRPr="00695252">
        <w:rPr>
          <w:color w:val="000000" w:themeColor="text1"/>
        </w:rPr>
        <w:t>0.89). An in-depth analysis,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revealed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signi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positively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link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between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TPC,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predominantly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phenolic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(TPaC)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assays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(A</w:t>
      </w:r>
      <w:r w:rsidRPr="00695252">
        <w:rPr>
          <w:color w:val="000000" w:themeColor="text1"/>
        </w:rPr>
        <w:t>BTS,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DPPH,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FRAP,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CUPRAC)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</w:t>
      </w:r>
      <w:r w:rsidRPr="00695252">
        <w:rPr>
          <w:color w:val="000000" w:themeColor="text1"/>
        </w:rPr>
        <w:t>C),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indicating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TPaC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associated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color w:val="000000" w:themeColor="text1"/>
        </w:rPr>
        <w:t>.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addition,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 contribution of TFC in the AChE inhibition was highlighted, while 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synergetic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 of total saponin content, total tannin content, and total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avanol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(TFvlC)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BChE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inhibition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2</w:t>
      </w:r>
      <w:r w:rsidRPr="00695252">
        <w:rPr>
          <w:color w:val="000000" w:themeColor="text1"/>
        </w:rPr>
        <w:t>C).</w:t>
      </w:r>
    </w:p>
    <w:p w14:paraId="2A71393C" w14:textId="77777777" w:rsidR="00916F4F" w:rsidRPr="00695252" w:rsidRDefault="00916F4F">
      <w:pPr>
        <w:pStyle w:val="Corpotesto"/>
        <w:spacing w:before="7"/>
        <w:rPr>
          <w:color w:val="000000" w:themeColor="text1"/>
          <w:sz w:val="27"/>
        </w:rPr>
      </w:pPr>
    </w:p>
    <w:p w14:paraId="54AD7795" w14:textId="77777777" w:rsidR="00916F4F" w:rsidRPr="00695252" w:rsidRDefault="007936EC">
      <w:pPr>
        <w:pStyle w:val="Paragrafoelenco"/>
        <w:numPr>
          <w:ilvl w:val="1"/>
          <w:numId w:val="1"/>
        </w:numPr>
        <w:tabs>
          <w:tab w:val="left" w:pos="458"/>
        </w:tabs>
        <w:spacing w:before="1"/>
        <w:ind w:left="457"/>
        <w:rPr>
          <w:i/>
          <w:color w:val="000000" w:themeColor="text1"/>
          <w:sz w:val="16"/>
        </w:rPr>
      </w:pPr>
      <w:bookmarkStart w:id="18" w:name="Pharmacological_studies"/>
      <w:bookmarkEnd w:id="18"/>
      <w:r w:rsidRPr="00695252">
        <w:rPr>
          <w:i/>
          <w:color w:val="000000" w:themeColor="text1"/>
          <w:w w:val="95"/>
          <w:sz w:val="16"/>
        </w:rPr>
        <w:t>Pharma</w:t>
      </w:r>
      <w:r w:rsidRPr="00695252">
        <w:rPr>
          <w:i/>
          <w:color w:val="000000" w:themeColor="text1"/>
          <w:w w:val="95"/>
          <w:sz w:val="16"/>
        </w:rPr>
        <w:t>cological</w:t>
      </w:r>
      <w:r w:rsidRPr="00695252">
        <w:rPr>
          <w:i/>
          <w:color w:val="000000" w:themeColor="text1"/>
          <w:spacing w:val="49"/>
          <w:sz w:val="16"/>
        </w:rPr>
        <w:t xml:space="preserve"> </w:t>
      </w:r>
      <w:r w:rsidRPr="00695252">
        <w:rPr>
          <w:i/>
          <w:color w:val="000000" w:themeColor="text1"/>
          <w:w w:val="95"/>
          <w:sz w:val="16"/>
        </w:rPr>
        <w:t>studies</w:t>
      </w:r>
    </w:p>
    <w:p w14:paraId="1DD15F3B" w14:textId="77777777" w:rsidR="00916F4F" w:rsidRPr="00695252" w:rsidRDefault="00916F4F">
      <w:pPr>
        <w:pStyle w:val="Corpotesto"/>
        <w:spacing w:before="7"/>
        <w:rPr>
          <w:i/>
          <w:color w:val="000000" w:themeColor="text1"/>
          <w:sz w:val="19"/>
        </w:rPr>
      </w:pPr>
    </w:p>
    <w:p w14:paraId="043F1495" w14:textId="77777777" w:rsidR="00916F4F" w:rsidRPr="00695252" w:rsidRDefault="007936EC">
      <w:pPr>
        <w:pStyle w:val="Corpotesto"/>
        <w:spacing w:before="1" w:line="244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The potential to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icity of the methanol, ethyl acetate, and water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(0.1</w:t>
      </w:r>
      <w:r w:rsidRPr="00695252">
        <w:rPr>
          <w:rFonts w:ascii="Lucida Sans Unicode" w:hAnsi="Lucida Sans Unicode"/>
          <w:color w:val="000000" w:themeColor="text1"/>
        </w:rPr>
        <w:t>–</w:t>
      </w:r>
      <w:r w:rsidRPr="00695252">
        <w:rPr>
          <w:color w:val="000000" w:themeColor="text1"/>
        </w:rPr>
        <w:t>20 mg/mL)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evaluated on brine shrimp (</w:t>
      </w:r>
      <w:r w:rsidRPr="00695252">
        <w:rPr>
          <w:i/>
          <w:color w:val="000000" w:themeColor="text1"/>
          <w:w w:val="105"/>
        </w:rPr>
        <w:t>A. salina</w:t>
      </w:r>
      <w:r w:rsidRPr="00695252">
        <w:rPr>
          <w:color w:val="000000" w:themeColor="text1"/>
          <w:w w:val="105"/>
        </w:rPr>
        <w:t xml:space="preserve">). After treatment with </w:t>
      </w:r>
      <w:r w:rsidRPr="00695252">
        <w:rPr>
          <w:i/>
          <w:color w:val="000000" w:themeColor="text1"/>
          <w:w w:val="105"/>
        </w:rPr>
        <w:t>O. amer-</w:t>
      </w:r>
      <w:r w:rsidRPr="00695252">
        <w:rPr>
          <w:i/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icanum</w:t>
      </w:r>
      <w:r w:rsidRPr="00695252">
        <w:rPr>
          <w:i/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extracts,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LC</w:t>
      </w:r>
      <w:r w:rsidRPr="00695252">
        <w:rPr>
          <w:color w:val="000000" w:themeColor="text1"/>
          <w:w w:val="105"/>
          <w:vertAlign w:val="subscript"/>
        </w:rPr>
        <w:t>50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values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24"/>
          <w:w w:val="105"/>
        </w:rPr>
        <w:t xml:space="preserve"> </w:t>
      </w:r>
      <w:r w:rsidRPr="00695252">
        <w:rPr>
          <w:color w:val="000000" w:themeColor="text1"/>
          <w:w w:val="150"/>
        </w:rPr>
        <w:t>&gt;</w:t>
      </w:r>
      <w:r w:rsidRPr="00695252">
        <w:rPr>
          <w:color w:val="000000" w:themeColor="text1"/>
          <w:spacing w:val="7"/>
          <w:w w:val="150"/>
        </w:rPr>
        <w:t xml:space="preserve"> </w:t>
      </w:r>
      <w:r w:rsidRPr="00695252">
        <w:rPr>
          <w:color w:val="000000" w:themeColor="text1"/>
          <w:w w:val="105"/>
        </w:rPr>
        <w:t>1.05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mg/mL.</w:t>
      </w:r>
    </w:p>
    <w:p w14:paraId="030549CF" w14:textId="77777777" w:rsidR="00916F4F" w:rsidRPr="00695252" w:rsidRDefault="007936EC">
      <w:pPr>
        <w:pStyle w:val="Corpotesto"/>
        <w:spacing w:before="12" w:line="244" w:lineRule="auto"/>
        <w:ind w:left="111" w:right="111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The 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idant/antin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 of methanol, ethyl acetate,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and water extracts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 xml:space="preserve">leaves and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 xml:space="preserve">owers (100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 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isolated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rat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colon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challenged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with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LPS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were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studied.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Particularly,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blunting</w:t>
      </w:r>
      <w:r w:rsidRPr="00695252">
        <w:rPr>
          <w:color w:val="000000" w:themeColor="text1"/>
          <w:spacing w:val="31"/>
          <w:w w:val="105"/>
        </w:rPr>
        <w:t xml:space="preserve"> </w:t>
      </w:r>
      <w:r w:rsidRPr="00695252">
        <w:rPr>
          <w:color w:val="000000" w:themeColor="text1"/>
          <w:w w:val="105"/>
        </w:rPr>
        <w:t>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</w:t>
      </w:r>
      <w:r w:rsidRPr="00695252">
        <w:rPr>
          <w:color w:val="000000" w:themeColor="text1"/>
          <w:spacing w:val="32"/>
          <w:w w:val="105"/>
        </w:rPr>
        <w:t xml:space="preserve"> </w:t>
      </w:r>
      <w:r w:rsidRPr="00695252">
        <w:rPr>
          <w:color w:val="000000" w:themeColor="text1"/>
          <w:w w:val="105"/>
        </w:rPr>
        <w:t>on</w:t>
      </w:r>
      <w:r w:rsidRPr="00695252">
        <w:rPr>
          <w:color w:val="000000" w:themeColor="text1"/>
          <w:spacing w:val="31"/>
          <w:w w:val="105"/>
        </w:rPr>
        <w:t xml:space="preserve"> </w:t>
      </w:r>
      <w:r w:rsidRPr="00695252">
        <w:rPr>
          <w:color w:val="000000" w:themeColor="text1"/>
          <w:w w:val="105"/>
        </w:rPr>
        <w:t>LPS-induced</w:t>
      </w:r>
      <w:r w:rsidRPr="00695252">
        <w:rPr>
          <w:color w:val="000000" w:themeColor="text1"/>
          <w:spacing w:val="33"/>
          <w:w w:val="105"/>
        </w:rPr>
        <w:t xml:space="preserve"> </w:t>
      </w:r>
      <w:r w:rsidRPr="00695252">
        <w:rPr>
          <w:color w:val="000000" w:themeColor="text1"/>
          <w:w w:val="105"/>
        </w:rPr>
        <w:t>levels</w:t>
      </w:r>
      <w:r w:rsidRPr="00695252">
        <w:rPr>
          <w:color w:val="000000" w:themeColor="text1"/>
          <w:spacing w:val="3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31"/>
          <w:w w:val="105"/>
        </w:rPr>
        <w:t xml:space="preserve"> </w:t>
      </w:r>
      <w:r w:rsidRPr="00695252">
        <w:rPr>
          <w:color w:val="000000" w:themeColor="text1"/>
          <w:w w:val="105"/>
        </w:rPr>
        <w:t>biomarkers</w:t>
      </w:r>
      <w:r w:rsidRPr="00695252">
        <w:rPr>
          <w:color w:val="000000" w:themeColor="text1"/>
          <w:spacing w:val="32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32"/>
          <w:w w:val="105"/>
        </w:rPr>
        <w:t xml:space="preserve"> </w:t>
      </w:r>
      <w:r w:rsidRPr="00695252">
        <w:rPr>
          <w:color w:val="000000" w:themeColor="text1"/>
          <w:w w:val="105"/>
        </w:rPr>
        <w:t>nitrosative</w:t>
      </w:r>
    </w:p>
    <w:p w14:paraId="7CED4E15" w14:textId="5B0CE5D2" w:rsidR="00916F4F" w:rsidRPr="00695252" w:rsidRDefault="007936EC">
      <w:pPr>
        <w:pStyle w:val="Corpotesto"/>
        <w:spacing w:before="12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>stress,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including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nitrites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3</w:t>
      </w:r>
      <w:r w:rsidRPr="00695252">
        <w:rPr>
          <w:color w:val="000000" w:themeColor="text1"/>
        </w:rPr>
        <w:t>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observed.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extract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leaves potentiated LPS-induced production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nitrites.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regards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LPS-induced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LDH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level,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ex-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displayed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</w:t>
      </w:r>
      <w:r w:rsidRPr="00695252">
        <w:rPr>
          <w:i/>
          <w:color w:val="000000" w:themeColor="text1"/>
        </w:rPr>
        <w:t>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4</w:t>
      </w:r>
      <w:r w:rsidRPr="00695252">
        <w:rPr>
          <w:color w:val="000000" w:themeColor="text1"/>
        </w:rPr>
        <w:t>),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whereas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all other 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potentiated LPS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ect. The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evaluation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 5-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HT level, after challenging isolated rat colon with LPS, showed that all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able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counteract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LPS stimulating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 on tissue 5-HT concentration</w:t>
      </w:r>
      <w:r w:rsidRPr="00695252">
        <w:rPr>
          <w:color w:val="000000" w:themeColor="text1"/>
        </w:rPr>
        <w:t xml:space="preserve"> (</w:t>
      </w:r>
      <w:r w:rsidRPr="00695252">
        <w:rPr>
          <w:color w:val="000000" w:themeColor="text1"/>
        </w:rPr>
        <w:t>Fig. 5</w:t>
      </w:r>
      <w:r w:rsidRPr="00695252">
        <w:rPr>
          <w:color w:val="000000" w:themeColor="text1"/>
        </w:rPr>
        <w:t>)</w:t>
      </w:r>
      <w:r w:rsidRPr="00695252">
        <w:rPr>
          <w:i/>
          <w:color w:val="000000" w:themeColor="text1"/>
        </w:rPr>
        <w:t xml:space="preserve">. </w:t>
      </w:r>
      <w:r w:rsidRPr="00695252">
        <w:rPr>
          <w:color w:val="000000" w:themeColor="text1"/>
        </w:rPr>
        <w:t>Conversely,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increased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5-HT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levels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specimens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challenged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LPS.</w:t>
      </w:r>
    </w:p>
    <w:p w14:paraId="36D96B33" w14:textId="2CCEA2AA" w:rsidR="00916F4F" w:rsidRPr="00695252" w:rsidRDefault="007936EC">
      <w:pPr>
        <w:pStyle w:val="Corpotesto"/>
        <w:spacing w:line="268" w:lineRule="auto"/>
        <w:ind w:left="111" w:right="112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human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cancer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HCT116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cell</w:t>
      </w:r>
      <w:r w:rsidRPr="00695252">
        <w:rPr>
          <w:color w:val="000000" w:themeColor="text1"/>
          <w:spacing w:val="27"/>
        </w:rPr>
        <w:t xml:space="preserve"> </w:t>
      </w:r>
      <w:r w:rsidRPr="00695252">
        <w:rPr>
          <w:color w:val="000000" w:themeColor="text1"/>
        </w:rPr>
        <w:t>line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was also studied. Only the ethyl acetate leaf extract inhibited cell via-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bility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MTT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test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6</w:t>
      </w:r>
      <w:r w:rsidRPr="00695252">
        <w:rPr>
          <w:color w:val="000000" w:themeColor="text1"/>
        </w:rPr>
        <w:t>)</w:t>
      </w:r>
      <w:r w:rsidRPr="00695252">
        <w:rPr>
          <w:i/>
          <w:color w:val="000000" w:themeColor="text1"/>
        </w:rPr>
        <w:t>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Conversely,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able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stimulate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HCT116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cell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spontaneous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migration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7</w:t>
      </w:r>
      <w:r w:rsidRPr="00695252">
        <w:rPr>
          <w:color w:val="000000" w:themeColor="text1"/>
        </w:rPr>
        <w:t>)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wound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healing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experimental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paradigm.</w:t>
      </w:r>
    </w:p>
    <w:p w14:paraId="4DF25FC3" w14:textId="06EF476B" w:rsidR="00916F4F" w:rsidRPr="00695252" w:rsidRDefault="007936EC">
      <w:pPr>
        <w:pStyle w:val="Corpotesto"/>
        <w:spacing w:line="268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Finally, the inhibitory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 of methanol, ethyl acetate, and 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selected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pathogen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bacterial and fungi strains were studied. The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ndings highlighted sig-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i/>
          <w:color w:val="000000" w:themeColor="text1"/>
        </w:rPr>
        <w:t>S.</w:t>
      </w:r>
      <w:r w:rsidRPr="00695252">
        <w:rPr>
          <w:i/>
          <w:color w:val="000000" w:themeColor="text1"/>
          <w:spacing w:val="34"/>
        </w:rPr>
        <w:t xml:space="preserve"> </w:t>
      </w:r>
      <w:r w:rsidRPr="00695252">
        <w:rPr>
          <w:i/>
          <w:color w:val="000000" w:themeColor="text1"/>
        </w:rPr>
        <w:t>aureus</w:t>
      </w:r>
      <w:r w:rsidRPr="00695252">
        <w:rPr>
          <w:i/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i/>
          <w:color w:val="000000" w:themeColor="text1"/>
        </w:rPr>
        <w:t>S.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Typhimurium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Table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5</w:t>
      </w:r>
      <w:r w:rsidRPr="00695252">
        <w:rPr>
          <w:color w:val="000000" w:themeColor="text1"/>
        </w:rPr>
        <w:t>),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C.</w:t>
      </w:r>
      <w:r w:rsidRPr="00695252">
        <w:rPr>
          <w:i/>
          <w:color w:val="000000" w:themeColor="text1"/>
          <w:spacing w:val="34"/>
        </w:rPr>
        <w:t xml:space="preserve"> </w:t>
      </w:r>
      <w:r w:rsidRPr="00695252">
        <w:rPr>
          <w:i/>
          <w:color w:val="000000" w:themeColor="text1"/>
        </w:rPr>
        <w:t>albicans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C.  tropicalis</w:t>
      </w:r>
      <w:r w:rsidRPr="00695252">
        <w:rPr>
          <w:i/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Table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6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34"/>
        </w:rPr>
        <w:t xml:space="preserve"> </w:t>
      </w:r>
      <w:r w:rsidRPr="00695252">
        <w:rPr>
          <w:color w:val="000000" w:themeColor="text1"/>
        </w:rPr>
        <w:t>The  MIC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values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related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to</w:t>
      </w:r>
    </w:p>
    <w:p w14:paraId="6650ACAE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3FFD7E2E" w14:textId="77777777" w:rsidR="00916F4F" w:rsidRPr="00695252" w:rsidRDefault="007936EC">
      <w:pPr>
        <w:spacing w:before="20" w:after="46"/>
        <w:ind w:left="111"/>
        <w:rPr>
          <w:color w:val="000000" w:themeColor="text1"/>
          <w:sz w:val="14"/>
        </w:rPr>
      </w:pPr>
      <w:bookmarkStart w:id="19" w:name="_bookmark11"/>
      <w:bookmarkEnd w:id="19"/>
      <w:r w:rsidRPr="00695252">
        <w:rPr>
          <w:color w:val="000000" w:themeColor="text1"/>
          <w:w w:val="105"/>
          <w:sz w:val="14"/>
        </w:rPr>
        <w:lastRenderedPageBreak/>
        <w:t>LC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MS/MS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screening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ethyl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acetate,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methanol,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water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Ocimum</w:t>
      </w:r>
      <w:r w:rsidRPr="00695252">
        <w:rPr>
          <w:i/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americanum</w:t>
      </w:r>
      <w:r w:rsidRPr="00695252">
        <w:rPr>
          <w:i/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>owers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leaves.</w:t>
      </w: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415"/>
        <w:gridCol w:w="3304"/>
        <w:gridCol w:w="760"/>
        <w:gridCol w:w="760"/>
        <w:gridCol w:w="790"/>
        <w:gridCol w:w="992"/>
        <w:gridCol w:w="873"/>
        <w:gridCol w:w="727"/>
        <w:gridCol w:w="929"/>
        <w:gridCol w:w="854"/>
      </w:tblGrid>
      <w:tr w:rsidR="00695252" w:rsidRPr="00695252" w14:paraId="0FE66DBE" w14:textId="77777777">
        <w:trPr>
          <w:trHeight w:val="318"/>
        </w:trPr>
        <w:tc>
          <w:tcPr>
            <w:tcW w:w="415" w:type="dxa"/>
            <w:tcBorders>
              <w:top w:val="single" w:sz="4" w:space="0" w:color="000000"/>
              <w:bottom w:val="single" w:sz="4" w:space="0" w:color="000000"/>
            </w:tcBorders>
          </w:tcPr>
          <w:p w14:paraId="7ADE84EC" w14:textId="77777777" w:rsidR="00916F4F" w:rsidRPr="00695252" w:rsidRDefault="007936EC">
            <w:pPr>
              <w:pStyle w:val="TableParagraph"/>
              <w:spacing w:before="90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NO.</w:t>
            </w:r>
          </w:p>
        </w:tc>
        <w:tc>
          <w:tcPr>
            <w:tcW w:w="3304" w:type="dxa"/>
            <w:tcBorders>
              <w:top w:val="single" w:sz="4" w:space="0" w:color="000000"/>
              <w:bottom w:val="single" w:sz="4" w:space="0" w:color="000000"/>
            </w:tcBorders>
          </w:tcPr>
          <w:p w14:paraId="459E463F" w14:textId="77777777" w:rsidR="00916F4F" w:rsidRPr="00695252" w:rsidRDefault="007936EC">
            <w:pPr>
              <w:pStyle w:val="TableParagraph"/>
              <w:spacing w:before="90" w:line="240" w:lineRule="auto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Name</w:t>
            </w:r>
          </w:p>
        </w:tc>
        <w:tc>
          <w:tcPr>
            <w:tcW w:w="760" w:type="dxa"/>
            <w:tcBorders>
              <w:top w:val="single" w:sz="4" w:space="0" w:color="000000"/>
              <w:bottom w:val="single" w:sz="4" w:space="0" w:color="000000"/>
            </w:tcBorders>
          </w:tcPr>
          <w:p w14:paraId="63F9CA1B" w14:textId="77777777" w:rsidR="00916F4F" w:rsidRPr="00695252" w:rsidRDefault="007936EC">
            <w:pPr>
              <w:pStyle w:val="TableParagraph"/>
              <w:spacing w:before="90" w:line="240" w:lineRule="auto"/>
              <w:ind w:left="37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40"/>
                <w:sz w:val="12"/>
              </w:rPr>
              <w:t>[M</w:t>
            </w:r>
            <w:r w:rsidRPr="00695252">
              <w:rPr>
                <w:color w:val="000000" w:themeColor="text1"/>
                <w:spacing w:val="-11"/>
                <w:w w:val="14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5"/>
                <w:sz w:val="12"/>
              </w:rPr>
              <w:t>+</w:t>
            </w:r>
            <w:r w:rsidRPr="00695252">
              <w:rPr>
                <w:color w:val="000000" w:themeColor="text1"/>
                <w:spacing w:val="-11"/>
                <w:w w:val="14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5"/>
                <w:sz w:val="12"/>
              </w:rPr>
              <w:t>H]</w:t>
            </w:r>
            <w:r w:rsidRPr="00695252">
              <w:rPr>
                <w:color w:val="000000" w:themeColor="text1"/>
                <w:w w:val="145"/>
                <w:sz w:val="12"/>
                <w:vertAlign w:val="superscript"/>
              </w:rPr>
              <w:t>+</w:t>
            </w:r>
          </w:p>
        </w:tc>
        <w:tc>
          <w:tcPr>
            <w:tcW w:w="760" w:type="dxa"/>
            <w:tcBorders>
              <w:top w:val="single" w:sz="4" w:space="0" w:color="000000"/>
              <w:bottom w:val="single" w:sz="4" w:space="0" w:color="000000"/>
            </w:tcBorders>
          </w:tcPr>
          <w:p w14:paraId="00CB6B3E" w14:textId="77777777" w:rsidR="00916F4F" w:rsidRPr="00695252" w:rsidRDefault="007936EC">
            <w:pPr>
              <w:pStyle w:val="TableParagraph"/>
              <w:spacing w:before="90" w:line="240" w:lineRule="auto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8"/>
                <w:sz w:val="12"/>
              </w:rPr>
              <w:t>[M</w:t>
            </w:r>
            <w:r w:rsidRPr="00695252">
              <w:rPr>
                <w:color w:val="000000" w:themeColor="text1"/>
                <w:sz w:val="12"/>
              </w:rPr>
              <w:t xml:space="preserve"> </w:t>
            </w:r>
            <w:r w:rsidRPr="00695252">
              <w:rPr>
                <w:color w:val="000000" w:themeColor="text1"/>
                <w:spacing w:val="-11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02"/>
                <w:sz w:val="12"/>
              </w:rPr>
              <w:t>-</w:t>
            </w:r>
            <w:r w:rsidRPr="00695252">
              <w:rPr>
                <w:color w:val="000000" w:themeColor="text1"/>
                <w:sz w:val="12"/>
              </w:rPr>
              <w:t xml:space="preserve"> </w:t>
            </w:r>
            <w:r w:rsidRPr="00695252">
              <w:rPr>
                <w:color w:val="000000" w:themeColor="text1"/>
                <w:spacing w:val="-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9"/>
                <w:sz w:val="12"/>
              </w:rPr>
              <w:t>H</w:t>
            </w:r>
            <w:r w:rsidRPr="00695252">
              <w:rPr>
                <w:color w:val="000000" w:themeColor="text1"/>
                <w:spacing w:val="-1"/>
                <w:w w:val="119"/>
                <w:sz w:val="12"/>
              </w:rPr>
              <w:t>]</w:t>
            </w:r>
            <w:r w:rsidRPr="00695252">
              <w:rPr>
                <w:rFonts w:ascii="Trebuchet MS" w:hAnsi="Trebuchet MS"/>
                <w:color w:val="000000" w:themeColor="text1"/>
                <w:w w:val="242"/>
                <w:sz w:val="12"/>
                <w:vertAlign w:val="superscript"/>
              </w:rPr>
              <w:t>−</w:t>
            </w:r>
          </w:p>
        </w:tc>
        <w:tc>
          <w:tcPr>
            <w:tcW w:w="790" w:type="dxa"/>
            <w:tcBorders>
              <w:top w:val="single" w:sz="4" w:space="0" w:color="000000"/>
              <w:bottom w:val="single" w:sz="4" w:space="0" w:color="000000"/>
            </w:tcBorders>
          </w:tcPr>
          <w:p w14:paraId="16DDDF8D" w14:textId="77777777" w:rsidR="00916F4F" w:rsidRPr="00695252" w:rsidRDefault="007936EC">
            <w:pPr>
              <w:pStyle w:val="TableParagraph"/>
              <w:spacing w:before="90" w:line="240" w:lineRule="auto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Flowers-EA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</w:tcPr>
          <w:p w14:paraId="58D5D646" w14:textId="77777777" w:rsidR="00916F4F" w:rsidRPr="00695252" w:rsidRDefault="007936EC">
            <w:pPr>
              <w:pStyle w:val="TableParagraph"/>
              <w:spacing w:before="90" w:line="240" w:lineRule="auto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Flowers-MeOH</w:t>
            </w:r>
          </w:p>
        </w:tc>
        <w:tc>
          <w:tcPr>
            <w:tcW w:w="873" w:type="dxa"/>
            <w:tcBorders>
              <w:top w:val="single" w:sz="4" w:space="0" w:color="000000"/>
              <w:bottom w:val="single" w:sz="4" w:space="0" w:color="000000"/>
            </w:tcBorders>
          </w:tcPr>
          <w:p w14:paraId="1E8A2DA9" w14:textId="77777777" w:rsidR="00916F4F" w:rsidRPr="00695252" w:rsidRDefault="007936EC">
            <w:pPr>
              <w:pStyle w:val="TableParagraph"/>
              <w:spacing w:before="90" w:line="240" w:lineRule="auto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Flowers-H</w:t>
            </w:r>
            <w:r w:rsidRPr="00695252">
              <w:rPr>
                <w:color w:val="000000" w:themeColor="text1"/>
                <w:w w:val="110"/>
                <w:sz w:val="12"/>
                <w:vertAlign w:val="subscript"/>
              </w:rPr>
              <w:t>2</w:t>
            </w:r>
            <w:r w:rsidRPr="00695252">
              <w:rPr>
                <w:color w:val="000000" w:themeColor="text1"/>
                <w:w w:val="110"/>
                <w:sz w:val="12"/>
              </w:rPr>
              <w:t>O</w:t>
            </w:r>
          </w:p>
        </w:tc>
        <w:tc>
          <w:tcPr>
            <w:tcW w:w="727" w:type="dxa"/>
            <w:tcBorders>
              <w:top w:val="single" w:sz="4" w:space="0" w:color="000000"/>
              <w:bottom w:val="single" w:sz="4" w:space="0" w:color="000000"/>
            </w:tcBorders>
          </w:tcPr>
          <w:p w14:paraId="36066FAE" w14:textId="77777777" w:rsidR="00916F4F" w:rsidRPr="00695252" w:rsidRDefault="007936EC">
            <w:pPr>
              <w:pStyle w:val="TableParagraph"/>
              <w:spacing w:before="90" w:line="240" w:lineRule="auto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Leaves-EA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 w14:paraId="2FF74466" w14:textId="77777777" w:rsidR="00916F4F" w:rsidRPr="00695252" w:rsidRDefault="007936EC">
            <w:pPr>
              <w:pStyle w:val="TableParagraph"/>
              <w:spacing w:before="90" w:line="240" w:lineRule="auto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Leaves-MeOH</w:t>
            </w:r>
          </w:p>
        </w:tc>
        <w:tc>
          <w:tcPr>
            <w:tcW w:w="854" w:type="dxa"/>
            <w:tcBorders>
              <w:top w:val="single" w:sz="4" w:space="0" w:color="000000"/>
              <w:bottom w:val="single" w:sz="4" w:space="0" w:color="000000"/>
            </w:tcBorders>
          </w:tcPr>
          <w:p w14:paraId="3C07BCE5" w14:textId="77777777" w:rsidR="00916F4F" w:rsidRPr="00695252" w:rsidRDefault="007936EC">
            <w:pPr>
              <w:pStyle w:val="TableParagraph"/>
              <w:spacing w:before="90" w:line="240" w:lineRule="auto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Leaves-H</w:t>
            </w:r>
            <w:r w:rsidRPr="00695252">
              <w:rPr>
                <w:color w:val="000000" w:themeColor="text1"/>
                <w:w w:val="110"/>
                <w:sz w:val="12"/>
                <w:vertAlign w:val="subscript"/>
              </w:rPr>
              <w:t>2</w:t>
            </w:r>
            <w:r w:rsidRPr="00695252">
              <w:rPr>
                <w:color w:val="000000" w:themeColor="text1"/>
                <w:w w:val="110"/>
                <w:sz w:val="12"/>
              </w:rPr>
              <w:t>O</w:t>
            </w:r>
          </w:p>
        </w:tc>
      </w:tr>
      <w:tr w:rsidR="00695252" w:rsidRPr="00695252" w14:paraId="77727BE7" w14:textId="77777777">
        <w:trPr>
          <w:trHeight w:val="245"/>
        </w:trPr>
        <w:tc>
          <w:tcPr>
            <w:tcW w:w="415" w:type="dxa"/>
            <w:tcBorders>
              <w:top w:val="single" w:sz="4" w:space="0" w:color="000000"/>
            </w:tcBorders>
          </w:tcPr>
          <w:p w14:paraId="160CCF9E" w14:textId="77777777" w:rsidR="00916F4F" w:rsidRPr="00695252" w:rsidRDefault="007936EC">
            <w:pPr>
              <w:pStyle w:val="TableParagraph"/>
              <w:spacing w:before="91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1</w:t>
            </w:r>
          </w:p>
        </w:tc>
        <w:tc>
          <w:tcPr>
            <w:tcW w:w="3304" w:type="dxa"/>
            <w:tcBorders>
              <w:top w:val="single" w:sz="4" w:space="0" w:color="000000"/>
            </w:tcBorders>
          </w:tcPr>
          <w:p w14:paraId="04859FB8" w14:textId="77777777" w:rsidR="00916F4F" w:rsidRPr="00695252" w:rsidRDefault="007936EC">
            <w:pPr>
              <w:pStyle w:val="TableParagraph"/>
              <w:spacing w:before="91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Quinic</w:t>
            </w:r>
            <w:r w:rsidRPr="00695252">
              <w:rPr>
                <w:color w:val="000000" w:themeColor="text1"/>
                <w:spacing w:val="2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  <w:tcBorders>
              <w:top w:val="single" w:sz="4" w:space="0" w:color="000000"/>
            </w:tcBorders>
          </w:tcPr>
          <w:p w14:paraId="154CF59E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2"/>
              </w:rPr>
            </w:pPr>
          </w:p>
        </w:tc>
        <w:tc>
          <w:tcPr>
            <w:tcW w:w="760" w:type="dxa"/>
            <w:tcBorders>
              <w:top w:val="single" w:sz="4" w:space="0" w:color="000000"/>
            </w:tcBorders>
          </w:tcPr>
          <w:p w14:paraId="44776279" w14:textId="77777777" w:rsidR="00916F4F" w:rsidRPr="00695252" w:rsidRDefault="007936EC">
            <w:pPr>
              <w:pStyle w:val="TableParagraph"/>
              <w:spacing w:before="91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191.05557</w:t>
            </w:r>
          </w:p>
        </w:tc>
        <w:tc>
          <w:tcPr>
            <w:tcW w:w="790" w:type="dxa"/>
            <w:tcBorders>
              <w:top w:val="single" w:sz="4" w:space="0" w:color="000000"/>
            </w:tcBorders>
          </w:tcPr>
          <w:p w14:paraId="33099F03" w14:textId="77777777" w:rsidR="00916F4F" w:rsidRPr="00695252" w:rsidRDefault="007936EC">
            <w:pPr>
              <w:pStyle w:val="TableParagraph"/>
              <w:spacing w:before="91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132614E1" w14:textId="77777777" w:rsidR="00916F4F" w:rsidRPr="00695252" w:rsidRDefault="007936EC">
            <w:pPr>
              <w:pStyle w:val="TableParagraph"/>
              <w:spacing w:before="91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  <w:tcBorders>
              <w:top w:val="single" w:sz="4" w:space="0" w:color="000000"/>
            </w:tcBorders>
          </w:tcPr>
          <w:p w14:paraId="36FBA699" w14:textId="77777777" w:rsidR="00916F4F" w:rsidRPr="00695252" w:rsidRDefault="007936EC">
            <w:pPr>
              <w:pStyle w:val="TableParagraph"/>
              <w:spacing w:before="91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  <w:tcBorders>
              <w:top w:val="single" w:sz="4" w:space="0" w:color="000000"/>
            </w:tcBorders>
          </w:tcPr>
          <w:p w14:paraId="6F331186" w14:textId="77777777" w:rsidR="00916F4F" w:rsidRPr="00695252" w:rsidRDefault="007936EC">
            <w:pPr>
              <w:pStyle w:val="TableParagraph"/>
              <w:spacing w:before="91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  <w:tcBorders>
              <w:top w:val="single" w:sz="4" w:space="0" w:color="000000"/>
            </w:tcBorders>
          </w:tcPr>
          <w:p w14:paraId="153428A2" w14:textId="77777777" w:rsidR="00916F4F" w:rsidRPr="00695252" w:rsidRDefault="007936EC">
            <w:pPr>
              <w:pStyle w:val="TableParagraph"/>
              <w:spacing w:before="91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  <w:tcBorders>
              <w:top w:val="single" w:sz="4" w:space="0" w:color="000000"/>
            </w:tcBorders>
          </w:tcPr>
          <w:p w14:paraId="0D079882" w14:textId="77777777" w:rsidR="00916F4F" w:rsidRPr="00695252" w:rsidRDefault="007936EC">
            <w:pPr>
              <w:pStyle w:val="TableParagraph"/>
              <w:spacing w:before="91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4C1C0C7C" w14:textId="77777777">
        <w:trPr>
          <w:trHeight w:val="170"/>
        </w:trPr>
        <w:tc>
          <w:tcPr>
            <w:tcW w:w="415" w:type="dxa"/>
          </w:tcPr>
          <w:p w14:paraId="7E085476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2</w:t>
            </w:r>
          </w:p>
        </w:tc>
        <w:tc>
          <w:tcPr>
            <w:tcW w:w="3304" w:type="dxa"/>
          </w:tcPr>
          <w:p w14:paraId="209D2356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5"/>
                <w:sz w:val="12"/>
              </w:rPr>
              <w:t>Gallic</w:t>
            </w:r>
            <w:r w:rsidRPr="00695252">
              <w:rPr>
                <w:color w:val="000000" w:themeColor="text1"/>
                <w:spacing w:val="8"/>
                <w:w w:val="11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5"/>
                <w:sz w:val="12"/>
              </w:rPr>
              <w:t>acid</w:t>
            </w:r>
          </w:p>
        </w:tc>
        <w:tc>
          <w:tcPr>
            <w:tcW w:w="760" w:type="dxa"/>
          </w:tcPr>
          <w:p w14:paraId="4761667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7EA3F2D6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169.01370</w:t>
            </w:r>
          </w:p>
        </w:tc>
        <w:tc>
          <w:tcPr>
            <w:tcW w:w="790" w:type="dxa"/>
          </w:tcPr>
          <w:p w14:paraId="72A7EA42" w14:textId="77777777" w:rsidR="00916F4F" w:rsidRPr="00695252" w:rsidRDefault="007936EC">
            <w:pPr>
              <w:pStyle w:val="TableParagraph"/>
              <w:spacing w:before="19" w:line="131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2ED2E32F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B6249A1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4AF913C" w14:textId="77777777" w:rsidR="00916F4F" w:rsidRPr="00695252" w:rsidRDefault="007936EC">
            <w:pPr>
              <w:pStyle w:val="TableParagraph"/>
              <w:spacing w:before="19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4E638C6E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C0F256F" w14:textId="77777777" w:rsidR="00916F4F" w:rsidRPr="00695252" w:rsidRDefault="007936EC">
            <w:pPr>
              <w:pStyle w:val="TableParagraph"/>
              <w:spacing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6412927F" w14:textId="77777777">
        <w:trPr>
          <w:trHeight w:val="172"/>
        </w:trPr>
        <w:tc>
          <w:tcPr>
            <w:tcW w:w="415" w:type="dxa"/>
          </w:tcPr>
          <w:p w14:paraId="6B17BFDE" w14:textId="77777777" w:rsidR="00916F4F" w:rsidRPr="00695252" w:rsidRDefault="007936EC">
            <w:pPr>
              <w:pStyle w:val="TableParagraph"/>
              <w:spacing w:before="19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3</w:t>
            </w:r>
          </w:p>
        </w:tc>
        <w:tc>
          <w:tcPr>
            <w:tcW w:w="3304" w:type="dxa"/>
          </w:tcPr>
          <w:p w14:paraId="0928AB27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Caftaric</w:t>
            </w:r>
            <w:r w:rsidRPr="00695252">
              <w:rPr>
                <w:color w:val="000000" w:themeColor="text1"/>
                <w:spacing w:val="13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</w:t>
            </w:r>
            <w:r w:rsidRPr="00695252">
              <w:rPr>
                <w:color w:val="000000" w:themeColor="text1"/>
                <w:spacing w:val="15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(2-O-Ca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eoyltartaric</w:t>
            </w:r>
            <w:r w:rsidRPr="00695252">
              <w:rPr>
                <w:color w:val="000000" w:themeColor="text1"/>
                <w:spacing w:val="14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acid)</w:t>
            </w:r>
          </w:p>
        </w:tc>
        <w:tc>
          <w:tcPr>
            <w:tcW w:w="760" w:type="dxa"/>
          </w:tcPr>
          <w:p w14:paraId="783AA240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  <w:lang w:val="it-IT"/>
              </w:rPr>
            </w:pPr>
          </w:p>
        </w:tc>
        <w:tc>
          <w:tcPr>
            <w:tcW w:w="760" w:type="dxa"/>
          </w:tcPr>
          <w:p w14:paraId="7C6F5C18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311.04031</w:t>
            </w:r>
          </w:p>
        </w:tc>
        <w:tc>
          <w:tcPr>
            <w:tcW w:w="790" w:type="dxa"/>
          </w:tcPr>
          <w:p w14:paraId="572D05D2" w14:textId="77777777" w:rsidR="00916F4F" w:rsidRPr="00695252" w:rsidRDefault="007936EC">
            <w:pPr>
              <w:pStyle w:val="TableParagraph"/>
              <w:spacing w:before="20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754521ED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78337CBA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6A44E0AE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6F6C6FD0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E0A8164" w14:textId="77777777" w:rsidR="00916F4F" w:rsidRPr="00695252" w:rsidRDefault="007936EC">
            <w:pPr>
              <w:pStyle w:val="TableParagraph"/>
              <w:spacing w:before="19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5E77B64" w14:textId="77777777">
        <w:trPr>
          <w:trHeight w:val="170"/>
        </w:trPr>
        <w:tc>
          <w:tcPr>
            <w:tcW w:w="415" w:type="dxa"/>
          </w:tcPr>
          <w:p w14:paraId="378B02AE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4</w:t>
            </w:r>
          </w:p>
        </w:tc>
        <w:tc>
          <w:tcPr>
            <w:tcW w:w="3304" w:type="dxa"/>
          </w:tcPr>
          <w:p w14:paraId="6AF2A04E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Fertaric</w:t>
            </w:r>
            <w:r w:rsidRPr="00695252">
              <w:rPr>
                <w:color w:val="000000" w:themeColor="text1"/>
                <w:spacing w:val="6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</w:t>
            </w:r>
            <w:r w:rsidRPr="00695252">
              <w:rPr>
                <w:color w:val="000000" w:themeColor="text1"/>
                <w:spacing w:val="7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(2-O-Feruloyltartaric</w:t>
            </w:r>
            <w:r w:rsidRPr="00695252">
              <w:rPr>
                <w:color w:val="000000" w:themeColor="text1"/>
                <w:spacing w:val="7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acid)</w:t>
            </w:r>
          </w:p>
        </w:tc>
        <w:tc>
          <w:tcPr>
            <w:tcW w:w="760" w:type="dxa"/>
          </w:tcPr>
          <w:p w14:paraId="78FCBB0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  <w:lang w:val="it-IT"/>
              </w:rPr>
            </w:pPr>
          </w:p>
        </w:tc>
        <w:tc>
          <w:tcPr>
            <w:tcW w:w="760" w:type="dxa"/>
          </w:tcPr>
          <w:p w14:paraId="12A014ED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325.05596</w:t>
            </w:r>
          </w:p>
        </w:tc>
        <w:tc>
          <w:tcPr>
            <w:tcW w:w="790" w:type="dxa"/>
          </w:tcPr>
          <w:p w14:paraId="224F74AF" w14:textId="77777777" w:rsidR="00916F4F" w:rsidRPr="00695252" w:rsidRDefault="007936EC">
            <w:pPr>
              <w:pStyle w:val="TableParagraph"/>
              <w:spacing w:before="19" w:line="131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5D3C13F9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4D70C59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2901AAD2" w14:textId="77777777" w:rsidR="00916F4F" w:rsidRPr="00695252" w:rsidRDefault="007936EC">
            <w:pPr>
              <w:pStyle w:val="TableParagraph"/>
              <w:spacing w:before="19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4002F0C3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BDB44B4" w14:textId="77777777" w:rsidR="00916F4F" w:rsidRPr="00695252" w:rsidRDefault="007936EC">
            <w:pPr>
              <w:pStyle w:val="TableParagraph"/>
              <w:spacing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28664E28" w14:textId="77777777">
        <w:trPr>
          <w:trHeight w:val="171"/>
        </w:trPr>
        <w:tc>
          <w:tcPr>
            <w:tcW w:w="415" w:type="dxa"/>
          </w:tcPr>
          <w:p w14:paraId="0C75888B" w14:textId="77777777" w:rsidR="00916F4F" w:rsidRPr="00695252" w:rsidRDefault="007936EC">
            <w:pPr>
              <w:pStyle w:val="TableParagraph"/>
              <w:spacing w:before="19"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5</w:t>
            </w:r>
          </w:p>
        </w:tc>
        <w:tc>
          <w:tcPr>
            <w:tcW w:w="3304" w:type="dxa"/>
          </w:tcPr>
          <w:p w14:paraId="1403EE7A" w14:textId="77777777" w:rsidR="00916F4F" w:rsidRPr="00695252" w:rsidRDefault="007936EC">
            <w:pPr>
              <w:pStyle w:val="TableParagraph"/>
              <w:spacing w:before="19" w:line="132" w:lineRule="exact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Chlorogenic</w:t>
            </w:r>
            <w:r w:rsidRPr="00695252">
              <w:rPr>
                <w:color w:val="000000" w:themeColor="text1"/>
                <w:spacing w:val="15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</w:t>
            </w:r>
            <w:r w:rsidRPr="00695252">
              <w:rPr>
                <w:color w:val="000000" w:themeColor="text1"/>
                <w:spacing w:val="16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(3-O-Ca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eoylquinic</w:t>
            </w:r>
            <w:r w:rsidRPr="00695252">
              <w:rPr>
                <w:color w:val="000000" w:themeColor="text1"/>
                <w:spacing w:val="17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acid)</w:t>
            </w:r>
          </w:p>
        </w:tc>
        <w:tc>
          <w:tcPr>
            <w:tcW w:w="760" w:type="dxa"/>
          </w:tcPr>
          <w:p w14:paraId="75E077B6" w14:textId="77777777" w:rsidR="00916F4F" w:rsidRPr="00695252" w:rsidRDefault="007936EC">
            <w:pPr>
              <w:pStyle w:val="TableParagraph"/>
              <w:spacing w:before="19" w:line="132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355.10291</w:t>
            </w:r>
          </w:p>
        </w:tc>
        <w:tc>
          <w:tcPr>
            <w:tcW w:w="760" w:type="dxa"/>
          </w:tcPr>
          <w:p w14:paraId="3F5D8691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02002F7D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C2A7479" w14:textId="77777777" w:rsidR="00916F4F" w:rsidRPr="00695252" w:rsidRDefault="007936EC">
            <w:pPr>
              <w:pStyle w:val="TableParagraph"/>
              <w:spacing w:before="19"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3C32A49" w14:textId="77777777" w:rsidR="00916F4F" w:rsidRPr="00695252" w:rsidRDefault="007936EC">
            <w:pPr>
              <w:pStyle w:val="TableParagraph"/>
              <w:spacing w:before="19"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13A2BAE" w14:textId="77777777" w:rsidR="00916F4F" w:rsidRPr="00695252" w:rsidRDefault="007936EC">
            <w:pPr>
              <w:pStyle w:val="TableParagraph"/>
              <w:spacing w:before="20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3FAA8109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B251369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163390F1" w14:textId="77777777">
        <w:trPr>
          <w:trHeight w:val="171"/>
        </w:trPr>
        <w:tc>
          <w:tcPr>
            <w:tcW w:w="415" w:type="dxa"/>
          </w:tcPr>
          <w:p w14:paraId="77D1120B" w14:textId="77777777" w:rsidR="00916F4F" w:rsidRPr="00695252" w:rsidRDefault="007936EC">
            <w:pPr>
              <w:pStyle w:val="TableParagraph"/>
              <w:spacing w:before="19"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6</w:t>
            </w:r>
          </w:p>
        </w:tc>
        <w:tc>
          <w:tcPr>
            <w:tcW w:w="3304" w:type="dxa"/>
          </w:tcPr>
          <w:p w14:paraId="2AAE3512" w14:textId="77777777" w:rsidR="00916F4F" w:rsidRPr="00695252" w:rsidRDefault="007936EC">
            <w:pPr>
              <w:pStyle w:val="TableParagraph"/>
              <w:spacing w:before="19"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</w:rPr>
              <w:t>eoylhexose</w:t>
            </w:r>
          </w:p>
        </w:tc>
        <w:tc>
          <w:tcPr>
            <w:tcW w:w="760" w:type="dxa"/>
          </w:tcPr>
          <w:p w14:paraId="7836BDC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71BEECF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341.08726</w:t>
            </w:r>
          </w:p>
        </w:tc>
        <w:tc>
          <w:tcPr>
            <w:tcW w:w="790" w:type="dxa"/>
          </w:tcPr>
          <w:p w14:paraId="35A561ED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24AA9C10" w14:textId="77777777" w:rsidR="00916F4F" w:rsidRPr="00695252" w:rsidRDefault="007936EC">
            <w:pPr>
              <w:pStyle w:val="TableParagraph"/>
              <w:spacing w:before="19"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4031D8EB" w14:textId="77777777" w:rsidR="00916F4F" w:rsidRPr="00695252" w:rsidRDefault="007936EC">
            <w:pPr>
              <w:pStyle w:val="TableParagraph"/>
              <w:spacing w:before="19"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35B97AC" w14:textId="77777777" w:rsidR="00916F4F" w:rsidRPr="00695252" w:rsidRDefault="007936EC">
            <w:pPr>
              <w:pStyle w:val="TableParagraph"/>
              <w:spacing w:before="20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7BD67553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6D5FFB2B" w14:textId="77777777" w:rsidR="00916F4F" w:rsidRPr="00695252" w:rsidRDefault="007936EC">
            <w:pPr>
              <w:pStyle w:val="TableParagraph"/>
              <w:spacing w:before="20" w:line="131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74408C97" w14:textId="77777777">
        <w:trPr>
          <w:trHeight w:val="172"/>
        </w:trPr>
        <w:tc>
          <w:tcPr>
            <w:tcW w:w="415" w:type="dxa"/>
          </w:tcPr>
          <w:p w14:paraId="534C2BD1" w14:textId="77777777" w:rsidR="00916F4F" w:rsidRPr="00695252" w:rsidRDefault="007936EC">
            <w:pPr>
              <w:pStyle w:val="TableParagraph"/>
              <w:spacing w:before="19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7</w:t>
            </w:r>
          </w:p>
        </w:tc>
        <w:tc>
          <w:tcPr>
            <w:tcW w:w="3304" w:type="dxa"/>
          </w:tcPr>
          <w:p w14:paraId="2C39C898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</w:rPr>
              <w:t>eic</w:t>
            </w:r>
            <w:r w:rsidRPr="00695252">
              <w:rPr>
                <w:color w:val="000000" w:themeColor="text1"/>
                <w:spacing w:val="1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3FD136A0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582975EF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179.03444</w:t>
            </w:r>
          </w:p>
        </w:tc>
        <w:tc>
          <w:tcPr>
            <w:tcW w:w="790" w:type="dxa"/>
          </w:tcPr>
          <w:p w14:paraId="499E3B8C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65F4F03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167082C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08B150E9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1579B4B8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916A18D" w14:textId="77777777" w:rsidR="00916F4F" w:rsidRPr="00695252" w:rsidRDefault="007936EC">
            <w:pPr>
              <w:pStyle w:val="TableParagraph"/>
              <w:spacing w:before="19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40DF6CD3" w14:textId="77777777">
        <w:trPr>
          <w:trHeight w:val="171"/>
        </w:trPr>
        <w:tc>
          <w:tcPr>
            <w:tcW w:w="415" w:type="dxa"/>
          </w:tcPr>
          <w:p w14:paraId="6B5E6C1F" w14:textId="77777777" w:rsidR="00916F4F" w:rsidRPr="00695252" w:rsidRDefault="007936EC">
            <w:pPr>
              <w:pStyle w:val="TableParagraph"/>
              <w:spacing w:line="134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8</w:t>
            </w:r>
          </w:p>
        </w:tc>
        <w:tc>
          <w:tcPr>
            <w:tcW w:w="3304" w:type="dxa"/>
          </w:tcPr>
          <w:p w14:paraId="2066D76D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Coumaroylhexose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isomer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1</w:t>
            </w:r>
          </w:p>
        </w:tc>
        <w:tc>
          <w:tcPr>
            <w:tcW w:w="760" w:type="dxa"/>
          </w:tcPr>
          <w:p w14:paraId="2463354F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D00E0D5" w14:textId="77777777" w:rsidR="00916F4F" w:rsidRPr="00695252" w:rsidRDefault="007936EC">
            <w:pPr>
              <w:pStyle w:val="TableParagraph"/>
              <w:spacing w:line="134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325.09235</w:t>
            </w:r>
          </w:p>
        </w:tc>
        <w:tc>
          <w:tcPr>
            <w:tcW w:w="790" w:type="dxa"/>
          </w:tcPr>
          <w:p w14:paraId="75BE09A4" w14:textId="77777777" w:rsidR="00916F4F" w:rsidRPr="00695252" w:rsidRDefault="007936EC">
            <w:pPr>
              <w:pStyle w:val="TableParagraph"/>
              <w:spacing w:line="134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1684D69C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0129E63C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F722AD1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19E17569" w14:textId="77777777" w:rsidR="00916F4F" w:rsidRPr="00695252" w:rsidRDefault="007936EC">
            <w:pPr>
              <w:pStyle w:val="TableParagraph"/>
              <w:spacing w:line="134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9620825" w14:textId="77777777" w:rsidR="00916F4F" w:rsidRPr="00695252" w:rsidRDefault="007936EC">
            <w:pPr>
              <w:pStyle w:val="TableParagraph"/>
              <w:spacing w:line="134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2218D154" w14:textId="77777777">
        <w:trPr>
          <w:trHeight w:val="171"/>
        </w:trPr>
        <w:tc>
          <w:tcPr>
            <w:tcW w:w="415" w:type="dxa"/>
          </w:tcPr>
          <w:p w14:paraId="565EBE62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7"/>
                <w:sz w:val="12"/>
              </w:rPr>
              <w:t>9</w:t>
            </w:r>
          </w:p>
        </w:tc>
        <w:tc>
          <w:tcPr>
            <w:tcW w:w="3304" w:type="dxa"/>
          </w:tcPr>
          <w:p w14:paraId="0BBA866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Coumaroylhexose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isomer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2</w:t>
            </w:r>
          </w:p>
        </w:tc>
        <w:tc>
          <w:tcPr>
            <w:tcW w:w="760" w:type="dxa"/>
          </w:tcPr>
          <w:p w14:paraId="0DC1E360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23C8CD3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325.09235</w:t>
            </w:r>
          </w:p>
        </w:tc>
        <w:tc>
          <w:tcPr>
            <w:tcW w:w="790" w:type="dxa"/>
          </w:tcPr>
          <w:p w14:paraId="47F36846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FF4154D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31E21CF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A7D0797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399914FB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0C6B4F4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06C7F478" w14:textId="77777777">
        <w:trPr>
          <w:trHeight w:val="171"/>
        </w:trPr>
        <w:tc>
          <w:tcPr>
            <w:tcW w:w="415" w:type="dxa"/>
          </w:tcPr>
          <w:p w14:paraId="2D235171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10</w:t>
            </w:r>
          </w:p>
        </w:tc>
        <w:tc>
          <w:tcPr>
            <w:tcW w:w="3304" w:type="dxa"/>
          </w:tcPr>
          <w:p w14:paraId="3EF8324B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Feruloylhexose</w:t>
            </w:r>
            <w:r w:rsidRPr="00695252">
              <w:rPr>
                <w:color w:val="000000" w:themeColor="text1"/>
                <w:spacing w:val="26"/>
                <w:w w:val="10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05"/>
                <w:sz w:val="12"/>
              </w:rPr>
              <w:t>isomer</w:t>
            </w:r>
            <w:r w:rsidRPr="00695252">
              <w:rPr>
                <w:color w:val="000000" w:themeColor="text1"/>
                <w:spacing w:val="24"/>
                <w:w w:val="10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05"/>
                <w:sz w:val="12"/>
              </w:rPr>
              <w:t>1</w:t>
            </w:r>
          </w:p>
        </w:tc>
        <w:tc>
          <w:tcPr>
            <w:tcW w:w="760" w:type="dxa"/>
          </w:tcPr>
          <w:p w14:paraId="52AE43B5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2685624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355.10291</w:t>
            </w:r>
          </w:p>
        </w:tc>
        <w:tc>
          <w:tcPr>
            <w:tcW w:w="790" w:type="dxa"/>
          </w:tcPr>
          <w:p w14:paraId="77BD5F51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36FEA821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6284D493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1CDBFC66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3E6E853C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0FA20C5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7C3684A0" w14:textId="77777777">
        <w:trPr>
          <w:trHeight w:val="171"/>
        </w:trPr>
        <w:tc>
          <w:tcPr>
            <w:tcW w:w="415" w:type="dxa"/>
          </w:tcPr>
          <w:p w14:paraId="3FFA5D56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11</w:t>
            </w:r>
          </w:p>
        </w:tc>
        <w:tc>
          <w:tcPr>
            <w:tcW w:w="3304" w:type="dxa"/>
          </w:tcPr>
          <w:p w14:paraId="02DB797F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Feruloylhexose</w:t>
            </w:r>
          </w:p>
        </w:tc>
        <w:tc>
          <w:tcPr>
            <w:tcW w:w="760" w:type="dxa"/>
          </w:tcPr>
          <w:p w14:paraId="38D0BB07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3AA3D6BC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355.10291</w:t>
            </w:r>
          </w:p>
        </w:tc>
        <w:tc>
          <w:tcPr>
            <w:tcW w:w="790" w:type="dxa"/>
          </w:tcPr>
          <w:p w14:paraId="3A71B6F3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37845B26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BA99698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64034498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6C6B7354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71343DDF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6661F7CA" w14:textId="77777777">
        <w:trPr>
          <w:trHeight w:val="171"/>
        </w:trPr>
        <w:tc>
          <w:tcPr>
            <w:tcW w:w="415" w:type="dxa"/>
          </w:tcPr>
          <w:p w14:paraId="528AEEA0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12</w:t>
            </w:r>
          </w:p>
        </w:tc>
        <w:tc>
          <w:tcPr>
            <w:tcW w:w="3304" w:type="dxa"/>
          </w:tcPr>
          <w:p w14:paraId="36F15DBF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Quercetin-di-O-hexoside</w:t>
            </w:r>
          </w:p>
        </w:tc>
        <w:tc>
          <w:tcPr>
            <w:tcW w:w="760" w:type="dxa"/>
          </w:tcPr>
          <w:p w14:paraId="64A6384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57C92DF1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625.14048</w:t>
            </w:r>
          </w:p>
        </w:tc>
        <w:tc>
          <w:tcPr>
            <w:tcW w:w="790" w:type="dxa"/>
          </w:tcPr>
          <w:p w14:paraId="5BF45AF4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48522BC4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1365D1FA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4351A25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4438CB5E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51DEAB64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3DB3A1AC" w14:textId="77777777">
        <w:trPr>
          <w:trHeight w:val="171"/>
        </w:trPr>
        <w:tc>
          <w:tcPr>
            <w:tcW w:w="415" w:type="dxa"/>
          </w:tcPr>
          <w:p w14:paraId="576BDFC4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13</w:t>
            </w:r>
          </w:p>
        </w:tc>
        <w:tc>
          <w:tcPr>
            <w:tcW w:w="3304" w:type="dxa"/>
          </w:tcPr>
          <w:p w14:paraId="607444CF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Tuberonic</w:t>
            </w:r>
            <w:r w:rsidRPr="00695252">
              <w:rPr>
                <w:color w:val="000000" w:themeColor="text1"/>
                <w:spacing w:val="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  <w:r w:rsidRPr="00695252">
              <w:rPr>
                <w:color w:val="000000" w:themeColor="text1"/>
                <w:spacing w:val="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hexoside</w:t>
            </w:r>
          </w:p>
        </w:tc>
        <w:tc>
          <w:tcPr>
            <w:tcW w:w="760" w:type="dxa"/>
          </w:tcPr>
          <w:p w14:paraId="6780948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4ACF35B8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387.16551</w:t>
            </w:r>
          </w:p>
        </w:tc>
        <w:tc>
          <w:tcPr>
            <w:tcW w:w="790" w:type="dxa"/>
          </w:tcPr>
          <w:p w14:paraId="0A4CA78B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39C42EDA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3646333E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E28A764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38AA8750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115D5B1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040237F3" w14:textId="77777777">
        <w:trPr>
          <w:trHeight w:val="171"/>
        </w:trPr>
        <w:tc>
          <w:tcPr>
            <w:tcW w:w="415" w:type="dxa"/>
          </w:tcPr>
          <w:p w14:paraId="2F4E0A12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14</w:t>
            </w:r>
          </w:p>
        </w:tc>
        <w:tc>
          <w:tcPr>
            <w:tcW w:w="3304" w:type="dxa"/>
          </w:tcPr>
          <w:p w14:paraId="5FE51786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4-Coumaric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72C4585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717E6B61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163.03952</w:t>
            </w:r>
          </w:p>
        </w:tc>
        <w:tc>
          <w:tcPr>
            <w:tcW w:w="790" w:type="dxa"/>
          </w:tcPr>
          <w:p w14:paraId="19EA5DA7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4F179B6B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57B24A36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6DD5DA7F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402C3505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AFAD675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A63092C" w14:textId="77777777">
        <w:trPr>
          <w:trHeight w:val="171"/>
        </w:trPr>
        <w:tc>
          <w:tcPr>
            <w:tcW w:w="415" w:type="dxa"/>
          </w:tcPr>
          <w:p w14:paraId="6429190D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15</w:t>
            </w:r>
          </w:p>
        </w:tc>
        <w:tc>
          <w:tcPr>
            <w:tcW w:w="3304" w:type="dxa"/>
          </w:tcPr>
          <w:p w14:paraId="17B2F545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Feruloylhexose</w:t>
            </w:r>
            <w:r w:rsidRPr="00695252">
              <w:rPr>
                <w:color w:val="000000" w:themeColor="text1"/>
                <w:spacing w:val="26"/>
                <w:w w:val="10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05"/>
                <w:sz w:val="12"/>
              </w:rPr>
              <w:t>isomer</w:t>
            </w:r>
            <w:r w:rsidRPr="00695252">
              <w:rPr>
                <w:color w:val="000000" w:themeColor="text1"/>
                <w:spacing w:val="24"/>
                <w:w w:val="10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05"/>
                <w:sz w:val="12"/>
              </w:rPr>
              <w:t>2</w:t>
            </w:r>
          </w:p>
        </w:tc>
        <w:tc>
          <w:tcPr>
            <w:tcW w:w="760" w:type="dxa"/>
          </w:tcPr>
          <w:p w14:paraId="477820F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695C02E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355.10291</w:t>
            </w:r>
          </w:p>
        </w:tc>
        <w:tc>
          <w:tcPr>
            <w:tcW w:w="790" w:type="dxa"/>
          </w:tcPr>
          <w:p w14:paraId="19FA88BE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3B5CA74F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6C8B43B5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35B177EE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7452C4FE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65C34D1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B1972C3" w14:textId="77777777">
        <w:trPr>
          <w:trHeight w:val="170"/>
        </w:trPr>
        <w:tc>
          <w:tcPr>
            <w:tcW w:w="415" w:type="dxa"/>
          </w:tcPr>
          <w:p w14:paraId="0463AF42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16</w:t>
            </w:r>
          </w:p>
        </w:tc>
        <w:tc>
          <w:tcPr>
            <w:tcW w:w="3304" w:type="dxa"/>
          </w:tcPr>
          <w:p w14:paraId="7F473B62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Tuberonic</w:t>
            </w:r>
            <w:r w:rsidRPr="00695252">
              <w:rPr>
                <w:color w:val="000000" w:themeColor="text1"/>
                <w:spacing w:val="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6ABE1895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19C2013F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225.11269</w:t>
            </w:r>
          </w:p>
        </w:tc>
        <w:tc>
          <w:tcPr>
            <w:tcW w:w="790" w:type="dxa"/>
          </w:tcPr>
          <w:p w14:paraId="42B67DB1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6E00C4CB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E8A834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12DA107C" w14:textId="77777777" w:rsidR="00916F4F" w:rsidRPr="00695252" w:rsidRDefault="007936EC">
            <w:pPr>
              <w:pStyle w:val="TableParagraph"/>
              <w:spacing w:before="19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52B71D8B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5F535B0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639A8034" w14:textId="77777777">
        <w:trPr>
          <w:trHeight w:val="172"/>
        </w:trPr>
        <w:tc>
          <w:tcPr>
            <w:tcW w:w="415" w:type="dxa"/>
          </w:tcPr>
          <w:p w14:paraId="5A5463CD" w14:textId="77777777" w:rsidR="00916F4F" w:rsidRPr="00695252" w:rsidRDefault="007936EC">
            <w:pPr>
              <w:pStyle w:val="TableParagraph"/>
              <w:spacing w:before="19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17</w:t>
            </w:r>
          </w:p>
        </w:tc>
        <w:tc>
          <w:tcPr>
            <w:tcW w:w="3304" w:type="dxa"/>
          </w:tcPr>
          <w:p w14:paraId="72859BD1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Ribo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avin</w:t>
            </w:r>
          </w:p>
        </w:tc>
        <w:tc>
          <w:tcPr>
            <w:tcW w:w="760" w:type="dxa"/>
          </w:tcPr>
          <w:p w14:paraId="0AB793CB" w14:textId="77777777" w:rsidR="00916F4F" w:rsidRPr="00695252" w:rsidRDefault="007936EC">
            <w:pPr>
              <w:pStyle w:val="TableParagraph"/>
              <w:spacing w:before="19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377.14611</w:t>
            </w:r>
          </w:p>
        </w:tc>
        <w:tc>
          <w:tcPr>
            <w:tcW w:w="760" w:type="dxa"/>
          </w:tcPr>
          <w:p w14:paraId="3FAD97C1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01A3AC1F" w14:textId="77777777" w:rsidR="00916F4F" w:rsidRPr="00695252" w:rsidRDefault="007936EC">
            <w:pPr>
              <w:pStyle w:val="TableParagraph"/>
              <w:spacing w:before="21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7F0ECF0A" w14:textId="77777777" w:rsidR="00916F4F" w:rsidRPr="00695252" w:rsidRDefault="007936EC">
            <w:pPr>
              <w:pStyle w:val="TableParagraph"/>
              <w:spacing w:before="21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7629B229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8A4BA1E" w14:textId="77777777" w:rsidR="00916F4F" w:rsidRPr="00695252" w:rsidRDefault="007936EC">
            <w:pPr>
              <w:pStyle w:val="TableParagraph"/>
              <w:spacing w:before="21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2284E80B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FC6AAFC" w14:textId="77777777" w:rsidR="00916F4F" w:rsidRPr="00695252" w:rsidRDefault="007936EC">
            <w:pPr>
              <w:pStyle w:val="TableParagraph"/>
              <w:spacing w:before="19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5BD566A0" w14:textId="77777777">
        <w:trPr>
          <w:trHeight w:val="170"/>
        </w:trPr>
        <w:tc>
          <w:tcPr>
            <w:tcW w:w="415" w:type="dxa"/>
          </w:tcPr>
          <w:p w14:paraId="393531FE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18</w:t>
            </w:r>
          </w:p>
        </w:tc>
        <w:tc>
          <w:tcPr>
            <w:tcW w:w="3304" w:type="dxa"/>
          </w:tcPr>
          <w:p w14:paraId="48CBB4B7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Vicenin-2</w:t>
            </w:r>
            <w:r w:rsidRPr="00695252">
              <w:rPr>
                <w:color w:val="000000" w:themeColor="text1"/>
                <w:spacing w:val="10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(Apigenin-6,8-di-C-glucoside)</w:t>
            </w:r>
          </w:p>
        </w:tc>
        <w:tc>
          <w:tcPr>
            <w:tcW w:w="760" w:type="dxa"/>
          </w:tcPr>
          <w:p w14:paraId="49E0A95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  <w:lang w:val="it-IT"/>
              </w:rPr>
            </w:pPr>
          </w:p>
        </w:tc>
        <w:tc>
          <w:tcPr>
            <w:tcW w:w="760" w:type="dxa"/>
          </w:tcPr>
          <w:p w14:paraId="4ACD7F24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593.15065</w:t>
            </w:r>
          </w:p>
        </w:tc>
        <w:tc>
          <w:tcPr>
            <w:tcW w:w="790" w:type="dxa"/>
          </w:tcPr>
          <w:p w14:paraId="489370AE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B568C90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25B69D9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27F87523" w14:textId="77777777" w:rsidR="00916F4F" w:rsidRPr="00695252" w:rsidRDefault="007936EC">
            <w:pPr>
              <w:pStyle w:val="TableParagraph"/>
              <w:spacing w:before="19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01B28840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921AC22" w14:textId="77777777" w:rsidR="00916F4F" w:rsidRPr="00695252" w:rsidRDefault="007936EC">
            <w:pPr>
              <w:pStyle w:val="TableParagraph"/>
              <w:spacing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43F15B4D" w14:textId="77777777">
        <w:trPr>
          <w:trHeight w:val="172"/>
        </w:trPr>
        <w:tc>
          <w:tcPr>
            <w:tcW w:w="415" w:type="dxa"/>
          </w:tcPr>
          <w:p w14:paraId="24CEE38A" w14:textId="77777777" w:rsidR="00916F4F" w:rsidRPr="00695252" w:rsidRDefault="007936EC">
            <w:pPr>
              <w:pStyle w:val="TableParagraph"/>
              <w:spacing w:before="19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19</w:t>
            </w:r>
          </w:p>
        </w:tc>
        <w:tc>
          <w:tcPr>
            <w:tcW w:w="3304" w:type="dxa"/>
          </w:tcPr>
          <w:p w14:paraId="2FFBEFB0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Chicoric</w:t>
            </w:r>
            <w:r w:rsidRPr="00695252">
              <w:rPr>
                <w:color w:val="000000" w:themeColor="text1"/>
                <w:spacing w:val="14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</w:t>
            </w:r>
            <w:r w:rsidRPr="00695252">
              <w:rPr>
                <w:color w:val="000000" w:themeColor="text1"/>
                <w:spacing w:val="16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(2,3-Di-O-ca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eoyltartaric</w:t>
            </w:r>
            <w:r w:rsidRPr="00695252">
              <w:rPr>
                <w:color w:val="000000" w:themeColor="text1"/>
                <w:spacing w:val="16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acid)</w:t>
            </w:r>
          </w:p>
        </w:tc>
        <w:tc>
          <w:tcPr>
            <w:tcW w:w="760" w:type="dxa"/>
          </w:tcPr>
          <w:p w14:paraId="6F27028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  <w:lang w:val="it-IT"/>
              </w:rPr>
            </w:pPr>
          </w:p>
        </w:tc>
        <w:tc>
          <w:tcPr>
            <w:tcW w:w="760" w:type="dxa"/>
          </w:tcPr>
          <w:p w14:paraId="469831AF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473.07201</w:t>
            </w:r>
          </w:p>
        </w:tc>
        <w:tc>
          <w:tcPr>
            <w:tcW w:w="790" w:type="dxa"/>
          </w:tcPr>
          <w:p w14:paraId="57B6D52C" w14:textId="77777777" w:rsidR="00916F4F" w:rsidRPr="00695252" w:rsidRDefault="007936EC">
            <w:pPr>
              <w:pStyle w:val="TableParagraph"/>
              <w:spacing w:before="20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1C1CE795" w14:textId="77777777" w:rsidR="00916F4F" w:rsidRPr="00695252" w:rsidRDefault="007936EC">
            <w:pPr>
              <w:pStyle w:val="TableParagraph"/>
              <w:spacing w:before="20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1BECF681" w14:textId="77777777" w:rsidR="00916F4F" w:rsidRPr="00695252" w:rsidRDefault="007936EC">
            <w:pPr>
              <w:pStyle w:val="TableParagraph"/>
              <w:spacing w:before="20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6CB96F41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20EDF9E4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64985B3F" w14:textId="77777777" w:rsidR="00916F4F" w:rsidRPr="00695252" w:rsidRDefault="007936EC">
            <w:pPr>
              <w:pStyle w:val="TableParagraph"/>
              <w:spacing w:before="19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0DFA91E6" w14:textId="77777777">
        <w:trPr>
          <w:trHeight w:val="171"/>
        </w:trPr>
        <w:tc>
          <w:tcPr>
            <w:tcW w:w="415" w:type="dxa"/>
          </w:tcPr>
          <w:p w14:paraId="1D486387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20</w:t>
            </w:r>
          </w:p>
        </w:tc>
        <w:tc>
          <w:tcPr>
            <w:tcW w:w="3304" w:type="dxa"/>
          </w:tcPr>
          <w:p w14:paraId="7D1F019D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Eriodictyol-7-O-glucoside</w:t>
            </w:r>
            <w:r w:rsidRPr="00695252">
              <w:rPr>
                <w:color w:val="000000" w:themeColor="text1"/>
                <w:spacing w:val="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(Miscanthoside)</w:t>
            </w:r>
          </w:p>
        </w:tc>
        <w:tc>
          <w:tcPr>
            <w:tcW w:w="760" w:type="dxa"/>
          </w:tcPr>
          <w:p w14:paraId="298DE07E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42EA1060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449.10839</w:t>
            </w:r>
          </w:p>
        </w:tc>
        <w:tc>
          <w:tcPr>
            <w:tcW w:w="790" w:type="dxa"/>
          </w:tcPr>
          <w:p w14:paraId="2882FB1C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43E8188B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3A026F4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0A72D387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72299D62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187B369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53AA74D1" w14:textId="77777777">
        <w:trPr>
          <w:trHeight w:val="171"/>
        </w:trPr>
        <w:tc>
          <w:tcPr>
            <w:tcW w:w="415" w:type="dxa"/>
          </w:tcPr>
          <w:p w14:paraId="60BBD45B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21</w:t>
            </w:r>
          </w:p>
        </w:tc>
        <w:tc>
          <w:tcPr>
            <w:tcW w:w="3304" w:type="dxa"/>
          </w:tcPr>
          <w:p w14:paraId="20CEA2EB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Vitexin</w:t>
            </w:r>
            <w:r w:rsidRPr="00695252">
              <w:rPr>
                <w:color w:val="000000" w:themeColor="text1"/>
                <w:spacing w:val="11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(Orientoside,</w:t>
            </w:r>
            <w:r w:rsidRPr="00695252">
              <w:rPr>
                <w:color w:val="000000" w:themeColor="text1"/>
                <w:spacing w:val="11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Apigenin-8-C-glucoside)</w:t>
            </w:r>
          </w:p>
        </w:tc>
        <w:tc>
          <w:tcPr>
            <w:tcW w:w="760" w:type="dxa"/>
          </w:tcPr>
          <w:p w14:paraId="324CCE84" w14:textId="77777777" w:rsidR="00916F4F" w:rsidRPr="00695252" w:rsidRDefault="007936EC">
            <w:pPr>
              <w:pStyle w:val="TableParagraph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433.11347</w:t>
            </w:r>
          </w:p>
        </w:tc>
        <w:tc>
          <w:tcPr>
            <w:tcW w:w="760" w:type="dxa"/>
          </w:tcPr>
          <w:p w14:paraId="479B59D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2DD1AC26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5FC605FE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4AE0D975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2F0344D5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2B74655D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B616D4A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59E68692" w14:textId="77777777">
        <w:trPr>
          <w:trHeight w:val="171"/>
        </w:trPr>
        <w:tc>
          <w:tcPr>
            <w:tcW w:w="415" w:type="dxa"/>
          </w:tcPr>
          <w:p w14:paraId="4D5053F6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22</w:t>
            </w:r>
          </w:p>
        </w:tc>
        <w:tc>
          <w:tcPr>
            <w:tcW w:w="3304" w:type="dxa"/>
          </w:tcPr>
          <w:p w14:paraId="1DB1DCA3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Quercetin-O-galloylhexoside</w:t>
            </w:r>
          </w:p>
        </w:tc>
        <w:tc>
          <w:tcPr>
            <w:tcW w:w="760" w:type="dxa"/>
          </w:tcPr>
          <w:p w14:paraId="4B6A0BA4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3E4D75C9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615.09862</w:t>
            </w:r>
          </w:p>
        </w:tc>
        <w:tc>
          <w:tcPr>
            <w:tcW w:w="790" w:type="dxa"/>
          </w:tcPr>
          <w:p w14:paraId="3CAC6661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3CE06038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06D81B0A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2B92082E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1C50935F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A326200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2F5FE58B" w14:textId="77777777">
        <w:trPr>
          <w:trHeight w:val="171"/>
        </w:trPr>
        <w:tc>
          <w:tcPr>
            <w:tcW w:w="415" w:type="dxa"/>
          </w:tcPr>
          <w:p w14:paraId="7BC57071" w14:textId="77777777" w:rsidR="00916F4F" w:rsidRPr="00695252" w:rsidRDefault="007936EC">
            <w:pPr>
              <w:pStyle w:val="TableParagraph"/>
              <w:spacing w:line="134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23</w:t>
            </w:r>
          </w:p>
        </w:tc>
        <w:tc>
          <w:tcPr>
            <w:tcW w:w="3304" w:type="dxa"/>
          </w:tcPr>
          <w:p w14:paraId="6077A459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Isovitexin</w:t>
            </w:r>
            <w:r w:rsidRPr="00695252">
              <w:rPr>
                <w:color w:val="000000" w:themeColor="text1"/>
                <w:spacing w:val="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(Apigenin-6-C-glucoside)</w:t>
            </w:r>
          </w:p>
        </w:tc>
        <w:tc>
          <w:tcPr>
            <w:tcW w:w="760" w:type="dxa"/>
          </w:tcPr>
          <w:p w14:paraId="68E8C990" w14:textId="77777777" w:rsidR="00916F4F" w:rsidRPr="00695252" w:rsidRDefault="007936EC">
            <w:pPr>
              <w:pStyle w:val="TableParagraph"/>
              <w:spacing w:line="134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433.11347</w:t>
            </w:r>
          </w:p>
        </w:tc>
        <w:tc>
          <w:tcPr>
            <w:tcW w:w="760" w:type="dxa"/>
          </w:tcPr>
          <w:p w14:paraId="4589945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4A0CD78C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69B5FF0E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0606BD31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4B94B301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22A3FBAA" w14:textId="77777777" w:rsidR="00916F4F" w:rsidRPr="00695252" w:rsidRDefault="007936EC">
            <w:pPr>
              <w:pStyle w:val="TableParagraph"/>
              <w:spacing w:line="134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7FA7B7B" w14:textId="77777777" w:rsidR="00916F4F" w:rsidRPr="00695252" w:rsidRDefault="007936EC">
            <w:pPr>
              <w:pStyle w:val="TableParagraph"/>
              <w:spacing w:line="134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2B2EF2A3" w14:textId="77777777">
        <w:trPr>
          <w:trHeight w:val="171"/>
        </w:trPr>
        <w:tc>
          <w:tcPr>
            <w:tcW w:w="415" w:type="dxa"/>
          </w:tcPr>
          <w:p w14:paraId="0CF5C065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24</w:t>
            </w:r>
          </w:p>
        </w:tc>
        <w:tc>
          <w:tcPr>
            <w:tcW w:w="3304" w:type="dxa"/>
          </w:tcPr>
          <w:p w14:paraId="4AE28D53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Verbascoside</w:t>
            </w:r>
          </w:p>
        </w:tc>
        <w:tc>
          <w:tcPr>
            <w:tcW w:w="760" w:type="dxa"/>
          </w:tcPr>
          <w:p w14:paraId="7054908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773A6489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623.19760</w:t>
            </w:r>
          </w:p>
        </w:tc>
        <w:tc>
          <w:tcPr>
            <w:tcW w:w="790" w:type="dxa"/>
          </w:tcPr>
          <w:p w14:paraId="162FCA97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427BCF35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2C9019E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144FCA51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54113694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367AB9A" w14:textId="77777777" w:rsidR="00916F4F" w:rsidRPr="00695252" w:rsidRDefault="007936EC">
            <w:pPr>
              <w:pStyle w:val="TableParagraph"/>
              <w:spacing w:before="20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2A20EBAD" w14:textId="77777777">
        <w:trPr>
          <w:trHeight w:val="171"/>
        </w:trPr>
        <w:tc>
          <w:tcPr>
            <w:tcW w:w="415" w:type="dxa"/>
          </w:tcPr>
          <w:p w14:paraId="431F19D4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25</w:t>
            </w:r>
          </w:p>
        </w:tc>
        <w:tc>
          <w:tcPr>
            <w:tcW w:w="3304" w:type="dxa"/>
          </w:tcPr>
          <w:p w14:paraId="1B2E9FDA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Luteolin-7-O-glucoside (Cynaroside)</w:t>
            </w:r>
          </w:p>
        </w:tc>
        <w:tc>
          <w:tcPr>
            <w:tcW w:w="760" w:type="dxa"/>
          </w:tcPr>
          <w:p w14:paraId="66B72CC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1C3D0205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447.09274</w:t>
            </w:r>
          </w:p>
        </w:tc>
        <w:tc>
          <w:tcPr>
            <w:tcW w:w="790" w:type="dxa"/>
          </w:tcPr>
          <w:p w14:paraId="6B8330BD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22F1A1F9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ADF82BC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BA71F64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356C28E7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1169FD23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546F63C" w14:textId="77777777">
        <w:trPr>
          <w:trHeight w:val="171"/>
        </w:trPr>
        <w:tc>
          <w:tcPr>
            <w:tcW w:w="415" w:type="dxa"/>
          </w:tcPr>
          <w:p w14:paraId="4BFE1C05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26</w:t>
            </w:r>
          </w:p>
        </w:tc>
        <w:tc>
          <w:tcPr>
            <w:tcW w:w="3304" w:type="dxa"/>
          </w:tcPr>
          <w:p w14:paraId="6E85D34A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Quercetin-O-glucuronide</w:t>
            </w:r>
          </w:p>
        </w:tc>
        <w:tc>
          <w:tcPr>
            <w:tcW w:w="760" w:type="dxa"/>
          </w:tcPr>
          <w:p w14:paraId="1F07B82B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6310DE2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477.06692</w:t>
            </w:r>
          </w:p>
        </w:tc>
        <w:tc>
          <w:tcPr>
            <w:tcW w:w="790" w:type="dxa"/>
          </w:tcPr>
          <w:p w14:paraId="22EE5CC9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2D6A6203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653EE282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388471C4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4C0D2C31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0653249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13444BFE" w14:textId="77777777">
        <w:trPr>
          <w:trHeight w:val="171"/>
        </w:trPr>
        <w:tc>
          <w:tcPr>
            <w:tcW w:w="415" w:type="dxa"/>
          </w:tcPr>
          <w:p w14:paraId="7E611BDB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27</w:t>
            </w:r>
          </w:p>
        </w:tc>
        <w:tc>
          <w:tcPr>
            <w:tcW w:w="3304" w:type="dxa"/>
          </w:tcPr>
          <w:p w14:paraId="6E76AC5F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Ellagic</w:t>
            </w:r>
            <w:r w:rsidRPr="00695252">
              <w:rPr>
                <w:color w:val="000000" w:themeColor="text1"/>
                <w:spacing w:val="1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59BFB69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2ACD99DA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300.99845</w:t>
            </w:r>
          </w:p>
        </w:tc>
        <w:tc>
          <w:tcPr>
            <w:tcW w:w="790" w:type="dxa"/>
          </w:tcPr>
          <w:p w14:paraId="2C93FA7E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43FD7363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6D407EF8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5E53E069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52D500C6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08B8398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1193407D" w14:textId="77777777">
        <w:trPr>
          <w:trHeight w:val="171"/>
        </w:trPr>
        <w:tc>
          <w:tcPr>
            <w:tcW w:w="415" w:type="dxa"/>
          </w:tcPr>
          <w:p w14:paraId="3E2406B9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</w:t>
            </w:r>
          </w:p>
        </w:tc>
        <w:tc>
          <w:tcPr>
            <w:tcW w:w="3304" w:type="dxa"/>
          </w:tcPr>
          <w:p w14:paraId="0722AA92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Isoquercitrin</w:t>
            </w:r>
            <w:r w:rsidRPr="00695252">
              <w:rPr>
                <w:color w:val="000000" w:themeColor="text1"/>
                <w:spacing w:val="1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(Hirsutrin, Quercetin-3-O-glucoside)</w:t>
            </w:r>
          </w:p>
        </w:tc>
        <w:tc>
          <w:tcPr>
            <w:tcW w:w="760" w:type="dxa"/>
          </w:tcPr>
          <w:p w14:paraId="57F661D4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  <w:lang w:val="it-IT"/>
              </w:rPr>
            </w:pPr>
          </w:p>
        </w:tc>
        <w:tc>
          <w:tcPr>
            <w:tcW w:w="760" w:type="dxa"/>
          </w:tcPr>
          <w:p w14:paraId="2213E419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463.08765</w:t>
            </w:r>
          </w:p>
        </w:tc>
        <w:tc>
          <w:tcPr>
            <w:tcW w:w="790" w:type="dxa"/>
          </w:tcPr>
          <w:p w14:paraId="70226401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72635ACB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89F154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9FF5407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13475C39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3A9BBB8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1C9CC137" w14:textId="77777777">
        <w:trPr>
          <w:trHeight w:val="171"/>
        </w:trPr>
        <w:tc>
          <w:tcPr>
            <w:tcW w:w="415" w:type="dxa"/>
          </w:tcPr>
          <w:p w14:paraId="591DA931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29</w:t>
            </w:r>
          </w:p>
        </w:tc>
        <w:tc>
          <w:tcPr>
            <w:tcW w:w="3304" w:type="dxa"/>
          </w:tcPr>
          <w:p w14:paraId="61F095F7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Rosmarinic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acid-O-hexoside</w:t>
            </w:r>
          </w:p>
        </w:tc>
        <w:tc>
          <w:tcPr>
            <w:tcW w:w="760" w:type="dxa"/>
          </w:tcPr>
          <w:p w14:paraId="65B6046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12D42EA0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521.12952</w:t>
            </w:r>
          </w:p>
        </w:tc>
        <w:tc>
          <w:tcPr>
            <w:tcW w:w="790" w:type="dxa"/>
          </w:tcPr>
          <w:p w14:paraId="710D7AFA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2D33B445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339780D3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635FC9D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7028E454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6BCC6DCA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74FB95AA" w14:textId="77777777">
        <w:trPr>
          <w:trHeight w:val="171"/>
        </w:trPr>
        <w:tc>
          <w:tcPr>
            <w:tcW w:w="415" w:type="dxa"/>
          </w:tcPr>
          <w:p w14:paraId="44AD24EF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30</w:t>
            </w:r>
          </w:p>
        </w:tc>
        <w:tc>
          <w:tcPr>
            <w:tcW w:w="3304" w:type="dxa"/>
          </w:tcPr>
          <w:p w14:paraId="416EC96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N-trans-Feruloyltyramine</w:t>
            </w:r>
          </w:p>
        </w:tc>
        <w:tc>
          <w:tcPr>
            <w:tcW w:w="760" w:type="dxa"/>
          </w:tcPr>
          <w:p w14:paraId="52305EEF" w14:textId="77777777" w:rsidR="00916F4F" w:rsidRPr="00695252" w:rsidRDefault="007936EC">
            <w:pPr>
              <w:pStyle w:val="TableParagraph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314.13924</w:t>
            </w:r>
          </w:p>
        </w:tc>
        <w:tc>
          <w:tcPr>
            <w:tcW w:w="760" w:type="dxa"/>
          </w:tcPr>
          <w:p w14:paraId="24B6E8B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180A91EB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688CAB40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7792B00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1771CEF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619DDF5A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08E7A6F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4FD41A06" w14:textId="77777777">
        <w:trPr>
          <w:trHeight w:val="171"/>
        </w:trPr>
        <w:tc>
          <w:tcPr>
            <w:tcW w:w="415" w:type="dxa"/>
          </w:tcPr>
          <w:p w14:paraId="72A99471" w14:textId="77777777" w:rsidR="00916F4F" w:rsidRPr="00695252" w:rsidRDefault="007936EC">
            <w:pPr>
              <w:pStyle w:val="TableParagraph"/>
              <w:spacing w:line="134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31</w:t>
            </w:r>
          </w:p>
        </w:tc>
        <w:tc>
          <w:tcPr>
            <w:tcW w:w="3304" w:type="dxa"/>
          </w:tcPr>
          <w:p w14:paraId="6EB097D4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3-O-Methylrosmarinic</w:t>
            </w:r>
            <w:r w:rsidRPr="00695252">
              <w:rPr>
                <w:color w:val="000000" w:themeColor="text1"/>
                <w:spacing w:val="9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07BD85B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CBEC3E0" w14:textId="77777777" w:rsidR="00916F4F" w:rsidRPr="00695252" w:rsidRDefault="007936EC">
            <w:pPr>
              <w:pStyle w:val="TableParagraph"/>
              <w:spacing w:line="134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373.09235</w:t>
            </w:r>
          </w:p>
        </w:tc>
        <w:tc>
          <w:tcPr>
            <w:tcW w:w="790" w:type="dxa"/>
          </w:tcPr>
          <w:p w14:paraId="0D6D236C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2EF49ECE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797D23FE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50DABB56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7251BA04" w14:textId="77777777" w:rsidR="00916F4F" w:rsidRPr="00695252" w:rsidRDefault="007936EC">
            <w:pPr>
              <w:pStyle w:val="TableParagraph"/>
              <w:spacing w:line="134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45A1B3F" w14:textId="77777777" w:rsidR="00916F4F" w:rsidRPr="00695252" w:rsidRDefault="007936EC">
            <w:pPr>
              <w:pStyle w:val="TableParagraph"/>
              <w:spacing w:line="134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783FBE51" w14:textId="77777777">
        <w:trPr>
          <w:trHeight w:val="171"/>
        </w:trPr>
        <w:tc>
          <w:tcPr>
            <w:tcW w:w="415" w:type="dxa"/>
          </w:tcPr>
          <w:p w14:paraId="16F745BA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</w:t>
            </w:r>
          </w:p>
        </w:tc>
        <w:tc>
          <w:tcPr>
            <w:tcW w:w="3304" w:type="dxa"/>
          </w:tcPr>
          <w:p w14:paraId="273AB97A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Rutin</w:t>
            </w:r>
            <w:r w:rsidRPr="00695252">
              <w:rPr>
                <w:color w:val="000000" w:themeColor="text1"/>
                <w:spacing w:val="-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(Quercetin-3-O-rutinoside)</w:t>
            </w:r>
          </w:p>
        </w:tc>
        <w:tc>
          <w:tcPr>
            <w:tcW w:w="760" w:type="dxa"/>
          </w:tcPr>
          <w:p w14:paraId="12EA4D0C" w14:textId="77777777" w:rsidR="00916F4F" w:rsidRPr="00695252" w:rsidRDefault="007936EC">
            <w:pPr>
              <w:pStyle w:val="TableParagraph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611.16122</w:t>
            </w:r>
          </w:p>
        </w:tc>
        <w:tc>
          <w:tcPr>
            <w:tcW w:w="760" w:type="dxa"/>
          </w:tcPr>
          <w:p w14:paraId="419A8307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5FA169D3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4E65AC07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D85635C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71417997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77E28665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84ACA4D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5E7102FE" w14:textId="77777777">
        <w:trPr>
          <w:trHeight w:val="171"/>
        </w:trPr>
        <w:tc>
          <w:tcPr>
            <w:tcW w:w="415" w:type="dxa"/>
          </w:tcPr>
          <w:p w14:paraId="40751B2B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33</w:t>
            </w:r>
          </w:p>
        </w:tc>
        <w:tc>
          <w:tcPr>
            <w:tcW w:w="3304" w:type="dxa"/>
          </w:tcPr>
          <w:p w14:paraId="67A01045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Verbascoside</w:t>
            </w:r>
            <w:r w:rsidRPr="00695252">
              <w:rPr>
                <w:color w:val="000000" w:themeColor="text1"/>
                <w:spacing w:val="27"/>
                <w:w w:val="10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05"/>
                <w:sz w:val="12"/>
              </w:rPr>
              <w:t>isomer</w:t>
            </w:r>
          </w:p>
        </w:tc>
        <w:tc>
          <w:tcPr>
            <w:tcW w:w="760" w:type="dxa"/>
          </w:tcPr>
          <w:p w14:paraId="029D0422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5CB43064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623.19760</w:t>
            </w:r>
          </w:p>
        </w:tc>
        <w:tc>
          <w:tcPr>
            <w:tcW w:w="790" w:type="dxa"/>
          </w:tcPr>
          <w:p w14:paraId="07B15456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38FD0FDB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5F560944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02AE6533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776D13CA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2E9D2A6A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4655D2E2" w14:textId="77777777">
        <w:trPr>
          <w:trHeight w:val="170"/>
        </w:trPr>
        <w:tc>
          <w:tcPr>
            <w:tcW w:w="415" w:type="dxa"/>
          </w:tcPr>
          <w:p w14:paraId="308CA5FD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34</w:t>
            </w:r>
          </w:p>
        </w:tc>
        <w:tc>
          <w:tcPr>
            <w:tcW w:w="3304" w:type="dxa"/>
          </w:tcPr>
          <w:p w14:paraId="1EC89AFA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  <w:lang w:val="it-IT"/>
              </w:rPr>
            </w:pPr>
            <w:r w:rsidRPr="00695252">
              <w:rPr>
                <w:color w:val="000000" w:themeColor="text1"/>
                <w:w w:val="110"/>
                <w:sz w:val="12"/>
                <w:lang w:val="it-IT"/>
              </w:rPr>
              <w:t>Cosmosiin</w:t>
            </w:r>
            <w:r w:rsidRPr="00695252">
              <w:rPr>
                <w:color w:val="000000" w:themeColor="text1"/>
                <w:spacing w:val="8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(Apigetrin,</w:t>
            </w:r>
            <w:r w:rsidRPr="00695252">
              <w:rPr>
                <w:color w:val="000000" w:themeColor="text1"/>
                <w:spacing w:val="10"/>
                <w:w w:val="110"/>
                <w:sz w:val="12"/>
                <w:lang w:val="it-IT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  <w:lang w:val="it-IT"/>
              </w:rPr>
              <w:t>Apigenin-7-O-glucoside)</w:t>
            </w:r>
          </w:p>
        </w:tc>
        <w:tc>
          <w:tcPr>
            <w:tcW w:w="760" w:type="dxa"/>
          </w:tcPr>
          <w:p w14:paraId="10EE27EA" w14:textId="77777777" w:rsidR="00916F4F" w:rsidRPr="00695252" w:rsidRDefault="007936EC">
            <w:pPr>
              <w:pStyle w:val="TableParagraph"/>
              <w:spacing w:line="132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433.11347</w:t>
            </w:r>
          </w:p>
        </w:tc>
        <w:tc>
          <w:tcPr>
            <w:tcW w:w="760" w:type="dxa"/>
          </w:tcPr>
          <w:p w14:paraId="1B7DED3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4902FD99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12C7B884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12FE62F1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42679DD" w14:textId="77777777" w:rsidR="00916F4F" w:rsidRPr="00695252" w:rsidRDefault="007936EC">
            <w:pPr>
              <w:pStyle w:val="TableParagraph"/>
              <w:spacing w:before="19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131DE39D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CB1A6B8" w14:textId="77777777" w:rsidR="00916F4F" w:rsidRPr="00695252" w:rsidRDefault="007936EC">
            <w:pPr>
              <w:pStyle w:val="TableParagraph"/>
              <w:spacing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2FFE3756" w14:textId="77777777">
        <w:trPr>
          <w:trHeight w:val="172"/>
        </w:trPr>
        <w:tc>
          <w:tcPr>
            <w:tcW w:w="415" w:type="dxa"/>
          </w:tcPr>
          <w:p w14:paraId="6588139F" w14:textId="77777777" w:rsidR="00916F4F" w:rsidRPr="00695252" w:rsidRDefault="007936EC">
            <w:pPr>
              <w:pStyle w:val="TableParagraph"/>
              <w:spacing w:before="19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</w:t>
            </w:r>
          </w:p>
        </w:tc>
        <w:tc>
          <w:tcPr>
            <w:tcW w:w="3304" w:type="dxa"/>
          </w:tcPr>
          <w:p w14:paraId="3065ADB4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Methyl</w:t>
            </w:r>
            <w:r w:rsidRPr="00695252">
              <w:rPr>
                <w:color w:val="000000" w:themeColor="text1"/>
                <w:spacing w:val="1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</w:rPr>
              <w:t>eate</w:t>
            </w:r>
          </w:p>
        </w:tc>
        <w:tc>
          <w:tcPr>
            <w:tcW w:w="760" w:type="dxa"/>
          </w:tcPr>
          <w:p w14:paraId="47C59E4B" w14:textId="77777777" w:rsidR="00916F4F" w:rsidRPr="00695252" w:rsidRDefault="007936EC">
            <w:pPr>
              <w:pStyle w:val="TableParagraph"/>
              <w:spacing w:before="19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195.06574</w:t>
            </w:r>
          </w:p>
        </w:tc>
        <w:tc>
          <w:tcPr>
            <w:tcW w:w="760" w:type="dxa"/>
          </w:tcPr>
          <w:p w14:paraId="03567D2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280C6689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7EC66B09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1D052D3C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6AA51F1A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5BA70D26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2B04971" w14:textId="77777777" w:rsidR="00916F4F" w:rsidRPr="00695252" w:rsidRDefault="007936EC">
            <w:pPr>
              <w:pStyle w:val="TableParagraph"/>
              <w:spacing w:before="19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39FB552" w14:textId="77777777">
        <w:trPr>
          <w:trHeight w:val="171"/>
        </w:trPr>
        <w:tc>
          <w:tcPr>
            <w:tcW w:w="415" w:type="dxa"/>
          </w:tcPr>
          <w:p w14:paraId="469DBC6D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36</w:t>
            </w:r>
          </w:p>
        </w:tc>
        <w:tc>
          <w:tcPr>
            <w:tcW w:w="3304" w:type="dxa"/>
          </w:tcPr>
          <w:p w14:paraId="2C5287CD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Rosmarinic</w:t>
            </w:r>
            <w:r w:rsidRPr="00695252">
              <w:rPr>
                <w:color w:val="000000" w:themeColor="text1"/>
                <w:spacing w:val="9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(Labiatenic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acid)</w:t>
            </w:r>
          </w:p>
        </w:tc>
        <w:tc>
          <w:tcPr>
            <w:tcW w:w="760" w:type="dxa"/>
          </w:tcPr>
          <w:p w14:paraId="75309405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3AB67C5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359.07670</w:t>
            </w:r>
          </w:p>
        </w:tc>
        <w:tc>
          <w:tcPr>
            <w:tcW w:w="790" w:type="dxa"/>
          </w:tcPr>
          <w:p w14:paraId="41B8D665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6B05B4C2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54F46F09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0549026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072AE085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12F3F236" w14:textId="77777777" w:rsidR="00916F4F" w:rsidRPr="00695252" w:rsidRDefault="007936EC">
            <w:pPr>
              <w:pStyle w:val="TableParagraph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65F7FBC5" w14:textId="77777777">
        <w:trPr>
          <w:trHeight w:val="170"/>
        </w:trPr>
        <w:tc>
          <w:tcPr>
            <w:tcW w:w="415" w:type="dxa"/>
          </w:tcPr>
          <w:p w14:paraId="10FBCB01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37</w:t>
            </w:r>
          </w:p>
        </w:tc>
        <w:tc>
          <w:tcPr>
            <w:tcW w:w="3304" w:type="dxa"/>
          </w:tcPr>
          <w:p w14:paraId="26A7B264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Eriodictyol</w:t>
            </w:r>
          </w:p>
        </w:tc>
        <w:tc>
          <w:tcPr>
            <w:tcW w:w="760" w:type="dxa"/>
          </w:tcPr>
          <w:p w14:paraId="0A7375AE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A765567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287.05556</w:t>
            </w:r>
          </w:p>
        </w:tc>
        <w:tc>
          <w:tcPr>
            <w:tcW w:w="790" w:type="dxa"/>
          </w:tcPr>
          <w:p w14:paraId="78B704F1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2045780E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41B7725" w14:textId="77777777" w:rsidR="00916F4F" w:rsidRPr="00695252" w:rsidRDefault="007936EC">
            <w:pPr>
              <w:pStyle w:val="TableParagraph"/>
              <w:spacing w:before="19" w:line="131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4CB699E9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143B66D3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5E464B3" w14:textId="77777777" w:rsidR="00916F4F" w:rsidRPr="00695252" w:rsidRDefault="007936EC">
            <w:pPr>
              <w:pStyle w:val="TableParagraph"/>
              <w:spacing w:before="19" w:line="131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2033D9AA" w14:textId="77777777">
        <w:trPr>
          <w:trHeight w:val="172"/>
        </w:trPr>
        <w:tc>
          <w:tcPr>
            <w:tcW w:w="415" w:type="dxa"/>
          </w:tcPr>
          <w:p w14:paraId="75829F1D" w14:textId="77777777" w:rsidR="00916F4F" w:rsidRPr="00695252" w:rsidRDefault="007936EC">
            <w:pPr>
              <w:pStyle w:val="TableParagraph"/>
              <w:spacing w:before="19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38</w:t>
            </w:r>
          </w:p>
        </w:tc>
        <w:tc>
          <w:tcPr>
            <w:tcW w:w="3304" w:type="dxa"/>
          </w:tcPr>
          <w:p w14:paraId="2F1F009D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y-tetrahydro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y(iso)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avone-O-hexoside</w:t>
            </w:r>
          </w:p>
        </w:tc>
        <w:tc>
          <w:tcPr>
            <w:tcW w:w="760" w:type="dxa"/>
          </w:tcPr>
          <w:p w14:paraId="5367623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403000B8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477.10330</w:t>
            </w:r>
          </w:p>
        </w:tc>
        <w:tc>
          <w:tcPr>
            <w:tcW w:w="790" w:type="dxa"/>
          </w:tcPr>
          <w:p w14:paraId="0C986EC9" w14:textId="77777777" w:rsidR="00916F4F" w:rsidRPr="00695252" w:rsidRDefault="007936EC">
            <w:pPr>
              <w:pStyle w:val="TableParagraph"/>
              <w:spacing w:before="19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4EDEC3A0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5303AA37" w14:textId="77777777" w:rsidR="00916F4F" w:rsidRPr="00695252" w:rsidRDefault="007936EC">
            <w:pPr>
              <w:pStyle w:val="TableParagraph"/>
              <w:spacing w:before="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EA5D8B2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4B7700E7" w14:textId="77777777" w:rsidR="00916F4F" w:rsidRPr="00695252" w:rsidRDefault="007936EC">
            <w:pPr>
              <w:pStyle w:val="TableParagraph"/>
              <w:spacing w:before="19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F6A6866" w14:textId="77777777" w:rsidR="00916F4F" w:rsidRPr="00695252" w:rsidRDefault="007936EC">
            <w:pPr>
              <w:pStyle w:val="TableParagraph"/>
              <w:spacing w:before="20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5CA8DC85" w14:textId="77777777">
        <w:trPr>
          <w:trHeight w:val="171"/>
        </w:trPr>
        <w:tc>
          <w:tcPr>
            <w:tcW w:w="415" w:type="dxa"/>
          </w:tcPr>
          <w:p w14:paraId="0032029D" w14:textId="77777777" w:rsidR="00916F4F" w:rsidRPr="00695252" w:rsidRDefault="007936EC">
            <w:pPr>
              <w:pStyle w:val="TableParagraph"/>
              <w:spacing w:line="134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39</w:t>
            </w:r>
          </w:p>
        </w:tc>
        <w:tc>
          <w:tcPr>
            <w:tcW w:w="3304" w:type="dxa"/>
          </w:tcPr>
          <w:p w14:paraId="199AE8D3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Luteolin-O-malonylhexoside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isomer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1</w:t>
            </w:r>
          </w:p>
        </w:tc>
        <w:tc>
          <w:tcPr>
            <w:tcW w:w="760" w:type="dxa"/>
          </w:tcPr>
          <w:p w14:paraId="66E2AB70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20D7C628" w14:textId="77777777" w:rsidR="00916F4F" w:rsidRPr="00695252" w:rsidRDefault="007936EC">
            <w:pPr>
              <w:pStyle w:val="TableParagraph"/>
              <w:spacing w:line="134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533.09314</w:t>
            </w:r>
          </w:p>
        </w:tc>
        <w:tc>
          <w:tcPr>
            <w:tcW w:w="790" w:type="dxa"/>
          </w:tcPr>
          <w:p w14:paraId="10D9A9C0" w14:textId="77777777" w:rsidR="00916F4F" w:rsidRPr="00695252" w:rsidRDefault="007936EC">
            <w:pPr>
              <w:pStyle w:val="TableParagraph"/>
              <w:spacing w:line="134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0951ED97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7146E3B" w14:textId="77777777" w:rsidR="00916F4F" w:rsidRPr="00695252" w:rsidRDefault="007936EC">
            <w:pPr>
              <w:pStyle w:val="TableParagraph"/>
              <w:spacing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5D5A5FF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004E1C4E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4FA088B1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5F73BDEB" w14:textId="77777777">
        <w:trPr>
          <w:trHeight w:val="171"/>
        </w:trPr>
        <w:tc>
          <w:tcPr>
            <w:tcW w:w="415" w:type="dxa"/>
          </w:tcPr>
          <w:p w14:paraId="5520C9F5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40</w:t>
            </w:r>
          </w:p>
        </w:tc>
        <w:tc>
          <w:tcPr>
            <w:tcW w:w="3304" w:type="dxa"/>
          </w:tcPr>
          <w:p w14:paraId="65F0AE9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Luteolin-O-malonylhexoside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isomer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2</w:t>
            </w:r>
          </w:p>
        </w:tc>
        <w:tc>
          <w:tcPr>
            <w:tcW w:w="760" w:type="dxa"/>
          </w:tcPr>
          <w:p w14:paraId="5D65E676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29472B63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533.09314</w:t>
            </w:r>
          </w:p>
        </w:tc>
        <w:tc>
          <w:tcPr>
            <w:tcW w:w="790" w:type="dxa"/>
          </w:tcPr>
          <w:p w14:paraId="2A584BBC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185E2BD0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FC38D19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C08DD50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3B1F08D3" w14:textId="77777777" w:rsidR="00916F4F" w:rsidRPr="00695252" w:rsidRDefault="007936EC">
            <w:pPr>
              <w:pStyle w:val="TableParagraph"/>
              <w:spacing w:before="20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30A25A6C" w14:textId="77777777" w:rsidR="00916F4F" w:rsidRPr="00695252" w:rsidRDefault="007936EC">
            <w:pPr>
              <w:pStyle w:val="TableParagraph"/>
              <w:spacing w:before="20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2CDC8DF4" w14:textId="77777777">
        <w:trPr>
          <w:trHeight w:val="171"/>
        </w:trPr>
        <w:tc>
          <w:tcPr>
            <w:tcW w:w="415" w:type="dxa"/>
          </w:tcPr>
          <w:p w14:paraId="7649D4A8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41</w:t>
            </w:r>
          </w:p>
        </w:tc>
        <w:tc>
          <w:tcPr>
            <w:tcW w:w="3304" w:type="dxa"/>
          </w:tcPr>
          <w:p w14:paraId="09702DA4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Quercetin-O-coumaroylhexose</w:t>
            </w:r>
          </w:p>
        </w:tc>
        <w:tc>
          <w:tcPr>
            <w:tcW w:w="760" w:type="dxa"/>
          </w:tcPr>
          <w:p w14:paraId="2F93A2C1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4DD7861A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609.12444</w:t>
            </w:r>
          </w:p>
        </w:tc>
        <w:tc>
          <w:tcPr>
            <w:tcW w:w="790" w:type="dxa"/>
          </w:tcPr>
          <w:p w14:paraId="604071EE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235F932D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249DE56A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876D299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617A0F2C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2A4F1CA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37CE0AD9" w14:textId="77777777">
        <w:trPr>
          <w:trHeight w:val="171"/>
        </w:trPr>
        <w:tc>
          <w:tcPr>
            <w:tcW w:w="415" w:type="dxa"/>
          </w:tcPr>
          <w:p w14:paraId="243E8CA1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42</w:t>
            </w:r>
          </w:p>
        </w:tc>
        <w:tc>
          <w:tcPr>
            <w:tcW w:w="3304" w:type="dxa"/>
          </w:tcPr>
          <w:p w14:paraId="0EA5BECE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Methyl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rosmarinate</w:t>
            </w:r>
          </w:p>
        </w:tc>
        <w:tc>
          <w:tcPr>
            <w:tcW w:w="760" w:type="dxa"/>
          </w:tcPr>
          <w:p w14:paraId="07958EC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F93F729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373.09235</w:t>
            </w:r>
          </w:p>
        </w:tc>
        <w:tc>
          <w:tcPr>
            <w:tcW w:w="790" w:type="dxa"/>
          </w:tcPr>
          <w:p w14:paraId="3A7DAB93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022BEB6A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69F30025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2A5985F4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4774AB72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61E20B08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7D2DD8F1" w14:textId="77777777">
        <w:trPr>
          <w:trHeight w:val="171"/>
        </w:trPr>
        <w:tc>
          <w:tcPr>
            <w:tcW w:w="415" w:type="dxa"/>
          </w:tcPr>
          <w:p w14:paraId="7682F19C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43</w:t>
            </w:r>
          </w:p>
        </w:tc>
        <w:tc>
          <w:tcPr>
            <w:tcW w:w="3304" w:type="dxa"/>
          </w:tcPr>
          <w:p w14:paraId="187BD227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Quercetin</w:t>
            </w:r>
          </w:p>
        </w:tc>
        <w:tc>
          <w:tcPr>
            <w:tcW w:w="760" w:type="dxa"/>
          </w:tcPr>
          <w:p w14:paraId="6139EBF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61E8614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301.03483</w:t>
            </w:r>
          </w:p>
        </w:tc>
        <w:tc>
          <w:tcPr>
            <w:tcW w:w="790" w:type="dxa"/>
          </w:tcPr>
          <w:p w14:paraId="5C0A5FD7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150BAC40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7BDBD15D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3AFBCCE1" w14:textId="77777777" w:rsidR="00916F4F" w:rsidRPr="00695252" w:rsidRDefault="007936EC">
            <w:pPr>
              <w:pStyle w:val="TableParagraph"/>
              <w:spacing w:before="19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68EFA363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C5BEA06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0D4E004F" w14:textId="77777777">
        <w:trPr>
          <w:trHeight w:val="170"/>
        </w:trPr>
        <w:tc>
          <w:tcPr>
            <w:tcW w:w="415" w:type="dxa"/>
          </w:tcPr>
          <w:p w14:paraId="62E8A3EA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44</w:t>
            </w:r>
          </w:p>
        </w:tc>
        <w:tc>
          <w:tcPr>
            <w:tcW w:w="3304" w:type="dxa"/>
          </w:tcPr>
          <w:p w14:paraId="11E52658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Jasmonic</w:t>
            </w:r>
            <w:r w:rsidRPr="00695252">
              <w:rPr>
                <w:color w:val="000000" w:themeColor="text1"/>
                <w:spacing w:val="2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1EFCCBBF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32126B1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209.11777</w:t>
            </w:r>
          </w:p>
        </w:tc>
        <w:tc>
          <w:tcPr>
            <w:tcW w:w="790" w:type="dxa"/>
          </w:tcPr>
          <w:p w14:paraId="09D63902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7A55B9FF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45CD5549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714DAFDA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4C603255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177D5B3" w14:textId="77777777" w:rsidR="00916F4F" w:rsidRPr="00695252" w:rsidRDefault="007936EC">
            <w:pPr>
              <w:pStyle w:val="TableParagraph"/>
              <w:spacing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7336A1B" w14:textId="77777777">
        <w:trPr>
          <w:trHeight w:val="178"/>
        </w:trPr>
        <w:tc>
          <w:tcPr>
            <w:tcW w:w="415" w:type="dxa"/>
          </w:tcPr>
          <w:p w14:paraId="046E86BB" w14:textId="77777777" w:rsidR="00916F4F" w:rsidRPr="00695252" w:rsidRDefault="007936EC">
            <w:pPr>
              <w:pStyle w:val="TableParagraph"/>
              <w:spacing w:before="19" w:line="140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45</w:t>
            </w:r>
          </w:p>
        </w:tc>
        <w:tc>
          <w:tcPr>
            <w:tcW w:w="3304" w:type="dxa"/>
          </w:tcPr>
          <w:p w14:paraId="1F3377F9" w14:textId="77777777" w:rsidR="00916F4F" w:rsidRPr="00695252" w:rsidRDefault="007936EC">
            <w:pPr>
              <w:pStyle w:val="TableParagraph"/>
              <w:spacing w:before="1" w:line="157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Luteolin</w:t>
            </w:r>
            <w:r w:rsidRPr="00695252">
              <w:rPr>
                <w:color w:val="000000" w:themeColor="text1"/>
                <w:spacing w:val="-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(3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,5,7-Tetrahydro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148E3C3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2"/>
              </w:rPr>
            </w:pPr>
          </w:p>
        </w:tc>
        <w:tc>
          <w:tcPr>
            <w:tcW w:w="760" w:type="dxa"/>
          </w:tcPr>
          <w:p w14:paraId="2FA9AD27" w14:textId="77777777" w:rsidR="00916F4F" w:rsidRPr="00695252" w:rsidRDefault="007936EC">
            <w:pPr>
              <w:pStyle w:val="TableParagraph"/>
              <w:spacing w:before="19" w:line="140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285.03991</w:t>
            </w:r>
          </w:p>
        </w:tc>
        <w:tc>
          <w:tcPr>
            <w:tcW w:w="790" w:type="dxa"/>
          </w:tcPr>
          <w:p w14:paraId="1B648577" w14:textId="77777777" w:rsidR="00916F4F" w:rsidRPr="00695252" w:rsidRDefault="007936EC">
            <w:pPr>
              <w:pStyle w:val="TableParagraph"/>
              <w:spacing w:before="19" w:line="140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7A60E6F7" w14:textId="77777777" w:rsidR="00916F4F" w:rsidRPr="00695252" w:rsidRDefault="007936EC">
            <w:pPr>
              <w:pStyle w:val="TableParagraph"/>
              <w:spacing w:before="19" w:line="140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72898F88" w14:textId="77777777" w:rsidR="00916F4F" w:rsidRPr="00695252" w:rsidRDefault="007936EC">
            <w:pPr>
              <w:pStyle w:val="TableParagraph"/>
              <w:spacing w:before="19" w:line="140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225453B6" w14:textId="77777777" w:rsidR="00916F4F" w:rsidRPr="00695252" w:rsidRDefault="007936EC">
            <w:pPr>
              <w:pStyle w:val="TableParagraph"/>
              <w:spacing w:before="19" w:line="140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181C37F9" w14:textId="77777777" w:rsidR="00916F4F" w:rsidRPr="00695252" w:rsidRDefault="007936EC">
            <w:pPr>
              <w:pStyle w:val="TableParagraph"/>
              <w:spacing w:before="19" w:line="140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D9C108B" w14:textId="77777777" w:rsidR="00916F4F" w:rsidRPr="00695252" w:rsidRDefault="007936EC">
            <w:pPr>
              <w:pStyle w:val="TableParagraph"/>
              <w:spacing w:before="19" w:line="140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3E83D41E" w14:textId="77777777">
        <w:trPr>
          <w:trHeight w:val="165"/>
        </w:trPr>
        <w:tc>
          <w:tcPr>
            <w:tcW w:w="415" w:type="dxa"/>
          </w:tcPr>
          <w:p w14:paraId="4A7A5DD5" w14:textId="77777777" w:rsidR="00916F4F" w:rsidRPr="00695252" w:rsidRDefault="007936EC">
            <w:pPr>
              <w:pStyle w:val="TableParagraph"/>
              <w:spacing w:before="11" w:line="134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46</w:t>
            </w:r>
          </w:p>
        </w:tc>
        <w:tc>
          <w:tcPr>
            <w:tcW w:w="3304" w:type="dxa"/>
          </w:tcPr>
          <w:p w14:paraId="536E8DEB" w14:textId="77777777" w:rsidR="00916F4F" w:rsidRPr="00695252" w:rsidRDefault="007936EC">
            <w:pPr>
              <w:pStyle w:val="TableParagraph"/>
              <w:spacing w:before="11"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Luteolin-O-feruloylhexoside</w:t>
            </w:r>
          </w:p>
        </w:tc>
        <w:tc>
          <w:tcPr>
            <w:tcW w:w="760" w:type="dxa"/>
          </w:tcPr>
          <w:p w14:paraId="53474C8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714FE747" w14:textId="77777777" w:rsidR="00916F4F" w:rsidRPr="00695252" w:rsidRDefault="007936EC">
            <w:pPr>
              <w:pStyle w:val="TableParagraph"/>
              <w:spacing w:before="11" w:line="134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623.14009</w:t>
            </w:r>
          </w:p>
        </w:tc>
        <w:tc>
          <w:tcPr>
            <w:tcW w:w="790" w:type="dxa"/>
          </w:tcPr>
          <w:p w14:paraId="216881E3" w14:textId="77777777" w:rsidR="00916F4F" w:rsidRPr="00695252" w:rsidRDefault="007936EC">
            <w:pPr>
              <w:pStyle w:val="TableParagraph"/>
              <w:spacing w:before="13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414B94F1" w14:textId="77777777" w:rsidR="00916F4F" w:rsidRPr="00695252" w:rsidRDefault="007936EC">
            <w:pPr>
              <w:pStyle w:val="TableParagraph"/>
              <w:spacing w:before="11" w:line="134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0B9DB33A" w14:textId="77777777" w:rsidR="00916F4F" w:rsidRPr="00695252" w:rsidRDefault="007936EC">
            <w:pPr>
              <w:pStyle w:val="TableParagraph"/>
              <w:spacing w:before="13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3BF16B19" w14:textId="77777777" w:rsidR="00916F4F" w:rsidRPr="00695252" w:rsidRDefault="007936EC">
            <w:pPr>
              <w:pStyle w:val="TableParagraph"/>
              <w:spacing w:before="13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37A66C4F" w14:textId="77777777" w:rsidR="00916F4F" w:rsidRPr="00695252" w:rsidRDefault="007936EC">
            <w:pPr>
              <w:pStyle w:val="TableParagraph"/>
              <w:spacing w:before="13" w:line="132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0695DE75" w14:textId="77777777" w:rsidR="00916F4F" w:rsidRPr="00695252" w:rsidRDefault="007936EC">
            <w:pPr>
              <w:pStyle w:val="TableParagraph"/>
              <w:spacing w:before="13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1A9869F0" w14:textId="77777777">
        <w:trPr>
          <w:trHeight w:val="170"/>
        </w:trPr>
        <w:tc>
          <w:tcPr>
            <w:tcW w:w="415" w:type="dxa"/>
          </w:tcPr>
          <w:p w14:paraId="626D63C7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47</w:t>
            </w:r>
          </w:p>
        </w:tc>
        <w:tc>
          <w:tcPr>
            <w:tcW w:w="3304" w:type="dxa"/>
          </w:tcPr>
          <w:p w14:paraId="1999C42E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Di-O-methylellagic</w:t>
            </w:r>
            <w:r w:rsidRPr="00695252">
              <w:rPr>
                <w:color w:val="000000" w:themeColor="text1"/>
                <w:spacing w:val="19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3B07C7FE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3490265A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329.02975</w:t>
            </w:r>
          </w:p>
        </w:tc>
        <w:tc>
          <w:tcPr>
            <w:tcW w:w="790" w:type="dxa"/>
          </w:tcPr>
          <w:p w14:paraId="191C24B0" w14:textId="77777777" w:rsidR="00916F4F" w:rsidRPr="00695252" w:rsidRDefault="007936EC">
            <w:pPr>
              <w:pStyle w:val="TableParagraph"/>
              <w:spacing w:before="20" w:line="131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67B82D2E" w14:textId="77777777" w:rsidR="00916F4F" w:rsidRPr="00695252" w:rsidRDefault="007936EC">
            <w:pPr>
              <w:pStyle w:val="TableParagraph"/>
              <w:spacing w:before="20" w:line="131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1FAA3539" w14:textId="77777777" w:rsidR="00916F4F" w:rsidRPr="00695252" w:rsidRDefault="007936EC">
            <w:pPr>
              <w:pStyle w:val="TableParagraph"/>
              <w:spacing w:before="20" w:line="131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5FC89AAE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2DE2F049" w14:textId="77777777" w:rsidR="00916F4F" w:rsidRPr="00695252" w:rsidRDefault="007936EC">
            <w:pPr>
              <w:pStyle w:val="TableParagraph"/>
              <w:spacing w:before="20" w:line="131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7628E9A6" w14:textId="77777777" w:rsidR="00916F4F" w:rsidRPr="00695252" w:rsidRDefault="007936EC">
            <w:pPr>
              <w:pStyle w:val="TableParagraph"/>
              <w:spacing w:before="20" w:line="131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3BD566B8" w14:textId="77777777">
        <w:trPr>
          <w:trHeight w:val="177"/>
        </w:trPr>
        <w:tc>
          <w:tcPr>
            <w:tcW w:w="415" w:type="dxa"/>
          </w:tcPr>
          <w:p w14:paraId="6424CD90" w14:textId="77777777" w:rsidR="00916F4F" w:rsidRPr="00695252" w:rsidRDefault="007936EC">
            <w:pPr>
              <w:pStyle w:val="TableParagraph"/>
              <w:spacing w:before="19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48</w:t>
            </w:r>
          </w:p>
        </w:tc>
        <w:tc>
          <w:tcPr>
            <w:tcW w:w="3304" w:type="dxa"/>
          </w:tcPr>
          <w:p w14:paraId="72EF020C" w14:textId="77777777" w:rsidR="00916F4F" w:rsidRPr="00695252" w:rsidRDefault="007936EC">
            <w:pPr>
              <w:pStyle w:val="TableParagraph"/>
              <w:spacing w:before="1" w:line="156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Cirsiliol</w:t>
            </w:r>
            <w:r w:rsidRPr="00695252">
              <w:rPr>
                <w:color w:val="000000" w:themeColor="text1"/>
                <w:spacing w:val="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(6,7-Dimetho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y-3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,5-trihydro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562E866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51E75451" w14:textId="77777777" w:rsidR="00916F4F" w:rsidRPr="00695252" w:rsidRDefault="007936EC">
            <w:pPr>
              <w:pStyle w:val="TableParagraph"/>
              <w:spacing w:before="19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329.06613</w:t>
            </w:r>
          </w:p>
        </w:tc>
        <w:tc>
          <w:tcPr>
            <w:tcW w:w="790" w:type="dxa"/>
          </w:tcPr>
          <w:p w14:paraId="329A9007" w14:textId="77777777" w:rsidR="00916F4F" w:rsidRPr="00695252" w:rsidRDefault="007936EC">
            <w:pPr>
              <w:pStyle w:val="TableParagraph"/>
              <w:spacing w:before="19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6E9425E5" w14:textId="77777777" w:rsidR="00916F4F" w:rsidRPr="00695252" w:rsidRDefault="007936EC">
            <w:pPr>
              <w:pStyle w:val="TableParagraph"/>
              <w:spacing w:before="19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447EBBBA" w14:textId="77777777" w:rsidR="00916F4F" w:rsidRPr="00695252" w:rsidRDefault="007936EC">
            <w:pPr>
              <w:pStyle w:val="TableParagraph"/>
              <w:spacing w:before="19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CF49A06" w14:textId="77777777" w:rsidR="00916F4F" w:rsidRPr="00695252" w:rsidRDefault="007936EC">
            <w:pPr>
              <w:pStyle w:val="TableParagraph"/>
              <w:spacing w:before="19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5EC5AEA5" w14:textId="77777777" w:rsidR="00916F4F" w:rsidRPr="00695252" w:rsidRDefault="007936EC">
            <w:pPr>
              <w:pStyle w:val="TableParagraph"/>
              <w:spacing w:before="19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60C9E14E" w14:textId="77777777" w:rsidR="00916F4F" w:rsidRPr="00695252" w:rsidRDefault="007936EC">
            <w:pPr>
              <w:pStyle w:val="TableParagraph"/>
              <w:spacing w:before="19" w:line="139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48CD9E93" w14:textId="77777777">
        <w:trPr>
          <w:trHeight w:val="171"/>
        </w:trPr>
        <w:tc>
          <w:tcPr>
            <w:tcW w:w="415" w:type="dxa"/>
          </w:tcPr>
          <w:p w14:paraId="04D28494" w14:textId="77777777" w:rsidR="00916F4F" w:rsidRPr="00695252" w:rsidRDefault="007936EC">
            <w:pPr>
              <w:pStyle w:val="TableParagraph"/>
              <w:spacing w:before="12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49</w:t>
            </w:r>
          </w:p>
        </w:tc>
        <w:tc>
          <w:tcPr>
            <w:tcW w:w="3304" w:type="dxa"/>
          </w:tcPr>
          <w:p w14:paraId="1B34CC2D" w14:textId="77777777" w:rsidR="00916F4F" w:rsidRPr="00695252" w:rsidRDefault="007936EC">
            <w:pPr>
              <w:pStyle w:val="TableParagraph"/>
              <w:spacing w:before="0" w:line="151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Apigenin</w:t>
            </w:r>
            <w:r w:rsidRPr="00695252">
              <w:rPr>
                <w:color w:val="000000" w:themeColor="text1"/>
                <w:spacing w:val="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,5,7-Trihydro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5389ACD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3B8B3C8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269.04500</w:t>
            </w:r>
          </w:p>
        </w:tc>
        <w:tc>
          <w:tcPr>
            <w:tcW w:w="790" w:type="dxa"/>
          </w:tcPr>
          <w:p w14:paraId="3FD5ED47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0CFC8CAC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4FAD47B9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5A5689C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75AB11CB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ED692E1" w14:textId="77777777" w:rsidR="00916F4F" w:rsidRPr="00695252" w:rsidRDefault="007936EC">
            <w:pPr>
              <w:pStyle w:val="TableParagraph"/>
              <w:spacing w:before="12" w:line="139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149EB023" w14:textId="77777777">
        <w:trPr>
          <w:trHeight w:val="171"/>
        </w:trPr>
        <w:tc>
          <w:tcPr>
            <w:tcW w:w="415" w:type="dxa"/>
          </w:tcPr>
          <w:p w14:paraId="13494944" w14:textId="77777777" w:rsidR="00916F4F" w:rsidRPr="00695252" w:rsidRDefault="007936EC">
            <w:pPr>
              <w:pStyle w:val="TableParagraph"/>
              <w:spacing w:before="12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50</w:t>
            </w:r>
          </w:p>
        </w:tc>
        <w:tc>
          <w:tcPr>
            <w:tcW w:w="3304" w:type="dxa"/>
          </w:tcPr>
          <w:p w14:paraId="7D8C83B3" w14:textId="77777777" w:rsidR="00916F4F" w:rsidRPr="00695252" w:rsidRDefault="007936EC">
            <w:pPr>
              <w:pStyle w:val="TableParagraph"/>
              <w:spacing w:before="0" w:line="151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Pilosin</w:t>
            </w:r>
            <w:r w:rsidRPr="00695252">
              <w:rPr>
                <w:color w:val="000000" w:themeColor="text1"/>
                <w:spacing w:val="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,6-Dimetho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y-5,7,8-trihydro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12A56D9B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6F6A8548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329.06613</w:t>
            </w:r>
          </w:p>
        </w:tc>
        <w:tc>
          <w:tcPr>
            <w:tcW w:w="790" w:type="dxa"/>
          </w:tcPr>
          <w:p w14:paraId="64882147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5718007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7E496135" w14:textId="77777777" w:rsidR="00916F4F" w:rsidRPr="00695252" w:rsidRDefault="007936EC">
            <w:pPr>
              <w:pStyle w:val="TableParagraph"/>
              <w:spacing w:before="14" w:line="137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60233832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422FBF70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CD00D65" w14:textId="77777777" w:rsidR="00916F4F" w:rsidRPr="00695252" w:rsidRDefault="007936EC">
            <w:pPr>
              <w:pStyle w:val="TableParagraph"/>
              <w:spacing w:before="14" w:line="137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0F11330F" w14:textId="77777777">
        <w:trPr>
          <w:trHeight w:val="171"/>
        </w:trPr>
        <w:tc>
          <w:tcPr>
            <w:tcW w:w="415" w:type="dxa"/>
          </w:tcPr>
          <w:p w14:paraId="26D7FD64" w14:textId="77777777" w:rsidR="00916F4F" w:rsidRPr="00695252" w:rsidRDefault="007936EC">
            <w:pPr>
              <w:pStyle w:val="TableParagraph"/>
              <w:spacing w:before="12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51</w:t>
            </w:r>
          </w:p>
        </w:tc>
        <w:tc>
          <w:tcPr>
            <w:tcW w:w="3304" w:type="dxa"/>
          </w:tcPr>
          <w:p w14:paraId="4720B487" w14:textId="77777777" w:rsidR="00916F4F" w:rsidRPr="00695252" w:rsidRDefault="007936EC">
            <w:pPr>
              <w:pStyle w:val="TableParagraph"/>
              <w:spacing w:before="0" w:line="151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Cirsimaritin</w:t>
            </w:r>
            <w:r w:rsidRPr="00695252">
              <w:rPr>
                <w:color w:val="000000" w:themeColor="text1"/>
                <w:spacing w:val="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,5-Dihydro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y-6,7-dimetho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4CBA78A8" w14:textId="77777777" w:rsidR="00916F4F" w:rsidRPr="00695252" w:rsidRDefault="007936EC">
            <w:pPr>
              <w:pStyle w:val="TableParagraph"/>
              <w:spacing w:before="12" w:line="139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315.08687</w:t>
            </w:r>
          </w:p>
        </w:tc>
        <w:tc>
          <w:tcPr>
            <w:tcW w:w="760" w:type="dxa"/>
          </w:tcPr>
          <w:p w14:paraId="28B3A82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0F4712A7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34A33768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74916719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092D0D84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206C35EE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25DAF0B" w14:textId="77777777" w:rsidR="00916F4F" w:rsidRPr="00695252" w:rsidRDefault="007936EC">
            <w:pPr>
              <w:pStyle w:val="TableParagraph"/>
              <w:spacing w:before="12" w:line="139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567DFE05" w14:textId="77777777">
        <w:trPr>
          <w:trHeight w:val="171"/>
        </w:trPr>
        <w:tc>
          <w:tcPr>
            <w:tcW w:w="415" w:type="dxa"/>
          </w:tcPr>
          <w:p w14:paraId="21E075E2" w14:textId="77777777" w:rsidR="00916F4F" w:rsidRPr="00695252" w:rsidRDefault="007936EC">
            <w:pPr>
              <w:pStyle w:val="TableParagraph"/>
              <w:spacing w:before="12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52</w:t>
            </w:r>
          </w:p>
        </w:tc>
        <w:tc>
          <w:tcPr>
            <w:tcW w:w="3304" w:type="dxa"/>
          </w:tcPr>
          <w:p w14:paraId="3B1711C1" w14:textId="77777777" w:rsidR="00916F4F" w:rsidRPr="00695252" w:rsidRDefault="007936EC">
            <w:pPr>
              <w:pStyle w:val="TableParagraph"/>
              <w:spacing w:before="0" w:line="151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Cirsilineol</w:t>
            </w:r>
            <w:r w:rsidRPr="00695252">
              <w:rPr>
                <w:color w:val="000000" w:themeColor="text1"/>
                <w:spacing w:val="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,5-Dihydro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y-3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,6,7-trimetho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7F10EADB" w14:textId="77777777" w:rsidR="00916F4F" w:rsidRPr="00695252" w:rsidRDefault="007936EC">
            <w:pPr>
              <w:pStyle w:val="TableParagraph"/>
              <w:spacing w:before="12" w:line="139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345.09743</w:t>
            </w:r>
          </w:p>
        </w:tc>
        <w:tc>
          <w:tcPr>
            <w:tcW w:w="760" w:type="dxa"/>
          </w:tcPr>
          <w:p w14:paraId="470EDA4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1FD8C66A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A408435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781CCBD4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03C47769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2325A022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57CF989" w14:textId="77777777" w:rsidR="00916F4F" w:rsidRPr="00695252" w:rsidRDefault="007936EC">
            <w:pPr>
              <w:pStyle w:val="TableParagraph"/>
              <w:spacing w:before="12" w:line="139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501A99C9" w14:textId="77777777">
        <w:trPr>
          <w:trHeight w:val="171"/>
        </w:trPr>
        <w:tc>
          <w:tcPr>
            <w:tcW w:w="415" w:type="dxa"/>
          </w:tcPr>
          <w:p w14:paraId="3A86EC65" w14:textId="77777777" w:rsidR="00916F4F" w:rsidRPr="00695252" w:rsidRDefault="007936EC">
            <w:pPr>
              <w:pStyle w:val="TableParagraph"/>
              <w:spacing w:before="12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53</w:t>
            </w:r>
          </w:p>
        </w:tc>
        <w:tc>
          <w:tcPr>
            <w:tcW w:w="3304" w:type="dxa"/>
          </w:tcPr>
          <w:p w14:paraId="6527ABB7" w14:textId="77777777" w:rsidR="00916F4F" w:rsidRPr="00695252" w:rsidRDefault="007936EC">
            <w:pPr>
              <w:pStyle w:val="TableParagraph"/>
              <w:spacing w:before="0" w:line="151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Xanthomicrol</w:t>
            </w:r>
            <w:r w:rsidRPr="00695252">
              <w:rPr>
                <w:color w:val="000000" w:themeColor="text1"/>
                <w:spacing w:val="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,5-Dihydro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y-6,7,8-trimetho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3DF38131" w14:textId="77777777" w:rsidR="00916F4F" w:rsidRPr="00695252" w:rsidRDefault="007936EC">
            <w:pPr>
              <w:pStyle w:val="TableParagraph"/>
              <w:spacing w:before="12" w:line="139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345.09743</w:t>
            </w:r>
          </w:p>
        </w:tc>
        <w:tc>
          <w:tcPr>
            <w:tcW w:w="760" w:type="dxa"/>
          </w:tcPr>
          <w:p w14:paraId="41B01C5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1C3C8396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890D1A1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46C6F9E9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5A6E331D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50ABC6B6" w14:textId="77777777" w:rsidR="00916F4F" w:rsidRPr="00695252" w:rsidRDefault="007936EC">
            <w:pPr>
              <w:pStyle w:val="TableParagraph"/>
              <w:spacing w:before="12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68F31286" w14:textId="77777777" w:rsidR="00916F4F" w:rsidRPr="00695252" w:rsidRDefault="007936EC">
            <w:pPr>
              <w:pStyle w:val="TableParagraph"/>
              <w:spacing w:before="12" w:line="139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4E465C41" w14:textId="77777777">
        <w:trPr>
          <w:trHeight w:val="165"/>
        </w:trPr>
        <w:tc>
          <w:tcPr>
            <w:tcW w:w="415" w:type="dxa"/>
          </w:tcPr>
          <w:p w14:paraId="278A9E92" w14:textId="77777777" w:rsidR="00916F4F" w:rsidRPr="00695252" w:rsidRDefault="007936EC">
            <w:pPr>
              <w:pStyle w:val="TableParagraph"/>
              <w:spacing w:before="12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54</w:t>
            </w:r>
          </w:p>
        </w:tc>
        <w:tc>
          <w:tcPr>
            <w:tcW w:w="3304" w:type="dxa"/>
          </w:tcPr>
          <w:p w14:paraId="0BF205C2" w14:textId="77777777" w:rsidR="00916F4F" w:rsidRPr="00695252" w:rsidRDefault="007936EC">
            <w:pPr>
              <w:pStyle w:val="TableParagraph"/>
              <w:spacing w:before="1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Dihydro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y-tetrametho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y(iso)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</w:t>
            </w:r>
          </w:p>
        </w:tc>
        <w:tc>
          <w:tcPr>
            <w:tcW w:w="760" w:type="dxa"/>
          </w:tcPr>
          <w:p w14:paraId="5ED3983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7683BE1C" w14:textId="77777777" w:rsidR="00916F4F" w:rsidRPr="00695252" w:rsidRDefault="007936EC">
            <w:pPr>
              <w:pStyle w:val="TableParagraph"/>
              <w:spacing w:before="12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373.09235</w:t>
            </w:r>
          </w:p>
        </w:tc>
        <w:tc>
          <w:tcPr>
            <w:tcW w:w="790" w:type="dxa"/>
          </w:tcPr>
          <w:p w14:paraId="37213E98" w14:textId="77777777" w:rsidR="00916F4F" w:rsidRPr="00695252" w:rsidRDefault="007936EC">
            <w:pPr>
              <w:pStyle w:val="TableParagraph"/>
              <w:spacing w:before="12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116B21F7" w14:textId="77777777" w:rsidR="00916F4F" w:rsidRPr="00695252" w:rsidRDefault="007936EC">
            <w:pPr>
              <w:pStyle w:val="TableParagraph"/>
              <w:spacing w:before="1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5602C4EA" w14:textId="77777777" w:rsidR="00916F4F" w:rsidRPr="00695252" w:rsidRDefault="007936EC">
            <w:pPr>
              <w:pStyle w:val="TableParagraph"/>
              <w:spacing w:before="1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43492A16" w14:textId="77777777" w:rsidR="00916F4F" w:rsidRPr="00695252" w:rsidRDefault="007936EC">
            <w:pPr>
              <w:pStyle w:val="TableParagraph"/>
              <w:spacing w:before="12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68E0691A" w14:textId="77777777" w:rsidR="00916F4F" w:rsidRPr="00695252" w:rsidRDefault="007936EC">
            <w:pPr>
              <w:pStyle w:val="TableParagraph"/>
              <w:spacing w:before="12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42D05DB" w14:textId="77777777" w:rsidR="00916F4F" w:rsidRPr="00695252" w:rsidRDefault="007936EC">
            <w:pPr>
              <w:pStyle w:val="TableParagraph"/>
              <w:spacing w:before="12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26BF7AFD" w14:textId="77777777">
        <w:trPr>
          <w:trHeight w:val="178"/>
        </w:trPr>
        <w:tc>
          <w:tcPr>
            <w:tcW w:w="415" w:type="dxa"/>
          </w:tcPr>
          <w:p w14:paraId="7C4DFE34" w14:textId="77777777" w:rsidR="00916F4F" w:rsidRPr="00695252" w:rsidRDefault="007936EC">
            <w:pPr>
              <w:pStyle w:val="TableParagraph"/>
              <w:spacing w:before="19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55</w:t>
            </w:r>
          </w:p>
        </w:tc>
        <w:tc>
          <w:tcPr>
            <w:tcW w:w="3304" w:type="dxa"/>
          </w:tcPr>
          <w:p w14:paraId="571E13DD" w14:textId="77777777" w:rsidR="00916F4F" w:rsidRPr="00695252" w:rsidRDefault="007936EC">
            <w:pPr>
              <w:pStyle w:val="TableParagraph"/>
              <w:spacing w:before="2" w:line="156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Nevadensin</w:t>
            </w:r>
            <w:r w:rsidRPr="00695252">
              <w:rPr>
                <w:color w:val="000000" w:themeColor="text1"/>
                <w:spacing w:val="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(5,7-Dihydro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,6,8-trimetho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37ECF29B" w14:textId="77777777" w:rsidR="00916F4F" w:rsidRPr="00695252" w:rsidRDefault="007936EC">
            <w:pPr>
              <w:pStyle w:val="TableParagraph"/>
              <w:spacing w:before="19" w:line="138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345.09743</w:t>
            </w:r>
          </w:p>
        </w:tc>
        <w:tc>
          <w:tcPr>
            <w:tcW w:w="760" w:type="dxa"/>
          </w:tcPr>
          <w:p w14:paraId="1823FEA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2"/>
              </w:rPr>
            </w:pPr>
          </w:p>
        </w:tc>
        <w:tc>
          <w:tcPr>
            <w:tcW w:w="790" w:type="dxa"/>
          </w:tcPr>
          <w:p w14:paraId="37EDE892" w14:textId="77777777" w:rsidR="00916F4F" w:rsidRPr="00695252" w:rsidRDefault="007936EC">
            <w:pPr>
              <w:pStyle w:val="TableParagraph"/>
              <w:spacing w:before="19" w:line="138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3D000BF2" w14:textId="77777777" w:rsidR="00916F4F" w:rsidRPr="00695252" w:rsidRDefault="007936EC">
            <w:pPr>
              <w:pStyle w:val="TableParagraph"/>
              <w:spacing w:before="19" w:line="138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45D713C3" w14:textId="77777777" w:rsidR="00916F4F" w:rsidRPr="00695252" w:rsidRDefault="007936EC">
            <w:pPr>
              <w:pStyle w:val="TableParagraph"/>
              <w:spacing w:before="21" w:line="137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671DF94D" w14:textId="77777777" w:rsidR="00916F4F" w:rsidRPr="00695252" w:rsidRDefault="007936EC">
            <w:pPr>
              <w:pStyle w:val="TableParagraph"/>
              <w:spacing w:before="21" w:line="137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03F1FA89" w14:textId="77777777" w:rsidR="00916F4F" w:rsidRPr="00695252" w:rsidRDefault="007936EC">
            <w:pPr>
              <w:pStyle w:val="TableParagraph"/>
              <w:spacing w:before="19" w:line="138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7524FB09" w14:textId="77777777" w:rsidR="00916F4F" w:rsidRPr="00695252" w:rsidRDefault="007936EC">
            <w:pPr>
              <w:pStyle w:val="TableParagraph"/>
              <w:spacing w:before="21" w:line="137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371CA642" w14:textId="77777777">
        <w:trPr>
          <w:trHeight w:val="165"/>
        </w:trPr>
        <w:tc>
          <w:tcPr>
            <w:tcW w:w="415" w:type="dxa"/>
          </w:tcPr>
          <w:p w14:paraId="1ADDF2FC" w14:textId="77777777" w:rsidR="00916F4F" w:rsidRPr="00695252" w:rsidRDefault="007936EC">
            <w:pPr>
              <w:pStyle w:val="TableParagraph"/>
              <w:spacing w:before="12"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56</w:t>
            </w:r>
          </w:p>
        </w:tc>
        <w:tc>
          <w:tcPr>
            <w:tcW w:w="3304" w:type="dxa"/>
          </w:tcPr>
          <w:p w14:paraId="4FBF746E" w14:textId="77777777" w:rsidR="00916F4F" w:rsidRPr="00695252" w:rsidRDefault="007936EC">
            <w:pPr>
              <w:pStyle w:val="TableParagraph"/>
              <w:spacing w:before="12"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Ca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ﬀ</w:t>
            </w:r>
            <w:r w:rsidRPr="00695252">
              <w:rPr>
                <w:color w:val="000000" w:themeColor="text1"/>
                <w:w w:val="110"/>
                <w:sz w:val="12"/>
              </w:rPr>
              <w:t>eic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phenethyl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ester</w:t>
            </w:r>
          </w:p>
        </w:tc>
        <w:tc>
          <w:tcPr>
            <w:tcW w:w="760" w:type="dxa"/>
          </w:tcPr>
          <w:p w14:paraId="7EE2735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50704A44" w14:textId="77777777" w:rsidR="00916F4F" w:rsidRPr="00695252" w:rsidRDefault="007936EC">
            <w:pPr>
              <w:pStyle w:val="TableParagraph"/>
              <w:spacing w:before="12"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283.09704</w:t>
            </w:r>
          </w:p>
        </w:tc>
        <w:tc>
          <w:tcPr>
            <w:tcW w:w="790" w:type="dxa"/>
          </w:tcPr>
          <w:p w14:paraId="7EDDF53B" w14:textId="77777777" w:rsidR="00916F4F" w:rsidRPr="00695252" w:rsidRDefault="007936EC">
            <w:pPr>
              <w:pStyle w:val="TableParagraph"/>
              <w:spacing w:before="14" w:line="131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2415D32B" w14:textId="77777777" w:rsidR="00916F4F" w:rsidRPr="00695252" w:rsidRDefault="007936EC">
            <w:pPr>
              <w:pStyle w:val="TableParagraph"/>
              <w:spacing w:before="14" w:line="131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7452E079" w14:textId="77777777" w:rsidR="00916F4F" w:rsidRPr="00695252" w:rsidRDefault="007936EC">
            <w:pPr>
              <w:pStyle w:val="TableParagraph"/>
              <w:spacing w:before="14" w:line="131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2A7A8994" w14:textId="77777777" w:rsidR="00916F4F" w:rsidRPr="00695252" w:rsidRDefault="007936EC">
            <w:pPr>
              <w:pStyle w:val="TableParagraph"/>
              <w:spacing w:before="12"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39FCC3EA" w14:textId="77777777" w:rsidR="00916F4F" w:rsidRPr="00695252" w:rsidRDefault="007936EC">
            <w:pPr>
              <w:pStyle w:val="TableParagraph"/>
              <w:spacing w:before="12"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0F4B6FC" w14:textId="77777777" w:rsidR="00916F4F" w:rsidRPr="00695252" w:rsidRDefault="007936EC">
            <w:pPr>
              <w:pStyle w:val="TableParagraph"/>
              <w:spacing w:before="14" w:line="131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3D97FE31" w14:textId="77777777">
        <w:trPr>
          <w:trHeight w:val="177"/>
        </w:trPr>
        <w:tc>
          <w:tcPr>
            <w:tcW w:w="415" w:type="dxa"/>
          </w:tcPr>
          <w:p w14:paraId="6122FB1B" w14:textId="77777777" w:rsidR="00916F4F" w:rsidRPr="00695252" w:rsidRDefault="007936EC">
            <w:pPr>
              <w:pStyle w:val="TableParagraph"/>
              <w:spacing w:before="19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57</w:t>
            </w:r>
          </w:p>
        </w:tc>
        <w:tc>
          <w:tcPr>
            <w:tcW w:w="3304" w:type="dxa"/>
          </w:tcPr>
          <w:p w14:paraId="16081F71" w14:textId="77777777" w:rsidR="00916F4F" w:rsidRPr="00695252" w:rsidRDefault="007936EC">
            <w:pPr>
              <w:pStyle w:val="TableParagraph"/>
              <w:spacing w:before="1" w:line="156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Genkwanin</w:t>
            </w:r>
            <w:r w:rsidRPr="00695252">
              <w:rPr>
                <w:color w:val="000000" w:themeColor="text1"/>
                <w:spacing w:val="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,5-Dihydro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y-7-metho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50AAE35A" w14:textId="77777777" w:rsidR="00916F4F" w:rsidRPr="00695252" w:rsidRDefault="007936EC">
            <w:pPr>
              <w:pStyle w:val="TableParagraph"/>
              <w:spacing w:before="19" w:line="139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285.07630</w:t>
            </w:r>
          </w:p>
        </w:tc>
        <w:tc>
          <w:tcPr>
            <w:tcW w:w="760" w:type="dxa"/>
          </w:tcPr>
          <w:p w14:paraId="46E0E177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3C36700B" w14:textId="77777777" w:rsidR="00916F4F" w:rsidRPr="00695252" w:rsidRDefault="007936EC">
            <w:pPr>
              <w:pStyle w:val="TableParagraph"/>
              <w:spacing w:before="19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0F75195C" w14:textId="77777777" w:rsidR="00916F4F" w:rsidRPr="00695252" w:rsidRDefault="007936EC">
            <w:pPr>
              <w:pStyle w:val="TableParagraph"/>
              <w:spacing w:before="19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1A5A9D37" w14:textId="77777777" w:rsidR="00916F4F" w:rsidRPr="00695252" w:rsidRDefault="007936EC">
            <w:pPr>
              <w:pStyle w:val="TableParagraph"/>
              <w:spacing w:before="19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727" w:type="dxa"/>
          </w:tcPr>
          <w:p w14:paraId="214E02B3" w14:textId="77777777" w:rsidR="00916F4F" w:rsidRPr="00695252" w:rsidRDefault="007936EC">
            <w:pPr>
              <w:pStyle w:val="TableParagraph"/>
              <w:spacing w:before="19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48CA5DF3" w14:textId="77777777" w:rsidR="00916F4F" w:rsidRPr="00695252" w:rsidRDefault="007936EC">
            <w:pPr>
              <w:pStyle w:val="TableParagraph"/>
              <w:spacing w:before="19" w:line="139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168313B7" w14:textId="77777777" w:rsidR="00916F4F" w:rsidRPr="00695252" w:rsidRDefault="007936EC">
            <w:pPr>
              <w:pStyle w:val="TableParagraph"/>
              <w:spacing w:before="20" w:line="137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6F3F31D6" w14:textId="77777777">
        <w:trPr>
          <w:trHeight w:val="171"/>
        </w:trPr>
        <w:tc>
          <w:tcPr>
            <w:tcW w:w="415" w:type="dxa"/>
          </w:tcPr>
          <w:p w14:paraId="0AFF65CF" w14:textId="77777777" w:rsidR="00916F4F" w:rsidRPr="00695252" w:rsidRDefault="007936EC">
            <w:pPr>
              <w:pStyle w:val="TableParagraph"/>
              <w:spacing w:before="12" w:line="139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58</w:t>
            </w:r>
          </w:p>
        </w:tc>
        <w:tc>
          <w:tcPr>
            <w:tcW w:w="3304" w:type="dxa"/>
          </w:tcPr>
          <w:p w14:paraId="02F17F09" w14:textId="77777777" w:rsidR="00916F4F" w:rsidRPr="00695252" w:rsidRDefault="007936EC">
            <w:pPr>
              <w:pStyle w:val="TableParagraph"/>
              <w:spacing w:before="0" w:line="151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Salvigenin</w:t>
            </w:r>
            <w:r w:rsidRPr="00695252">
              <w:rPr>
                <w:color w:val="000000" w:themeColor="text1"/>
                <w:spacing w:val="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(5-Hydro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,6,7-trimetho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05A31EAA" w14:textId="77777777" w:rsidR="00916F4F" w:rsidRPr="00695252" w:rsidRDefault="007936EC">
            <w:pPr>
              <w:pStyle w:val="TableParagraph"/>
              <w:spacing w:before="12" w:line="139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329.10251</w:t>
            </w:r>
          </w:p>
        </w:tc>
        <w:tc>
          <w:tcPr>
            <w:tcW w:w="760" w:type="dxa"/>
          </w:tcPr>
          <w:p w14:paraId="5DDC218C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60FFD4C2" w14:textId="77777777" w:rsidR="00916F4F" w:rsidRPr="00695252" w:rsidRDefault="007936EC">
            <w:pPr>
              <w:pStyle w:val="TableParagraph"/>
              <w:spacing w:before="12" w:line="139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51921062" w14:textId="77777777" w:rsidR="00916F4F" w:rsidRPr="00695252" w:rsidRDefault="007936EC">
            <w:pPr>
              <w:pStyle w:val="TableParagraph"/>
              <w:spacing w:before="12" w:line="139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B8B6DBE" w14:textId="77777777" w:rsidR="00916F4F" w:rsidRPr="00695252" w:rsidRDefault="007936EC">
            <w:pPr>
              <w:pStyle w:val="TableParagraph"/>
              <w:spacing w:before="14" w:line="137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5EFE12AC" w14:textId="77777777" w:rsidR="00916F4F" w:rsidRPr="00695252" w:rsidRDefault="007936EC">
            <w:pPr>
              <w:pStyle w:val="TableParagraph"/>
              <w:spacing w:before="14" w:line="137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29" w:type="dxa"/>
          </w:tcPr>
          <w:p w14:paraId="541F4C0A" w14:textId="77777777" w:rsidR="00916F4F" w:rsidRPr="00695252" w:rsidRDefault="007936EC">
            <w:pPr>
              <w:pStyle w:val="TableParagraph"/>
              <w:spacing w:before="14" w:line="137" w:lineRule="exact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4FB509A0" w14:textId="77777777" w:rsidR="00916F4F" w:rsidRPr="00695252" w:rsidRDefault="007936EC">
            <w:pPr>
              <w:pStyle w:val="TableParagraph"/>
              <w:spacing w:before="14" w:line="137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4DB26255" w14:textId="77777777">
        <w:trPr>
          <w:trHeight w:val="172"/>
        </w:trPr>
        <w:tc>
          <w:tcPr>
            <w:tcW w:w="415" w:type="dxa"/>
          </w:tcPr>
          <w:p w14:paraId="6667E277" w14:textId="77777777" w:rsidR="00916F4F" w:rsidRPr="00695252" w:rsidRDefault="007936EC">
            <w:pPr>
              <w:pStyle w:val="TableParagraph"/>
              <w:spacing w:before="12" w:line="140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59</w:t>
            </w:r>
          </w:p>
        </w:tc>
        <w:tc>
          <w:tcPr>
            <w:tcW w:w="3304" w:type="dxa"/>
          </w:tcPr>
          <w:p w14:paraId="3A67D5A8" w14:textId="77777777" w:rsidR="00916F4F" w:rsidRPr="00695252" w:rsidRDefault="007936EC">
            <w:pPr>
              <w:pStyle w:val="TableParagraph"/>
              <w:spacing w:before="0" w:line="15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Gardenin</w:t>
            </w:r>
            <w:r w:rsidRPr="00695252">
              <w:rPr>
                <w:color w:val="000000" w:themeColor="text1"/>
                <w:spacing w:val="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B</w:t>
            </w:r>
            <w:r w:rsidRPr="00695252">
              <w:rPr>
                <w:color w:val="000000" w:themeColor="text1"/>
                <w:spacing w:val="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(5-Hydro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y-4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′</w:t>
            </w:r>
            <w:r w:rsidRPr="00695252">
              <w:rPr>
                <w:color w:val="000000" w:themeColor="text1"/>
                <w:w w:val="110"/>
                <w:sz w:val="12"/>
              </w:rPr>
              <w:t>,6,7,8-tetrametho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y</w:t>
            </w:r>
            <w:r w:rsidRPr="00695252">
              <w:rPr>
                <w:rFonts w:ascii="Times New Roman" w:hAnsi="Times New Roman"/>
                <w:color w:val="000000" w:themeColor="text1"/>
                <w:w w:val="110"/>
                <w:sz w:val="12"/>
              </w:rPr>
              <w:t>ﬂ</w:t>
            </w:r>
            <w:r w:rsidRPr="00695252">
              <w:rPr>
                <w:color w:val="000000" w:themeColor="text1"/>
                <w:w w:val="110"/>
                <w:sz w:val="12"/>
              </w:rPr>
              <w:t>avone)</w:t>
            </w:r>
          </w:p>
        </w:tc>
        <w:tc>
          <w:tcPr>
            <w:tcW w:w="760" w:type="dxa"/>
          </w:tcPr>
          <w:p w14:paraId="3C7C737C" w14:textId="77777777" w:rsidR="00916F4F" w:rsidRPr="00695252" w:rsidRDefault="007936EC">
            <w:pPr>
              <w:pStyle w:val="TableParagraph"/>
              <w:spacing w:before="12" w:line="140" w:lineRule="exact"/>
              <w:ind w:left="54" w:right="54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359.11308</w:t>
            </w:r>
          </w:p>
        </w:tc>
        <w:tc>
          <w:tcPr>
            <w:tcW w:w="760" w:type="dxa"/>
          </w:tcPr>
          <w:p w14:paraId="0D6733A4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90" w:type="dxa"/>
          </w:tcPr>
          <w:p w14:paraId="4B34DB04" w14:textId="77777777" w:rsidR="00916F4F" w:rsidRPr="00695252" w:rsidRDefault="007936EC">
            <w:pPr>
              <w:pStyle w:val="TableParagraph"/>
              <w:spacing w:before="12" w:line="140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92" w:type="dxa"/>
          </w:tcPr>
          <w:p w14:paraId="45C30A62" w14:textId="77777777" w:rsidR="00916F4F" w:rsidRPr="00695252" w:rsidRDefault="007936EC">
            <w:pPr>
              <w:pStyle w:val="TableParagraph"/>
              <w:spacing w:before="12" w:line="140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73" w:type="dxa"/>
          </w:tcPr>
          <w:p w14:paraId="66723AF3" w14:textId="77777777" w:rsidR="00916F4F" w:rsidRPr="00695252" w:rsidRDefault="007936EC">
            <w:pPr>
              <w:pStyle w:val="TableParagraph"/>
              <w:spacing w:before="14" w:line="138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474C64F4" w14:textId="77777777" w:rsidR="00916F4F" w:rsidRPr="00695252" w:rsidRDefault="007936EC">
            <w:pPr>
              <w:pStyle w:val="TableParagraph"/>
              <w:spacing w:before="12" w:line="140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58C9B4F6" w14:textId="77777777" w:rsidR="00916F4F" w:rsidRPr="00695252" w:rsidRDefault="007936EC">
            <w:pPr>
              <w:pStyle w:val="TableParagraph"/>
              <w:spacing w:before="12" w:line="140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D3036C8" w14:textId="77777777" w:rsidR="00916F4F" w:rsidRPr="00695252" w:rsidRDefault="007936EC">
            <w:pPr>
              <w:pStyle w:val="TableParagraph"/>
              <w:spacing w:before="14" w:line="138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0A79CA0E" w14:textId="77777777">
        <w:trPr>
          <w:trHeight w:val="164"/>
        </w:trPr>
        <w:tc>
          <w:tcPr>
            <w:tcW w:w="415" w:type="dxa"/>
          </w:tcPr>
          <w:p w14:paraId="4F734240" w14:textId="77777777" w:rsidR="00916F4F" w:rsidRPr="00695252" w:rsidRDefault="007936EC">
            <w:pPr>
              <w:pStyle w:val="TableParagraph"/>
              <w:spacing w:before="11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60</w:t>
            </w:r>
          </w:p>
        </w:tc>
        <w:tc>
          <w:tcPr>
            <w:tcW w:w="3304" w:type="dxa"/>
          </w:tcPr>
          <w:p w14:paraId="13C17642" w14:textId="77777777" w:rsidR="00916F4F" w:rsidRPr="00695252" w:rsidRDefault="007936EC">
            <w:pPr>
              <w:pStyle w:val="TableParagraph"/>
              <w:spacing w:before="11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Dodecanedioic</w:t>
            </w:r>
            <w:r w:rsidRPr="00695252">
              <w:rPr>
                <w:color w:val="000000" w:themeColor="text1"/>
                <w:spacing w:val="1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7FE26FC1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2CE63EA5" w14:textId="77777777" w:rsidR="00916F4F" w:rsidRPr="00695252" w:rsidRDefault="007936EC">
            <w:pPr>
              <w:pStyle w:val="TableParagraph"/>
              <w:spacing w:before="11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229.14399</w:t>
            </w:r>
          </w:p>
        </w:tc>
        <w:tc>
          <w:tcPr>
            <w:tcW w:w="790" w:type="dxa"/>
          </w:tcPr>
          <w:p w14:paraId="17FDF96A" w14:textId="77777777" w:rsidR="00916F4F" w:rsidRPr="00695252" w:rsidRDefault="007936EC">
            <w:pPr>
              <w:pStyle w:val="TableParagraph"/>
              <w:spacing w:before="13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05561733" w14:textId="77777777" w:rsidR="00916F4F" w:rsidRPr="00695252" w:rsidRDefault="007936EC">
            <w:pPr>
              <w:pStyle w:val="TableParagraph"/>
              <w:spacing w:before="13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52C4C223" w14:textId="77777777" w:rsidR="00916F4F" w:rsidRPr="00695252" w:rsidRDefault="007936EC">
            <w:pPr>
              <w:pStyle w:val="TableParagraph"/>
              <w:spacing w:before="13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6158A4E9" w14:textId="77777777" w:rsidR="00916F4F" w:rsidRPr="00695252" w:rsidRDefault="007936EC">
            <w:pPr>
              <w:pStyle w:val="TableParagraph"/>
              <w:spacing w:before="11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20BB6393" w14:textId="77777777" w:rsidR="00916F4F" w:rsidRPr="00695252" w:rsidRDefault="007936EC">
            <w:pPr>
              <w:pStyle w:val="TableParagraph"/>
              <w:spacing w:before="11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FE7CB94" w14:textId="77777777" w:rsidR="00916F4F" w:rsidRPr="00695252" w:rsidRDefault="007936EC">
            <w:pPr>
              <w:pStyle w:val="TableParagraph"/>
              <w:spacing w:before="11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4BB171F5" w14:textId="77777777">
        <w:trPr>
          <w:trHeight w:val="169"/>
        </w:trPr>
        <w:tc>
          <w:tcPr>
            <w:tcW w:w="415" w:type="dxa"/>
          </w:tcPr>
          <w:p w14:paraId="7D493407" w14:textId="77777777" w:rsidR="00916F4F" w:rsidRPr="00695252" w:rsidRDefault="007936EC">
            <w:pPr>
              <w:pStyle w:val="TableParagraph"/>
              <w:spacing w:line="132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61</w:t>
            </w:r>
          </w:p>
        </w:tc>
        <w:tc>
          <w:tcPr>
            <w:tcW w:w="3304" w:type="dxa"/>
          </w:tcPr>
          <w:p w14:paraId="7C5DF28A" w14:textId="77777777" w:rsidR="00916F4F" w:rsidRPr="00695252" w:rsidRDefault="007936EC">
            <w:pPr>
              <w:pStyle w:val="TableParagraph"/>
              <w:spacing w:line="132" w:lineRule="exact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Stearidonic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3B2E9E0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0671632A" w14:textId="77777777" w:rsidR="00916F4F" w:rsidRPr="00695252" w:rsidRDefault="007936EC">
            <w:pPr>
              <w:pStyle w:val="TableParagraph"/>
              <w:spacing w:line="132" w:lineRule="exact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275.20111</w:t>
            </w:r>
          </w:p>
        </w:tc>
        <w:tc>
          <w:tcPr>
            <w:tcW w:w="790" w:type="dxa"/>
          </w:tcPr>
          <w:p w14:paraId="46F5F5F5" w14:textId="77777777" w:rsidR="00916F4F" w:rsidRPr="00695252" w:rsidRDefault="007936EC">
            <w:pPr>
              <w:pStyle w:val="TableParagraph"/>
              <w:spacing w:before="19" w:line="130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64E99E94" w14:textId="77777777" w:rsidR="00916F4F" w:rsidRPr="00695252" w:rsidRDefault="007936EC">
            <w:pPr>
              <w:pStyle w:val="TableParagraph"/>
              <w:spacing w:before="19" w:line="130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71758727" w14:textId="77777777" w:rsidR="00916F4F" w:rsidRPr="00695252" w:rsidRDefault="007936EC">
            <w:pPr>
              <w:pStyle w:val="TableParagraph"/>
              <w:spacing w:before="19" w:line="130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44CED8E1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4E63175D" w14:textId="77777777" w:rsidR="00916F4F" w:rsidRPr="00695252" w:rsidRDefault="007936EC">
            <w:pPr>
              <w:pStyle w:val="TableParagraph"/>
              <w:spacing w:line="132" w:lineRule="exact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4A842CA4" w14:textId="77777777" w:rsidR="00916F4F" w:rsidRPr="00695252" w:rsidRDefault="007936EC">
            <w:pPr>
              <w:pStyle w:val="TableParagraph"/>
              <w:spacing w:line="132" w:lineRule="exact"/>
              <w:ind w:left="7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</w:tr>
      <w:tr w:rsidR="00695252" w:rsidRPr="00695252" w14:paraId="65CBCCA7" w14:textId="77777777">
        <w:trPr>
          <w:trHeight w:val="189"/>
        </w:trPr>
        <w:tc>
          <w:tcPr>
            <w:tcW w:w="415" w:type="dxa"/>
          </w:tcPr>
          <w:p w14:paraId="716DB0CC" w14:textId="77777777" w:rsidR="00916F4F" w:rsidRPr="00695252" w:rsidRDefault="007936EC">
            <w:pPr>
              <w:pStyle w:val="TableParagraph"/>
              <w:spacing w:before="19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62</w:t>
            </w:r>
          </w:p>
        </w:tc>
        <w:tc>
          <w:tcPr>
            <w:tcW w:w="3304" w:type="dxa"/>
          </w:tcPr>
          <w:p w14:paraId="1824786D" w14:textId="77777777" w:rsidR="00916F4F" w:rsidRPr="00695252" w:rsidRDefault="007936EC">
            <w:pPr>
              <w:pStyle w:val="TableParagraph"/>
              <w:spacing w:before="2" w:line="167" w:lineRule="exact"/>
              <w:rPr>
                <w:color w:val="000000" w:themeColor="text1"/>
                <w:sz w:val="12"/>
              </w:rPr>
            </w:pP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α</w:t>
            </w:r>
            <w:r w:rsidRPr="00695252">
              <w:rPr>
                <w:color w:val="000000" w:themeColor="text1"/>
                <w:w w:val="110"/>
                <w:sz w:val="12"/>
              </w:rPr>
              <w:t>-Linolenic</w:t>
            </w:r>
            <w:r w:rsidRPr="00695252">
              <w:rPr>
                <w:color w:val="000000" w:themeColor="text1"/>
                <w:spacing w:val="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4A2C99E1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2"/>
              </w:rPr>
            </w:pPr>
          </w:p>
        </w:tc>
        <w:tc>
          <w:tcPr>
            <w:tcW w:w="760" w:type="dxa"/>
          </w:tcPr>
          <w:p w14:paraId="2C1833FE" w14:textId="77777777" w:rsidR="00916F4F" w:rsidRPr="00695252" w:rsidRDefault="007936EC">
            <w:pPr>
              <w:pStyle w:val="TableParagraph"/>
              <w:spacing w:before="19" w:line="240" w:lineRule="auto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277.21676</w:t>
            </w:r>
          </w:p>
        </w:tc>
        <w:tc>
          <w:tcPr>
            <w:tcW w:w="790" w:type="dxa"/>
          </w:tcPr>
          <w:p w14:paraId="378F564A" w14:textId="77777777" w:rsidR="00916F4F" w:rsidRPr="00695252" w:rsidRDefault="007936EC">
            <w:pPr>
              <w:pStyle w:val="TableParagraph"/>
              <w:spacing w:before="21" w:line="240" w:lineRule="auto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10EE2582" w14:textId="77777777" w:rsidR="00916F4F" w:rsidRPr="00695252" w:rsidRDefault="007936EC">
            <w:pPr>
              <w:pStyle w:val="TableParagraph"/>
              <w:spacing w:before="21" w:line="240" w:lineRule="auto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1B21B0CA" w14:textId="77777777" w:rsidR="00916F4F" w:rsidRPr="00695252" w:rsidRDefault="007936EC">
            <w:pPr>
              <w:pStyle w:val="TableParagraph"/>
              <w:spacing w:before="21" w:line="240" w:lineRule="auto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7687F093" w14:textId="77777777" w:rsidR="00916F4F" w:rsidRPr="00695252" w:rsidRDefault="007936EC">
            <w:pPr>
              <w:pStyle w:val="TableParagraph"/>
              <w:spacing w:before="19" w:line="240" w:lineRule="auto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58252446" w14:textId="77777777" w:rsidR="00916F4F" w:rsidRPr="00695252" w:rsidRDefault="007936EC">
            <w:pPr>
              <w:pStyle w:val="TableParagraph"/>
              <w:spacing w:before="19" w:line="240" w:lineRule="auto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23ED686C" w14:textId="77777777" w:rsidR="00916F4F" w:rsidRPr="00695252" w:rsidRDefault="007936EC">
            <w:pPr>
              <w:pStyle w:val="TableParagraph"/>
              <w:spacing w:before="21" w:line="240" w:lineRule="auto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762B02A7" w14:textId="77777777">
        <w:trPr>
          <w:trHeight w:val="173"/>
        </w:trPr>
        <w:tc>
          <w:tcPr>
            <w:tcW w:w="415" w:type="dxa"/>
          </w:tcPr>
          <w:p w14:paraId="5676FF34" w14:textId="77777777" w:rsidR="00916F4F" w:rsidRPr="00695252" w:rsidRDefault="007936EC">
            <w:pPr>
              <w:pStyle w:val="TableParagraph"/>
              <w:spacing w:before="2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63</w:t>
            </w:r>
          </w:p>
        </w:tc>
        <w:tc>
          <w:tcPr>
            <w:tcW w:w="3304" w:type="dxa"/>
          </w:tcPr>
          <w:p w14:paraId="2E29543E" w14:textId="77777777" w:rsidR="00916F4F" w:rsidRPr="00695252" w:rsidRDefault="007936EC">
            <w:pPr>
              <w:pStyle w:val="TableParagraph"/>
              <w:spacing w:before="0" w:line="153" w:lineRule="exact"/>
              <w:rPr>
                <w:color w:val="000000" w:themeColor="text1"/>
                <w:sz w:val="12"/>
              </w:rPr>
            </w:pP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α</w:t>
            </w:r>
            <w:r w:rsidRPr="00695252">
              <w:rPr>
                <w:color w:val="000000" w:themeColor="text1"/>
                <w:w w:val="110"/>
                <w:sz w:val="12"/>
              </w:rPr>
              <w:t>-Linolenic</w:t>
            </w:r>
            <w:r w:rsidRPr="00695252">
              <w:rPr>
                <w:color w:val="000000" w:themeColor="text1"/>
                <w:spacing w:val="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  <w:r w:rsidRPr="00695252">
              <w:rPr>
                <w:color w:val="000000" w:themeColor="text1"/>
                <w:spacing w:val="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isomer</w:t>
            </w:r>
          </w:p>
        </w:tc>
        <w:tc>
          <w:tcPr>
            <w:tcW w:w="760" w:type="dxa"/>
          </w:tcPr>
          <w:p w14:paraId="0291AD03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29A70171" w14:textId="77777777" w:rsidR="00916F4F" w:rsidRPr="00695252" w:rsidRDefault="007936EC">
            <w:pPr>
              <w:pStyle w:val="TableParagraph"/>
              <w:spacing w:before="2" w:line="240" w:lineRule="auto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277.21676</w:t>
            </w:r>
          </w:p>
        </w:tc>
        <w:tc>
          <w:tcPr>
            <w:tcW w:w="790" w:type="dxa"/>
          </w:tcPr>
          <w:p w14:paraId="06EF0C1F" w14:textId="77777777" w:rsidR="00916F4F" w:rsidRPr="00695252" w:rsidRDefault="007936EC">
            <w:pPr>
              <w:pStyle w:val="TableParagraph"/>
              <w:spacing w:before="3" w:line="240" w:lineRule="auto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1BB0B0FE" w14:textId="77777777" w:rsidR="00916F4F" w:rsidRPr="00695252" w:rsidRDefault="007936EC">
            <w:pPr>
              <w:pStyle w:val="TableParagraph"/>
              <w:spacing w:before="3" w:line="240" w:lineRule="auto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6482CECC" w14:textId="77777777" w:rsidR="00916F4F" w:rsidRPr="00695252" w:rsidRDefault="007936EC">
            <w:pPr>
              <w:pStyle w:val="TableParagraph"/>
              <w:spacing w:before="3" w:line="240" w:lineRule="auto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09444FBD" w14:textId="77777777" w:rsidR="00916F4F" w:rsidRPr="00695252" w:rsidRDefault="007936EC">
            <w:pPr>
              <w:pStyle w:val="TableParagraph"/>
              <w:spacing w:before="2" w:line="240" w:lineRule="auto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1CB3C128" w14:textId="77777777" w:rsidR="00916F4F" w:rsidRPr="00695252" w:rsidRDefault="007936EC">
            <w:pPr>
              <w:pStyle w:val="TableParagraph"/>
              <w:spacing w:before="3" w:line="240" w:lineRule="auto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</w:tcPr>
          <w:p w14:paraId="3705D78D" w14:textId="77777777" w:rsidR="00916F4F" w:rsidRPr="00695252" w:rsidRDefault="007936EC">
            <w:pPr>
              <w:pStyle w:val="TableParagraph"/>
              <w:spacing w:before="3" w:line="240" w:lineRule="auto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5C8C23AB" w14:textId="77777777">
        <w:trPr>
          <w:trHeight w:val="153"/>
        </w:trPr>
        <w:tc>
          <w:tcPr>
            <w:tcW w:w="415" w:type="dxa"/>
          </w:tcPr>
          <w:p w14:paraId="6B11B6FA" w14:textId="77777777" w:rsidR="00916F4F" w:rsidRPr="00695252" w:rsidRDefault="007936EC">
            <w:pPr>
              <w:pStyle w:val="TableParagraph"/>
              <w:spacing w:before="0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64</w:t>
            </w:r>
          </w:p>
        </w:tc>
        <w:tc>
          <w:tcPr>
            <w:tcW w:w="3304" w:type="dxa"/>
          </w:tcPr>
          <w:p w14:paraId="21A58DD5" w14:textId="77777777" w:rsidR="00916F4F" w:rsidRPr="00695252" w:rsidRDefault="007936EC">
            <w:pPr>
              <w:pStyle w:val="TableParagraph"/>
              <w:spacing w:before="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Linoleic</w:t>
            </w:r>
            <w:r w:rsidRPr="00695252">
              <w:rPr>
                <w:color w:val="000000" w:themeColor="text1"/>
                <w:spacing w:val="1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673EE557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8"/>
              </w:rPr>
            </w:pPr>
          </w:p>
        </w:tc>
        <w:tc>
          <w:tcPr>
            <w:tcW w:w="760" w:type="dxa"/>
          </w:tcPr>
          <w:p w14:paraId="72F126F3" w14:textId="77777777" w:rsidR="00916F4F" w:rsidRPr="00695252" w:rsidRDefault="007936EC">
            <w:pPr>
              <w:pStyle w:val="TableParagraph"/>
              <w:spacing w:before="0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279.23241</w:t>
            </w:r>
          </w:p>
        </w:tc>
        <w:tc>
          <w:tcPr>
            <w:tcW w:w="790" w:type="dxa"/>
          </w:tcPr>
          <w:p w14:paraId="28702B25" w14:textId="77777777" w:rsidR="00916F4F" w:rsidRPr="00695252" w:rsidRDefault="007936EC">
            <w:pPr>
              <w:pStyle w:val="TableParagraph"/>
              <w:spacing w:before="1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7233EF73" w14:textId="77777777" w:rsidR="00916F4F" w:rsidRPr="00695252" w:rsidRDefault="007936EC">
            <w:pPr>
              <w:pStyle w:val="TableParagraph"/>
              <w:spacing w:before="1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4D75F3C8" w14:textId="77777777" w:rsidR="00916F4F" w:rsidRPr="00695252" w:rsidRDefault="007936EC">
            <w:pPr>
              <w:pStyle w:val="TableParagraph"/>
              <w:spacing w:before="1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411613CD" w14:textId="77777777" w:rsidR="00916F4F" w:rsidRPr="00695252" w:rsidRDefault="007936EC">
            <w:pPr>
              <w:pStyle w:val="TableParagraph"/>
              <w:spacing w:before="0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070278A4" w14:textId="77777777" w:rsidR="00916F4F" w:rsidRPr="00695252" w:rsidRDefault="007936EC">
            <w:pPr>
              <w:pStyle w:val="TableParagraph"/>
              <w:spacing w:before="0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04DAE4E7" w14:textId="77777777" w:rsidR="00916F4F" w:rsidRPr="00695252" w:rsidRDefault="007936EC">
            <w:pPr>
              <w:pStyle w:val="TableParagraph"/>
              <w:spacing w:before="1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358E0893" w14:textId="77777777">
        <w:trPr>
          <w:trHeight w:val="171"/>
        </w:trPr>
        <w:tc>
          <w:tcPr>
            <w:tcW w:w="415" w:type="dxa"/>
          </w:tcPr>
          <w:p w14:paraId="07414857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65</w:t>
            </w:r>
          </w:p>
        </w:tc>
        <w:tc>
          <w:tcPr>
            <w:tcW w:w="3304" w:type="dxa"/>
          </w:tcPr>
          <w:p w14:paraId="6E80F6B0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Palmitic</w:t>
            </w:r>
            <w:r w:rsidRPr="00695252">
              <w:rPr>
                <w:color w:val="000000" w:themeColor="text1"/>
                <w:spacing w:val="1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6484A9E8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50771FBE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255.23241</w:t>
            </w:r>
          </w:p>
        </w:tc>
        <w:tc>
          <w:tcPr>
            <w:tcW w:w="790" w:type="dxa"/>
          </w:tcPr>
          <w:p w14:paraId="05099C89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5CC6E572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555D30A9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7320B2F6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487E72F7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360D4147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0EB4D540" w14:textId="77777777">
        <w:trPr>
          <w:trHeight w:val="171"/>
        </w:trPr>
        <w:tc>
          <w:tcPr>
            <w:tcW w:w="415" w:type="dxa"/>
          </w:tcPr>
          <w:p w14:paraId="24EBC9B1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66</w:t>
            </w:r>
          </w:p>
        </w:tc>
        <w:tc>
          <w:tcPr>
            <w:tcW w:w="3304" w:type="dxa"/>
          </w:tcPr>
          <w:p w14:paraId="04A5606C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Oleic</w:t>
            </w:r>
            <w:r w:rsidRPr="00695252">
              <w:rPr>
                <w:color w:val="000000" w:themeColor="text1"/>
                <w:spacing w:val="1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5770CFE5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1DE47B08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281.24806</w:t>
            </w:r>
          </w:p>
        </w:tc>
        <w:tc>
          <w:tcPr>
            <w:tcW w:w="790" w:type="dxa"/>
          </w:tcPr>
          <w:p w14:paraId="61509887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6BF85CD7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320E903A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73BFDF1A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22DEE714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C539CD7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4BB4A36E" w14:textId="77777777">
        <w:trPr>
          <w:trHeight w:val="171"/>
        </w:trPr>
        <w:tc>
          <w:tcPr>
            <w:tcW w:w="415" w:type="dxa"/>
          </w:tcPr>
          <w:p w14:paraId="4A65B65E" w14:textId="77777777" w:rsidR="00916F4F" w:rsidRPr="00695252" w:rsidRDefault="007936EC">
            <w:pPr>
              <w:pStyle w:val="TableParagraph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67</w:t>
            </w:r>
          </w:p>
        </w:tc>
        <w:tc>
          <w:tcPr>
            <w:tcW w:w="3304" w:type="dxa"/>
          </w:tcPr>
          <w:p w14:paraId="3B11FDE1" w14:textId="77777777" w:rsidR="00916F4F" w:rsidRPr="00695252" w:rsidRDefault="007936EC">
            <w:pPr>
              <w:pStyle w:val="TableParagraph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Stearic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</w:tcPr>
          <w:p w14:paraId="3C457063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760" w:type="dxa"/>
          </w:tcPr>
          <w:p w14:paraId="4EF56306" w14:textId="77777777" w:rsidR="00916F4F" w:rsidRPr="00695252" w:rsidRDefault="007936EC">
            <w:pPr>
              <w:pStyle w:val="TableParagraph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283.26371</w:t>
            </w:r>
          </w:p>
        </w:tc>
        <w:tc>
          <w:tcPr>
            <w:tcW w:w="790" w:type="dxa"/>
          </w:tcPr>
          <w:p w14:paraId="36E4CDF3" w14:textId="77777777" w:rsidR="00916F4F" w:rsidRPr="00695252" w:rsidRDefault="007936EC">
            <w:pPr>
              <w:pStyle w:val="TableParagraph"/>
              <w:spacing w:before="19" w:line="132" w:lineRule="exact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</w:tcPr>
          <w:p w14:paraId="02BDA4EB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</w:tcPr>
          <w:p w14:paraId="406C8358" w14:textId="77777777" w:rsidR="00916F4F" w:rsidRPr="00695252" w:rsidRDefault="007936EC">
            <w:pPr>
              <w:pStyle w:val="TableParagraph"/>
              <w:spacing w:before="19" w:line="132" w:lineRule="exact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</w:tcPr>
          <w:p w14:paraId="1DF794C0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</w:tcPr>
          <w:p w14:paraId="3E1242B2" w14:textId="77777777" w:rsidR="00916F4F" w:rsidRPr="00695252" w:rsidRDefault="007936EC">
            <w:pPr>
              <w:pStyle w:val="TableParagraph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854" w:type="dxa"/>
          </w:tcPr>
          <w:p w14:paraId="5D95824D" w14:textId="77777777" w:rsidR="00916F4F" w:rsidRPr="00695252" w:rsidRDefault="007936EC">
            <w:pPr>
              <w:pStyle w:val="TableParagraph"/>
              <w:spacing w:before="19" w:line="132" w:lineRule="exact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  <w:tr w:rsidR="00695252" w:rsidRPr="00695252" w14:paraId="616B1D81" w14:textId="77777777">
        <w:trPr>
          <w:trHeight w:val="270"/>
        </w:trPr>
        <w:tc>
          <w:tcPr>
            <w:tcW w:w="415" w:type="dxa"/>
            <w:tcBorders>
              <w:bottom w:val="single" w:sz="4" w:space="0" w:color="000000"/>
            </w:tcBorders>
          </w:tcPr>
          <w:p w14:paraId="6BEE9C88" w14:textId="77777777" w:rsidR="00916F4F" w:rsidRPr="00695252" w:rsidRDefault="007936EC">
            <w:pPr>
              <w:pStyle w:val="TableParagraph"/>
              <w:spacing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68</w:t>
            </w:r>
          </w:p>
        </w:tc>
        <w:tc>
          <w:tcPr>
            <w:tcW w:w="3304" w:type="dxa"/>
            <w:tcBorders>
              <w:bottom w:val="single" w:sz="4" w:space="0" w:color="000000"/>
            </w:tcBorders>
          </w:tcPr>
          <w:p w14:paraId="3BF80AFD" w14:textId="77777777" w:rsidR="00916F4F" w:rsidRPr="00695252" w:rsidRDefault="007936EC">
            <w:pPr>
              <w:pStyle w:val="TableParagraph"/>
              <w:spacing w:line="240" w:lineRule="auto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Arachidic</w:t>
            </w:r>
            <w:r w:rsidRPr="00695252">
              <w:rPr>
                <w:color w:val="000000" w:themeColor="text1"/>
                <w:spacing w:val="1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acid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14:paraId="35CA4FDF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2"/>
              </w:rPr>
            </w:pP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14:paraId="2D66EE30" w14:textId="77777777" w:rsidR="00916F4F" w:rsidRPr="00695252" w:rsidRDefault="007936EC">
            <w:pPr>
              <w:pStyle w:val="TableParagraph"/>
              <w:spacing w:line="240" w:lineRule="auto"/>
              <w:ind w:left="7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311.29501</w:t>
            </w:r>
          </w:p>
        </w:tc>
        <w:tc>
          <w:tcPr>
            <w:tcW w:w="790" w:type="dxa"/>
            <w:tcBorders>
              <w:bottom w:val="single" w:sz="4" w:space="0" w:color="000000"/>
            </w:tcBorders>
          </w:tcPr>
          <w:p w14:paraId="60CC688C" w14:textId="77777777" w:rsidR="00916F4F" w:rsidRPr="00695252" w:rsidRDefault="007936EC">
            <w:pPr>
              <w:pStyle w:val="TableParagraph"/>
              <w:spacing w:before="19" w:line="240" w:lineRule="auto"/>
              <w:ind w:left="76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14:paraId="1CD3BD25" w14:textId="77777777" w:rsidR="00916F4F" w:rsidRPr="00695252" w:rsidRDefault="007936EC">
            <w:pPr>
              <w:pStyle w:val="TableParagraph"/>
              <w:spacing w:before="19" w:line="240" w:lineRule="auto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73" w:type="dxa"/>
            <w:tcBorders>
              <w:bottom w:val="single" w:sz="4" w:space="0" w:color="000000"/>
            </w:tcBorders>
          </w:tcPr>
          <w:p w14:paraId="020BF8B5" w14:textId="77777777" w:rsidR="00916F4F" w:rsidRPr="00695252" w:rsidRDefault="007936EC">
            <w:pPr>
              <w:pStyle w:val="TableParagraph"/>
              <w:spacing w:before="19" w:line="240" w:lineRule="auto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727" w:type="dxa"/>
            <w:tcBorders>
              <w:bottom w:val="single" w:sz="4" w:space="0" w:color="000000"/>
            </w:tcBorders>
          </w:tcPr>
          <w:p w14:paraId="2050D714" w14:textId="77777777" w:rsidR="00916F4F" w:rsidRPr="00695252" w:rsidRDefault="007936EC">
            <w:pPr>
              <w:pStyle w:val="TableParagraph"/>
              <w:spacing w:line="240" w:lineRule="auto"/>
              <w:ind w:left="74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91"/>
                <w:sz w:val="12"/>
              </w:rPr>
              <w:t>+</w:t>
            </w:r>
          </w:p>
        </w:tc>
        <w:tc>
          <w:tcPr>
            <w:tcW w:w="929" w:type="dxa"/>
            <w:tcBorders>
              <w:bottom w:val="single" w:sz="4" w:space="0" w:color="000000"/>
            </w:tcBorders>
          </w:tcPr>
          <w:p w14:paraId="5857CAE5" w14:textId="77777777" w:rsidR="00916F4F" w:rsidRPr="00695252" w:rsidRDefault="007936EC">
            <w:pPr>
              <w:pStyle w:val="TableParagraph"/>
              <w:spacing w:before="19" w:line="240" w:lineRule="auto"/>
              <w:ind w:left="74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  <w:tc>
          <w:tcPr>
            <w:tcW w:w="854" w:type="dxa"/>
            <w:tcBorders>
              <w:bottom w:val="single" w:sz="4" w:space="0" w:color="000000"/>
            </w:tcBorders>
          </w:tcPr>
          <w:p w14:paraId="3B0F9F9D" w14:textId="77777777" w:rsidR="00916F4F" w:rsidRPr="00695252" w:rsidRDefault="007936EC">
            <w:pPr>
              <w:pStyle w:val="TableParagraph"/>
              <w:spacing w:before="19" w:line="240" w:lineRule="auto"/>
              <w:ind w:left="72"/>
              <w:rPr>
                <w:rFonts w:ascii="Trebuchet MS" w:hAnsi="Trebuchet MS"/>
                <w:color w:val="000000" w:themeColor="text1"/>
                <w:sz w:val="12"/>
              </w:rPr>
            </w:pPr>
            <w:r w:rsidRPr="00695252">
              <w:rPr>
                <w:rFonts w:ascii="Trebuchet MS" w:hAnsi="Trebuchet MS"/>
                <w:color w:val="000000" w:themeColor="text1"/>
                <w:w w:val="202"/>
                <w:sz w:val="12"/>
              </w:rPr>
              <w:t>−</w:t>
            </w:r>
          </w:p>
        </w:tc>
      </w:tr>
    </w:tbl>
    <w:p w14:paraId="6557C50A" w14:textId="77777777" w:rsidR="00916F4F" w:rsidRPr="00695252" w:rsidRDefault="00916F4F">
      <w:pPr>
        <w:rPr>
          <w:rFonts w:ascii="Trebuchet MS" w:hAnsi="Trebuchet MS"/>
          <w:color w:val="000000" w:themeColor="text1"/>
          <w:sz w:val="12"/>
        </w:rPr>
        <w:sectPr w:rsidR="00916F4F" w:rsidRPr="00695252">
          <w:headerReference w:type="default" r:id="rId11"/>
          <w:footerReference w:type="default" r:id="rId12"/>
          <w:pgSz w:w="11910" w:h="15880"/>
          <w:pgMar w:top="1320" w:right="640" w:bottom="700" w:left="640" w:header="677" w:footer="517" w:gutter="0"/>
          <w:cols w:space="720"/>
        </w:sectPr>
      </w:pPr>
    </w:p>
    <w:p w14:paraId="732EEF0A" w14:textId="77777777" w:rsidR="00916F4F" w:rsidRPr="00695252" w:rsidRDefault="00916F4F">
      <w:pPr>
        <w:pStyle w:val="Corpotesto"/>
        <w:spacing w:before="11"/>
        <w:rPr>
          <w:color w:val="000000" w:themeColor="text1"/>
          <w:sz w:val="12"/>
        </w:rPr>
      </w:pPr>
    </w:p>
    <w:p w14:paraId="6A954DBD" w14:textId="77777777" w:rsidR="00916F4F" w:rsidRPr="00695252" w:rsidRDefault="007936EC">
      <w:pPr>
        <w:spacing w:before="110"/>
        <w:ind w:left="111"/>
        <w:rPr>
          <w:color w:val="000000" w:themeColor="text1"/>
          <w:sz w:val="14"/>
        </w:rPr>
      </w:pPr>
      <w:bookmarkStart w:id="20" w:name="_bookmark12"/>
      <w:bookmarkEnd w:id="20"/>
      <w:r w:rsidRPr="00695252">
        <w:rPr>
          <w:color w:val="000000" w:themeColor="text1"/>
          <w:w w:val="110"/>
          <w:sz w:val="14"/>
        </w:rPr>
        <w:t>Table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3</w:t>
      </w:r>
    </w:p>
    <w:p w14:paraId="7CD43648" w14:textId="77777777" w:rsidR="00916F4F" w:rsidRPr="00695252" w:rsidRDefault="007936EC">
      <w:pPr>
        <w:spacing w:before="27" w:after="45"/>
        <w:ind w:left="111"/>
        <w:rPr>
          <w:color w:val="000000" w:themeColor="text1"/>
          <w:sz w:val="14"/>
        </w:rPr>
      </w:pPr>
      <w:r w:rsidRPr="00695252">
        <w:rPr>
          <w:color w:val="000000" w:themeColor="text1"/>
          <w:w w:val="105"/>
          <w:sz w:val="14"/>
        </w:rPr>
        <w:t>Antio</w:t>
      </w:r>
      <w:r w:rsidRPr="00695252">
        <w:rPr>
          <w:smallCaps/>
          <w:color w:val="000000" w:themeColor="text1"/>
          <w:w w:val="105"/>
          <w:sz w:val="14"/>
        </w:rPr>
        <w:t>x</w:t>
      </w:r>
      <w:r w:rsidRPr="00695252">
        <w:rPr>
          <w:color w:val="000000" w:themeColor="text1"/>
          <w:w w:val="105"/>
          <w:sz w:val="14"/>
        </w:rPr>
        <w:t>idant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properties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the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ethyl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acetate,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methanol,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water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Ocimum</w:t>
      </w:r>
      <w:r w:rsidRPr="00695252">
        <w:rPr>
          <w:i/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americanum</w:t>
      </w:r>
      <w:r w:rsidRPr="00695252">
        <w:rPr>
          <w:i/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>owers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leaves.</w:t>
      </w: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1089"/>
        <w:gridCol w:w="1222"/>
        <w:gridCol w:w="1248"/>
        <w:gridCol w:w="1384"/>
        <w:gridCol w:w="1182"/>
        <w:gridCol w:w="2021"/>
        <w:gridCol w:w="2255"/>
      </w:tblGrid>
      <w:tr w:rsidR="00695252" w:rsidRPr="00695252" w14:paraId="6BA0DB00" w14:textId="77777777">
        <w:trPr>
          <w:trHeight w:val="318"/>
        </w:trPr>
        <w:tc>
          <w:tcPr>
            <w:tcW w:w="1089" w:type="dxa"/>
            <w:tcBorders>
              <w:top w:val="single" w:sz="4" w:space="0" w:color="000000"/>
              <w:bottom w:val="single" w:sz="4" w:space="0" w:color="000000"/>
            </w:tcBorders>
          </w:tcPr>
          <w:p w14:paraId="74335433" w14:textId="77777777" w:rsidR="00916F4F" w:rsidRPr="00695252" w:rsidRDefault="007936EC">
            <w:pPr>
              <w:pStyle w:val="TableParagraph"/>
              <w:spacing w:before="90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Samples</w:t>
            </w:r>
          </w:p>
        </w:tc>
        <w:tc>
          <w:tcPr>
            <w:tcW w:w="1222" w:type="dxa"/>
            <w:tcBorders>
              <w:top w:val="single" w:sz="4" w:space="0" w:color="000000"/>
              <w:bottom w:val="single" w:sz="4" w:space="0" w:color="000000"/>
            </w:tcBorders>
          </w:tcPr>
          <w:p w14:paraId="70322608" w14:textId="77777777" w:rsidR="00916F4F" w:rsidRPr="00695252" w:rsidRDefault="007936EC">
            <w:pPr>
              <w:pStyle w:val="TableParagraph"/>
              <w:spacing w:before="90" w:line="240" w:lineRule="auto"/>
              <w:ind w:left="101" w:right="101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DPPH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TE/g)</w:t>
            </w:r>
          </w:p>
        </w:tc>
        <w:tc>
          <w:tcPr>
            <w:tcW w:w="1248" w:type="dxa"/>
            <w:tcBorders>
              <w:top w:val="single" w:sz="4" w:space="0" w:color="000000"/>
              <w:bottom w:val="single" w:sz="4" w:space="0" w:color="000000"/>
            </w:tcBorders>
          </w:tcPr>
          <w:p w14:paraId="4EE9E456" w14:textId="77777777" w:rsidR="00916F4F" w:rsidRPr="00695252" w:rsidRDefault="007936EC">
            <w:pPr>
              <w:pStyle w:val="TableParagraph"/>
              <w:spacing w:before="90" w:line="240" w:lineRule="auto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ABTS</w:t>
            </w:r>
            <w:r w:rsidRPr="00695252">
              <w:rPr>
                <w:color w:val="000000" w:themeColor="text1"/>
                <w:spacing w:val="9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0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TE/g)</w:t>
            </w:r>
          </w:p>
        </w:tc>
        <w:tc>
          <w:tcPr>
            <w:tcW w:w="1384" w:type="dxa"/>
            <w:tcBorders>
              <w:top w:val="single" w:sz="4" w:space="0" w:color="000000"/>
              <w:bottom w:val="single" w:sz="4" w:space="0" w:color="000000"/>
            </w:tcBorders>
          </w:tcPr>
          <w:p w14:paraId="7DE99294" w14:textId="77777777" w:rsidR="00916F4F" w:rsidRPr="00695252" w:rsidRDefault="007936EC">
            <w:pPr>
              <w:pStyle w:val="TableParagraph"/>
              <w:spacing w:before="90" w:line="240" w:lineRule="auto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CUPRAC</w:t>
            </w:r>
            <w:r w:rsidRPr="00695252">
              <w:rPr>
                <w:color w:val="000000" w:themeColor="text1"/>
                <w:spacing w:val="1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TE/g)</w:t>
            </w:r>
          </w:p>
        </w:tc>
        <w:tc>
          <w:tcPr>
            <w:tcW w:w="1182" w:type="dxa"/>
            <w:tcBorders>
              <w:top w:val="single" w:sz="4" w:space="0" w:color="000000"/>
              <w:bottom w:val="single" w:sz="4" w:space="0" w:color="000000"/>
            </w:tcBorders>
          </w:tcPr>
          <w:p w14:paraId="04A921B8" w14:textId="77777777" w:rsidR="00916F4F" w:rsidRPr="00695252" w:rsidRDefault="007936EC">
            <w:pPr>
              <w:pStyle w:val="TableParagraph"/>
              <w:spacing w:before="90" w:line="240" w:lineRule="auto"/>
              <w:ind w:left="90" w:right="177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FRAP</w:t>
            </w:r>
            <w:r w:rsidRPr="00695252">
              <w:rPr>
                <w:color w:val="000000" w:themeColor="text1"/>
                <w:spacing w:val="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(mg/TE)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</w:tcBorders>
          </w:tcPr>
          <w:p w14:paraId="677F3D53" w14:textId="77777777" w:rsidR="00916F4F" w:rsidRPr="00695252" w:rsidRDefault="007936EC">
            <w:pPr>
              <w:pStyle w:val="TableParagraph"/>
              <w:spacing w:before="90" w:line="240" w:lineRule="auto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Metal</w:t>
            </w:r>
            <w:r w:rsidRPr="00695252">
              <w:rPr>
                <w:color w:val="000000" w:themeColor="text1"/>
                <w:spacing w:val="1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chelating</w:t>
            </w:r>
            <w:r w:rsidRPr="00695252">
              <w:rPr>
                <w:color w:val="000000" w:themeColor="text1"/>
                <w:spacing w:val="15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EDTAE/g)</w:t>
            </w:r>
          </w:p>
        </w:tc>
        <w:tc>
          <w:tcPr>
            <w:tcW w:w="2255" w:type="dxa"/>
            <w:tcBorders>
              <w:top w:val="single" w:sz="4" w:space="0" w:color="000000"/>
              <w:bottom w:val="single" w:sz="4" w:space="0" w:color="000000"/>
            </w:tcBorders>
          </w:tcPr>
          <w:p w14:paraId="17607CCF" w14:textId="77777777" w:rsidR="00916F4F" w:rsidRPr="00695252" w:rsidRDefault="007936EC">
            <w:pPr>
              <w:pStyle w:val="TableParagraph"/>
              <w:spacing w:before="90" w:line="240" w:lineRule="auto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Phosphomolybdenum</w:t>
            </w:r>
            <w:r w:rsidRPr="00695252">
              <w:rPr>
                <w:color w:val="000000" w:themeColor="text1"/>
                <w:spacing w:val="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(mmol</w:t>
            </w:r>
            <w:r w:rsidRPr="00695252">
              <w:rPr>
                <w:color w:val="000000" w:themeColor="text1"/>
                <w:spacing w:val="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TE/g)</w:t>
            </w:r>
          </w:p>
        </w:tc>
      </w:tr>
      <w:tr w:rsidR="00695252" w:rsidRPr="00695252" w14:paraId="7363CCD9" w14:textId="77777777">
        <w:trPr>
          <w:trHeight w:val="237"/>
        </w:trPr>
        <w:tc>
          <w:tcPr>
            <w:tcW w:w="1089" w:type="dxa"/>
            <w:tcBorders>
              <w:top w:val="single" w:sz="4" w:space="0" w:color="000000"/>
            </w:tcBorders>
          </w:tcPr>
          <w:p w14:paraId="14FE8BFC" w14:textId="77777777" w:rsidR="00916F4F" w:rsidRPr="00695252" w:rsidRDefault="007936EC">
            <w:pPr>
              <w:pStyle w:val="TableParagraph"/>
              <w:spacing w:before="91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Flowers-EA</w:t>
            </w:r>
          </w:p>
        </w:tc>
        <w:tc>
          <w:tcPr>
            <w:tcW w:w="1222" w:type="dxa"/>
            <w:tcBorders>
              <w:top w:val="single" w:sz="4" w:space="0" w:color="000000"/>
            </w:tcBorders>
          </w:tcPr>
          <w:p w14:paraId="044CF521" w14:textId="77777777" w:rsidR="00916F4F" w:rsidRPr="00695252" w:rsidRDefault="007936EC">
            <w:pPr>
              <w:pStyle w:val="TableParagraph"/>
              <w:spacing w:before="91" w:line="126" w:lineRule="exact"/>
              <w:ind w:left="94" w:right="211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spacing w:val="-1"/>
                <w:w w:val="125"/>
                <w:sz w:val="12"/>
              </w:rPr>
              <w:t xml:space="preserve">19.75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10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0.63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1248" w:type="dxa"/>
            <w:tcBorders>
              <w:top w:val="single" w:sz="4" w:space="0" w:color="000000"/>
            </w:tcBorders>
          </w:tcPr>
          <w:p w14:paraId="17649768" w14:textId="77777777" w:rsidR="00916F4F" w:rsidRPr="00695252" w:rsidRDefault="007936EC">
            <w:pPr>
              <w:pStyle w:val="TableParagraph"/>
              <w:spacing w:before="91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63.73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10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3.00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1384" w:type="dxa"/>
            <w:tcBorders>
              <w:top w:val="single" w:sz="4" w:space="0" w:color="000000"/>
            </w:tcBorders>
          </w:tcPr>
          <w:p w14:paraId="09112EE7" w14:textId="77777777" w:rsidR="00916F4F" w:rsidRPr="00695252" w:rsidRDefault="007936EC">
            <w:pPr>
              <w:pStyle w:val="TableParagraph"/>
              <w:spacing w:before="91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123.51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5.79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f</w:t>
            </w:r>
          </w:p>
        </w:tc>
        <w:tc>
          <w:tcPr>
            <w:tcW w:w="1182" w:type="dxa"/>
            <w:tcBorders>
              <w:top w:val="single" w:sz="4" w:space="0" w:color="000000"/>
            </w:tcBorders>
          </w:tcPr>
          <w:p w14:paraId="7340F748" w14:textId="77777777" w:rsidR="00916F4F" w:rsidRPr="00695252" w:rsidRDefault="007936EC">
            <w:pPr>
              <w:pStyle w:val="TableParagraph"/>
              <w:spacing w:before="91" w:line="126" w:lineRule="exact"/>
              <w:ind w:left="100" w:right="177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55.60</w:t>
            </w:r>
            <w:r w:rsidRPr="00695252">
              <w:rPr>
                <w:color w:val="000000" w:themeColor="text1"/>
                <w:spacing w:val="-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0.81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2021" w:type="dxa"/>
            <w:tcBorders>
              <w:top w:val="single" w:sz="4" w:space="0" w:color="000000"/>
            </w:tcBorders>
          </w:tcPr>
          <w:p w14:paraId="1E5B7B2C" w14:textId="77777777" w:rsidR="00916F4F" w:rsidRPr="00695252" w:rsidRDefault="007936EC">
            <w:pPr>
              <w:pStyle w:val="TableParagraph"/>
              <w:spacing w:before="91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9.87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0.81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2255" w:type="dxa"/>
            <w:tcBorders>
              <w:top w:val="single" w:sz="4" w:space="0" w:color="000000"/>
            </w:tcBorders>
          </w:tcPr>
          <w:p w14:paraId="3690FDC2" w14:textId="77777777" w:rsidR="00916F4F" w:rsidRPr="00695252" w:rsidRDefault="007936EC">
            <w:pPr>
              <w:pStyle w:val="TableParagraph"/>
              <w:spacing w:before="91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30"/>
                <w:sz w:val="12"/>
              </w:rPr>
              <w:t>2.07</w:t>
            </w:r>
            <w:r w:rsidRPr="00695252">
              <w:rPr>
                <w:color w:val="000000" w:themeColor="text1"/>
                <w:spacing w:val="-1"/>
                <w:w w:val="13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5"/>
                <w:sz w:val="12"/>
              </w:rPr>
              <w:t>±</w:t>
            </w:r>
            <w:r w:rsidRPr="00695252">
              <w:rPr>
                <w:color w:val="000000" w:themeColor="text1"/>
                <w:spacing w:val="-6"/>
                <w:w w:val="14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0.17</w:t>
            </w:r>
            <w:r w:rsidRPr="00695252">
              <w:rPr>
                <w:color w:val="000000" w:themeColor="text1"/>
                <w:w w:val="130"/>
                <w:sz w:val="12"/>
                <w:vertAlign w:val="superscript"/>
              </w:rPr>
              <w:t>bc</w:t>
            </w:r>
          </w:p>
        </w:tc>
      </w:tr>
      <w:tr w:rsidR="00695252" w:rsidRPr="00695252" w14:paraId="4A996926" w14:textId="77777777">
        <w:trPr>
          <w:trHeight w:val="171"/>
        </w:trPr>
        <w:tc>
          <w:tcPr>
            <w:tcW w:w="1089" w:type="dxa"/>
          </w:tcPr>
          <w:p w14:paraId="56B684B6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Flowers-MeOH</w:t>
            </w:r>
          </w:p>
        </w:tc>
        <w:tc>
          <w:tcPr>
            <w:tcW w:w="1222" w:type="dxa"/>
          </w:tcPr>
          <w:p w14:paraId="330E18E7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109.73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1.92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c</w:t>
            </w:r>
          </w:p>
        </w:tc>
        <w:tc>
          <w:tcPr>
            <w:tcW w:w="1248" w:type="dxa"/>
          </w:tcPr>
          <w:p w14:paraId="3EDE2724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120.37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1.54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c</w:t>
            </w:r>
          </w:p>
        </w:tc>
        <w:tc>
          <w:tcPr>
            <w:tcW w:w="1384" w:type="dxa"/>
          </w:tcPr>
          <w:p w14:paraId="6B906605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273.96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0.39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c</w:t>
            </w:r>
          </w:p>
        </w:tc>
        <w:tc>
          <w:tcPr>
            <w:tcW w:w="1182" w:type="dxa"/>
          </w:tcPr>
          <w:p w14:paraId="1DA6B4C5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163.23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2.44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c</w:t>
            </w:r>
          </w:p>
        </w:tc>
        <w:tc>
          <w:tcPr>
            <w:tcW w:w="2021" w:type="dxa"/>
          </w:tcPr>
          <w:p w14:paraId="1F71B339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19.06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0.82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2255" w:type="dxa"/>
          </w:tcPr>
          <w:p w14:paraId="67F55A63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1.83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</w:tr>
      <w:tr w:rsidR="00695252" w:rsidRPr="00695252" w14:paraId="519B5212" w14:textId="77777777">
        <w:trPr>
          <w:trHeight w:val="171"/>
        </w:trPr>
        <w:tc>
          <w:tcPr>
            <w:tcW w:w="1089" w:type="dxa"/>
          </w:tcPr>
          <w:p w14:paraId="7A63A0D5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Flowers-Water</w:t>
            </w:r>
          </w:p>
        </w:tc>
        <w:tc>
          <w:tcPr>
            <w:tcW w:w="1222" w:type="dxa"/>
          </w:tcPr>
          <w:p w14:paraId="5B1DF6E6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337.79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3.72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248" w:type="dxa"/>
          </w:tcPr>
          <w:p w14:paraId="2795C892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255.47</w:t>
            </w:r>
            <w:r w:rsidRPr="00695252">
              <w:rPr>
                <w:color w:val="000000" w:themeColor="text1"/>
                <w:spacing w:val="5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13.29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384" w:type="dxa"/>
          </w:tcPr>
          <w:p w14:paraId="383C5BE9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654.64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3.31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182" w:type="dxa"/>
          </w:tcPr>
          <w:p w14:paraId="7E9ECF6F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453.50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4.38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2021" w:type="dxa"/>
          </w:tcPr>
          <w:p w14:paraId="2D88D4B4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16.17</w:t>
            </w:r>
            <w:r w:rsidRPr="00695252">
              <w:rPr>
                <w:color w:val="000000" w:themeColor="text1"/>
                <w:spacing w:val="1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±</w:t>
            </w:r>
            <w:r w:rsidRPr="00695252">
              <w:rPr>
                <w:color w:val="000000" w:themeColor="text1"/>
                <w:spacing w:val="9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1.21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bc</w:t>
            </w:r>
          </w:p>
        </w:tc>
        <w:tc>
          <w:tcPr>
            <w:tcW w:w="2255" w:type="dxa"/>
          </w:tcPr>
          <w:p w14:paraId="7554CF22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30"/>
                <w:sz w:val="12"/>
              </w:rPr>
              <w:t>2.33</w:t>
            </w:r>
            <w:r w:rsidRPr="00695252">
              <w:rPr>
                <w:color w:val="000000" w:themeColor="text1"/>
                <w:spacing w:val="-2"/>
                <w:w w:val="13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4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0.04</w:t>
            </w:r>
            <w:r w:rsidRPr="00695252">
              <w:rPr>
                <w:color w:val="000000" w:themeColor="text1"/>
                <w:w w:val="130"/>
                <w:sz w:val="12"/>
                <w:vertAlign w:val="superscript"/>
              </w:rPr>
              <w:t>ab</w:t>
            </w:r>
          </w:p>
        </w:tc>
      </w:tr>
      <w:tr w:rsidR="00695252" w:rsidRPr="00695252" w14:paraId="1C848AFD" w14:textId="77777777">
        <w:trPr>
          <w:trHeight w:val="171"/>
        </w:trPr>
        <w:tc>
          <w:tcPr>
            <w:tcW w:w="1089" w:type="dxa"/>
          </w:tcPr>
          <w:p w14:paraId="4EA86D28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Leaves-EA</w:t>
            </w:r>
          </w:p>
        </w:tc>
        <w:tc>
          <w:tcPr>
            <w:tcW w:w="1222" w:type="dxa"/>
          </w:tcPr>
          <w:p w14:paraId="2E707199" w14:textId="77777777" w:rsidR="00916F4F" w:rsidRPr="00695252" w:rsidRDefault="007936EC">
            <w:pPr>
              <w:pStyle w:val="TableParagraph"/>
              <w:spacing w:before="25" w:line="126" w:lineRule="exact"/>
              <w:ind w:left="94" w:right="211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spacing w:val="-1"/>
                <w:w w:val="125"/>
                <w:sz w:val="12"/>
              </w:rPr>
              <w:t xml:space="preserve">17.03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10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0.74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1248" w:type="dxa"/>
          </w:tcPr>
          <w:p w14:paraId="2AC2BACC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85.08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0.65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384" w:type="dxa"/>
          </w:tcPr>
          <w:p w14:paraId="0B84F124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142.32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4.77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e</w:t>
            </w:r>
          </w:p>
        </w:tc>
        <w:tc>
          <w:tcPr>
            <w:tcW w:w="1182" w:type="dxa"/>
          </w:tcPr>
          <w:p w14:paraId="06239B11" w14:textId="77777777" w:rsidR="00916F4F" w:rsidRPr="00695252" w:rsidRDefault="007936EC">
            <w:pPr>
              <w:pStyle w:val="TableParagraph"/>
              <w:spacing w:before="25" w:line="126" w:lineRule="exact"/>
              <w:ind w:left="100" w:right="177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57.76</w:t>
            </w:r>
            <w:r w:rsidRPr="00695252">
              <w:rPr>
                <w:color w:val="000000" w:themeColor="text1"/>
                <w:spacing w:val="-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0.94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  <w:tc>
          <w:tcPr>
            <w:tcW w:w="2021" w:type="dxa"/>
          </w:tcPr>
          <w:p w14:paraId="1F009C5E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26.44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1.26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2255" w:type="dxa"/>
          </w:tcPr>
          <w:p w14:paraId="757B76AC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2.49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0.15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</w:tr>
      <w:tr w:rsidR="00695252" w:rsidRPr="00695252" w14:paraId="3522F275" w14:textId="77777777">
        <w:trPr>
          <w:trHeight w:val="171"/>
        </w:trPr>
        <w:tc>
          <w:tcPr>
            <w:tcW w:w="1089" w:type="dxa"/>
          </w:tcPr>
          <w:p w14:paraId="23D4D1F8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Leaves-MeOH</w:t>
            </w:r>
          </w:p>
        </w:tc>
        <w:tc>
          <w:tcPr>
            <w:tcW w:w="1222" w:type="dxa"/>
          </w:tcPr>
          <w:p w14:paraId="3687EA91" w14:textId="77777777" w:rsidR="00916F4F" w:rsidRPr="00695252" w:rsidRDefault="007936EC">
            <w:pPr>
              <w:pStyle w:val="TableParagraph"/>
              <w:spacing w:before="25" w:line="126" w:lineRule="exact"/>
              <w:ind w:left="101" w:right="211"/>
              <w:jc w:val="center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spacing w:val="-1"/>
                <w:w w:val="125"/>
                <w:sz w:val="12"/>
              </w:rPr>
              <w:t>73.67</w:t>
            </w:r>
            <w:r w:rsidRPr="00695252">
              <w:rPr>
                <w:color w:val="000000" w:themeColor="text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11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248" w:type="dxa"/>
          </w:tcPr>
          <w:p w14:paraId="173E7D7E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86.87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1.48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1384" w:type="dxa"/>
          </w:tcPr>
          <w:p w14:paraId="536102D2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193.53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9.77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d</w:t>
            </w:r>
          </w:p>
        </w:tc>
        <w:tc>
          <w:tcPr>
            <w:tcW w:w="1182" w:type="dxa"/>
          </w:tcPr>
          <w:p w14:paraId="4BB60708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121.82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4.03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d</w:t>
            </w:r>
          </w:p>
        </w:tc>
        <w:tc>
          <w:tcPr>
            <w:tcW w:w="2021" w:type="dxa"/>
          </w:tcPr>
          <w:p w14:paraId="2138A875" w14:textId="77777777" w:rsidR="00916F4F" w:rsidRPr="00695252" w:rsidRDefault="007936EC">
            <w:pPr>
              <w:pStyle w:val="TableParagraph"/>
              <w:spacing w:before="25" w:line="126" w:lineRule="exact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10.36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2.33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2255" w:type="dxa"/>
          </w:tcPr>
          <w:p w14:paraId="15A34F39" w14:textId="77777777" w:rsidR="00916F4F" w:rsidRPr="00695252" w:rsidRDefault="007936EC">
            <w:pPr>
              <w:pStyle w:val="TableParagraph"/>
              <w:spacing w:before="25" w:line="126" w:lineRule="exact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1.30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0.08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</w:tr>
      <w:tr w:rsidR="00695252" w:rsidRPr="00695252" w14:paraId="7D065D8B" w14:textId="77777777">
        <w:trPr>
          <w:trHeight w:val="277"/>
        </w:trPr>
        <w:tc>
          <w:tcPr>
            <w:tcW w:w="1089" w:type="dxa"/>
            <w:tcBorders>
              <w:bottom w:val="single" w:sz="4" w:space="0" w:color="000000"/>
            </w:tcBorders>
          </w:tcPr>
          <w:p w14:paraId="18BC478D" w14:textId="77777777" w:rsidR="00916F4F" w:rsidRPr="00695252" w:rsidRDefault="007936EC">
            <w:pPr>
              <w:pStyle w:val="TableParagraph"/>
              <w:spacing w:before="25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Leaves-Water</w:t>
            </w:r>
          </w:p>
        </w:tc>
        <w:tc>
          <w:tcPr>
            <w:tcW w:w="1222" w:type="dxa"/>
            <w:tcBorders>
              <w:bottom w:val="single" w:sz="4" w:space="0" w:color="000000"/>
            </w:tcBorders>
          </w:tcPr>
          <w:p w14:paraId="0A11A5EC" w14:textId="77777777" w:rsidR="00916F4F" w:rsidRPr="00695252" w:rsidRDefault="007936EC">
            <w:pPr>
              <w:pStyle w:val="TableParagraph"/>
              <w:spacing w:before="25" w:line="240" w:lineRule="auto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232.61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5.50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  <w:tc>
          <w:tcPr>
            <w:tcW w:w="1248" w:type="dxa"/>
            <w:tcBorders>
              <w:bottom w:val="single" w:sz="4" w:space="0" w:color="000000"/>
            </w:tcBorders>
          </w:tcPr>
          <w:p w14:paraId="6216FCF7" w14:textId="77777777" w:rsidR="00916F4F" w:rsidRPr="00695252" w:rsidRDefault="007936EC">
            <w:pPr>
              <w:pStyle w:val="TableParagraph"/>
              <w:spacing w:before="25" w:line="240" w:lineRule="auto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189.13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3.38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  <w:tc>
          <w:tcPr>
            <w:tcW w:w="1384" w:type="dxa"/>
            <w:tcBorders>
              <w:bottom w:val="single" w:sz="4" w:space="0" w:color="000000"/>
            </w:tcBorders>
          </w:tcPr>
          <w:p w14:paraId="26F36C58" w14:textId="77777777" w:rsidR="00916F4F" w:rsidRPr="00695252" w:rsidRDefault="007936EC">
            <w:pPr>
              <w:pStyle w:val="TableParagraph"/>
              <w:spacing w:before="25" w:line="240" w:lineRule="auto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494.56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5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5.82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  <w:tc>
          <w:tcPr>
            <w:tcW w:w="1182" w:type="dxa"/>
            <w:tcBorders>
              <w:bottom w:val="single" w:sz="4" w:space="0" w:color="000000"/>
            </w:tcBorders>
          </w:tcPr>
          <w:p w14:paraId="639032ED" w14:textId="77777777" w:rsidR="00916F4F" w:rsidRPr="00695252" w:rsidRDefault="007936EC">
            <w:pPr>
              <w:pStyle w:val="TableParagraph"/>
              <w:spacing w:before="25" w:line="240" w:lineRule="auto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342.39</w:t>
            </w:r>
            <w:r w:rsidRPr="00695252">
              <w:rPr>
                <w:color w:val="000000" w:themeColor="text1"/>
                <w:spacing w:val="7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2.43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b</w:t>
            </w:r>
          </w:p>
        </w:tc>
        <w:tc>
          <w:tcPr>
            <w:tcW w:w="2021" w:type="dxa"/>
            <w:tcBorders>
              <w:bottom w:val="single" w:sz="4" w:space="0" w:color="000000"/>
            </w:tcBorders>
          </w:tcPr>
          <w:p w14:paraId="2DFE8876" w14:textId="77777777" w:rsidR="00916F4F" w:rsidRPr="00695252" w:rsidRDefault="007936EC">
            <w:pPr>
              <w:pStyle w:val="TableParagraph"/>
              <w:spacing w:before="25" w:line="240" w:lineRule="auto"/>
              <w:ind w:left="126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14.33</w:t>
            </w:r>
            <w:r w:rsidRPr="00695252">
              <w:rPr>
                <w:color w:val="000000" w:themeColor="text1"/>
                <w:spacing w:val="2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1.41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2255" w:type="dxa"/>
            <w:tcBorders>
              <w:bottom w:val="single" w:sz="4" w:space="0" w:color="000000"/>
            </w:tcBorders>
          </w:tcPr>
          <w:p w14:paraId="18C5F2F5" w14:textId="77777777" w:rsidR="00916F4F" w:rsidRPr="00695252" w:rsidRDefault="007936EC">
            <w:pPr>
              <w:pStyle w:val="TableParagraph"/>
              <w:spacing w:before="25" w:line="240" w:lineRule="auto"/>
              <w:ind w:left="12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1.52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</w:tr>
    </w:tbl>
    <w:p w14:paraId="783F94B4" w14:textId="77777777" w:rsidR="00916F4F" w:rsidRPr="00695252" w:rsidRDefault="007936EC">
      <w:pPr>
        <w:spacing w:before="71" w:line="280" w:lineRule="auto"/>
        <w:ind w:left="111" w:right="108" w:hanging="1"/>
        <w:rPr>
          <w:color w:val="000000" w:themeColor="text1"/>
          <w:sz w:val="14"/>
        </w:rPr>
      </w:pPr>
      <w:r w:rsidRPr="00695252">
        <w:rPr>
          <w:rFonts w:ascii="Microsoft Sans Serif" w:hAnsi="Microsoft Sans Serif"/>
          <w:color w:val="000000" w:themeColor="text1"/>
          <w:w w:val="105"/>
          <w:sz w:val="14"/>
          <w:vertAlign w:val="superscript"/>
        </w:rPr>
        <w:t>⁎</w:t>
      </w:r>
      <w:r w:rsidRPr="00695252">
        <w:rPr>
          <w:color w:val="000000" w:themeColor="text1"/>
          <w:w w:val="105"/>
          <w:sz w:val="14"/>
        </w:rPr>
        <w:t>Values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expressed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are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means</w:t>
      </w:r>
      <w:r w:rsidRPr="00695252">
        <w:rPr>
          <w:color w:val="000000" w:themeColor="text1"/>
          <w:spacing w:val="-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±</w:t>
      </w:r>
      <w:r w:rsidRPr="00695252">
        <w:rPr>
          <w:color w:val="000000" w:themeColor="text1"/>
          <w:spacing w:val="-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S.D.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three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parallel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measurements.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TE: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Trolo</w:t>
      </w:r>
      <w:r w:rsidRPr="00695252">
        <w:rPr>
          <w:smallCaps/>
          <w:color w:val="000000" w:themeColor="text1"/>
          <w:w w:val="105"/>
          <w:sz w:val="14"/>
        </w:rPr>
        <w:t>x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equivalent;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EDTAE: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EDTA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equivalent.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Di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ﬀ</w:t>
      </w:r>
      <w:r w:rsidRPr="00695252">
        <w:rPr>
          <w:color w:val="000000" w:themeColor="text1"/>
          <w:w w:val="105"/>
          <w:sz w:val="14"/>
        </w:rPr>
        <w:t>erent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letters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indicate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signi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ﬁ</w:t>
      </w:r>
      <w:r w:rsidRPr="00695252">
        <w:rPr>
          <w:color w:val="000000" w:themeColor="text1"/>
          <w:w w:val="105"/>
          <w:sz w:val="14"/>
        </w:rPr>
        <w:t>cant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di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ﬀ</w:t>
      </w:r>
      <w:r w:rsidRPr="00695252">
        <w:rPr>
          <w:color w:val="000000" w:themeColor="text1"/>
          <w:w w:val="105"/>
          <w:sz w:val="14"/>
        </w:rPr>
        <w:t>erences</w:t>
      </w:r>
      <w:r w:rsidRPr="00695252">
        <w:rPr>
          <w:color w:val="000000" w:themeColor="text1"/>
          <w:spacing w:val="-29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</w:t>
      </w:r>
      <w:r w:rsidRPr="00695252">
        <w:rPr>
          <w:color w:val="000000" w:themeColor="text1"/>
          <w:spacing w:val="14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the</w:t>
      </w:r>
      <w:r w:rsidRPr="00695252">
        <w:rPr>
          <w:color w:val="000000" w:themeColor="text1"/>
          <w:spacing w:val="1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tested</w:t>
      </w:r>
      <w:r w:rsidRPr="00695252">
        <w:rPr>
          <w:color w:val="000000" w:themeColor="text1"/>
          <w:spacing w:val="14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extracts</w:t>
      </w:r>
      <w:r w:rsidRPr="00695252">
        <w:rPr>
          <w:color w:val="000000" w:themeColor="text1"/>
          <w:spacing w:val="14"/>
          <w:w w:val="110"/>
          <w:sz w:val="14"/>
        </w:rPr>
        <w:t xml:space="preserve"> </w:t>
      </w:r>
      <w:r w:rsidRPr="00695252">
        <w:rPr>
          <w:color w:val="000000" w:themeColor="text1"/>
          <w:spacing w:val="12"/>
          <w:w w:val="110"/>
          <w:sz w:val="14"/>
        </w:rPr>
        <w:t>(</w:t>
      </w:r>
      <w:r w:rsidRPr="00695252">
        <w:rPr>
          <w:i/>
          <w:color w:val="000000" w:themeColor="text1"/>
          <w:spacing w:val="12"/>
          <w:w w:val="110"/>
          <w:sz w:val="14"/>
        </w:rPr>
        <w:t>p</w:t>
      </w:r>
      <w:r w:rsidRPr="00695252">
        <w:rPr>
          <w:i/>
          <w:color w:val="000000" w:themeColor="text1"/>
          <w:spacing w:val="-3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55"/>
          <w:sz w:val="14"/>
        </w:rPr>
        <w:t>&lt;</w:t>
      </w:r>
      <w:r w:rsidRPr="00695252">
        <w:rPr>
          <w:i/>
          <w:color w:val="000000" w:themeColor="text1"/>
          <w:spacing w:val="8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.05).</w:t>
      </w:r>
    </w:p>
    <w:p w14:paraId="3A38BD4B" w14:textId="77777777" w:rsidR="00916F4F" w:rsidRPr="00695252" w:rsidRDefault="00916F4F">
      <w:pPr>
        <w:pStyle w:val="Corpotesto"/>
        <w:spacing w:before="10"/>
        <w:rPr>
          <w:color w:val="000000" w:themeColor="text1"/>
          <w:sz w:val="9"/>
        </w:rPr>
      </w:pPr>
    </w:p>
    <w:p w14:paraId="2DC2C27C" w14:textId="77777777" w:rsidR="00916F4F" w:rsidRPr="00695252" w:rsidRDefault="007936EC">
      <w:pPr>
        <w:spacing w:before="110"/>
        <w:ind w:left="111"/>
        <w:rPr>
          <w:color w:val="000000" w:themeColor="text1"/>
          <w:sz w:val="14"/>
        </w:rPr>
      </w:pPr>
      <w:bookmarkStart w:id="21" w:name="_bookmark13"/>
      <w:bookmarkEnd w:id="21"/>
      <w:r w:rsidRPr="00695252">
        <w:rPr>
          <w:color w:val="000000" w:themeColor="text1"/>
          <w:w w:val="110"/>
          <w:sz w:val="14"/>
        </w:rPr>
        <w:t>Table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4</w:t>
      </w:r>
    </w:p>
    <w:p w14:paraId="23ABD987" w14:textId="77777777" w:rsidR="00916F4F" w:rsidRPr="00695252" w:rsidRDefault="007936EC">
      <w:pPr>
        <w:spacing w:before="28" w:after="45"/>
        <w:ind w:left="111"/>
        <w:rPr>
          <w:color w:val="000000" w:themeColor="text1"/>
          <w:sz w:val="14"/>
        </w:rPr>
      </w:pPr>
      <w:r w:rsidRPr="00695252">
        <w:rPr>
          <w:color w:val="000000" w:themeColor="text1"/>
          <w:w w:val="105"/>
          <w:sz w:val="14"/>
        </w:rPr>
        <w:t>Enzyme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inhibitory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properties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the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ethyl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acetate,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methanol,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water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3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Ocimum</w:t>
      </w:r>
      <w:r w:rsidRPr="00695252">
        <w:rPr>
          <w:i/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americanum</w:t>
      </w:r>
      <w:r w:rsidRPr="00695252">
        <w:rPr>
          <w:i/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>owers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leaves.</w:t>
      </w: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1045"/>
        <w:gridCol w:w="1540"/>
        <w:gridCol w:w="1746"/>
        <w:gridCol w:w="1988"/>
        <w:gridCol w:w="1898"/>
        <w:gridCol w:w="2188"/>
      </w:tblGrid>
      <w:tr w:rsidR="00695252" w:rsidRPr="00695252" w14:paraId="04DDBBAA" w14:textId="77777777">
        <w:trPr>
          <w:trHeight w:val="243"/>
        </w:trPr>
        <w:tc>
          <w:tcPr>
            <w:tcW w:w="1045" w:type="dxa"/>
            <w:tcBorders>
              <w:top w:val="single" w:sz="4" w:space="0" w:color="000000"/>
            </w:tcBorders>
          </w:tcPr>
          <w:p w14:paraId="12C4D8A7" w14:textId="77777777" w:rsidR="00916F4F" w:rsidRPr="00695252" w:rsidRDefault="007936EC">
            <w:pPr>
              <w:pStyle w:val="TableParagraph"/>
              <w:spacing w:before="90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Samples</w:t>
            </w:r>
          </w:p>
        </w:tc>
        <w:tc>
          <w:tcPr>
            <w:tcW w:w="1540" w:type="dxa"/>
            <w:tcBorders>
              <w:top w:val="single" w:sz="4" w:space="0" w:color="000000"/>
            </w:tcBorders>
          </w:tcPr>
          <w:p w14:paraId="24B83285" w14:textId="77777777" w:rsidR="00916F4F" w:rsidRPr="00695252" w:rsidRDefault="007936EC">
            <w:pPr>
              <w:pStyle w:val="TableParagraph"/>
              <w:spacing w:before="90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AChE</w:t>
            </w:r>
            <w:r w:rsidRPr="00695252">
              <w:rPr>
                <w:color w:val="000000" w:themeColor="text1"/>
                <w:spacing w:val="1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inhibition</w:t>
            </w:r>
            <w:r w:rsidRPr="00695252">
              <w:rPr>
                <w:color w:val="000000" w:themeColor="text1"/>
                <w:spacing w:val="1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4976E677" w14:textId="77777777" w:rsidR="00916F4F" w:rsidRPr="00695252" w:rsidRDefault="007936EC">
            <w:pPr>
              <w:pStyle w:val="TableParagraph"/>
              <w:spacing w:before="90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BChE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inhibition</w:t>
            </w:r>
            <w:r w:rsidRPr="00695252">
              <w:rPr>
                <w:color w:val="000000" w:themeColor="text1"/>
                <w:spacing w:val="1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</w:p>
        </w:tc>
        <w:tc>
          <w:tcPr>
            <w:tcW w:w="1988" w:type="dxa"/>
            <w:tcBorders>
              <w:top w:val="single" w:sz="4" w:space="0" w:color="000000"/>
            </w:tcBorders>
          </w:tcPr>
          <w:p w14:paraId="71744E60" w14:textId="77777777" w:rsidR="00916F4F" w:rsidRPr="00695252" w:rsidRDefault="007936EC">
            <w:pPr>
              <w:pStyle w:val="TableParagraph"/>
              <w:spacing w:before="90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Tyrosinase</w:t>
            </w:r>
            <w:r w:rsidRPr="00695252">
              <w:rPr>
                <w:color w:val="000000" w:themeColor="text1"/>
                <w:spacing w:val="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inhibition</w:t>
            </w:r>
            <w:r w:rsidRPr="00695252">
              <w:rPr>
                <w:color w:val="000000" w:themeColor="text1"/>
                <w:spacing w:val="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(mg</w:t>
            </w:r>
          </w:p>
        </w:tc>
        <w:tc>
          <w:tcPr>
            <w:tcW w:w="1898" w:type="dxa"/>
            <w:tcBorders>
              <w:top w:val="single" w:sz="4" w:space="0" w:color="000000"/>
            </w:tcBorders>
          </w:tcPr>
          <w:p w14:paraId="15EFAF57" w14:textId="77777777" w:rsidR="00916F4F" w:rsidRPr="00695252" w:rsidRDefault="007936EC">
            <w:pPr>
              <w:pStyle w:val="TableParagraph"/>
              <w:spacing w:before="90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Amylase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inhibition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(mmol</w:t>
            </w:r>
          </w:p>
        </w:tc>
        <w:tc>
          <w:tcPr>
            <w:tcW w:w="2188" w:type="dxa"/>
            <w:tcBorders>
              <w:top w:val="single" w:sz="4" w:space="0" w:color="000000"/>
            </w:tcBorders>
          </w:tcPr>
          <w:p w14:paraId="272656D4" w14:textId="77777777" w:rsidR="00916F4F" w:rsidRPr="00695252" w:rsidRDefault="007936EC">
            <w:pPr>
              <w:pStyle w:val="TableParagraph"/>
              <w:spacing w:before="90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Glucosidase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inhibition</w:t>
            </w:r>
            <w:r w:rsidRPr="00695252">
              <w:rPr>
                <w:color w:val="000000" w:themeColor="text1"/>
                <w:spacing w:val="12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(mmol</w:t>
            </w:r>
          </w:p>
        </w:tc>
      </w:tr>
      <w:tr w:rsidR="00695252" w:rsidRPr="00695252" w14:paraId="53AD834E" w14:textId="77777777">
        <w:trPr>
          <w:trHeight w:val="246"/>
        </w:trPr>
        <w:tc>
          <w:tcPr>
            <w:tcW w:w="1045" w:type="dxa"/>
            <w:tcBorders>
              <w:bottom w:val="single" w:sz="4" w:space="0" w:color="000000"/>
            </w:tcBorders>
          </w:tcPr>
          <w:p w14:paraId="49752886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  <w:tc>
          <w:tcPr>
            <w:tcW w:w="1540" w:type="dxa"/>
            <w:tcBorders>
              <w:bottom w:val="single" w:sz="4" w:space="0" w:color="000000"/>
            </w:tcBorders>
          </w:tcPr>
          <w:p w14:paraId="2EA06643" w14:textId="77777777" w:rsidR="00916F4F" w:rsidRPr="00695252" w:rsidRDefault="007936EC">
            <w:pPr>
              <w:pStyle w:val="TableParagraph"/>
              <w:spacing w:line="240" w:lineRule="auto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GALAE/g)</w:t>
            </w:r>
          </w:p>
        </w:tc>
        <w:tc>
          <w:tcPr>
            <w:tcW w:w="1746" w:type="dxa"/>
            <w:tcBorders>
              <w:bottom w:val="single" w:sz="4" w:space="0" w:color="000000"/>
            </w:tcBorders>
          </w:tcPr>
          <w:p w14:paraId="5A7FDA0D" w14:textId="77777777" w:rsidR="00916F4F" w:rsidRPr="00695252" w:rsidRDefault="007936EC">
            <w:pPr>
              <w:pStyle w:val="TableParagraph"/>
              <w:spacing w:line="240" w:lineRule="auto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GALAE/g)</w:t>
            </w:r>
          </w:p>
        </w:tc>
        <w:tc>
          <w:tcPr>
            <w:tcW w:w="1988" w:type="dxa"/>
            <w:tcBorders>
              <w:bottom w:val="single" w:sz="4" w:space="0" w:color="000000"/>
            </w:tcBorders>
          </w:tcPr>
          <w:p w14:paraId="75DD0A06" w14:textId="77777777" w:rsidR="00916F4F" w:rsidRPr="00695252" w:rsidRDefault="007936EC">
            <w:pPr>
              <w:pStyle w:val="TableParagraph"/>
              <w:spacing w:line="240" w:lineRule="auto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KAE/g)</w:t>
            </w:r>
          </w:p>
        </w:tc>
        <w:tc>
          <w:tcPr>
            <w:tcW w:w="1898" w:type="dxa"/>
            <w:tcBorders>
              <w:bottom w:val="single" w:sz="4" w:space="0" w:color="000000"/>
            </w:tcBorders>
          </w:tcPr>
          <w:p w14:paraId="3BD67833" w14:textId="77777777" w:rsidR="00916F4F" w:rsidRPr="00695252" w:rsidRDefault="007936EC">
            <w:pPr>
              <w:pStyle w:val="TableParagraph"/>
              <w:spacing w:line="240" w:lineRule="auto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ACAE/g)</w:t>
            </w:r>
          </w:p>
        </w:tc>
        <w:tc>
          <w:tcPr>
            <w:tcW w:w="2188" w:type="dxa"/>
            <w:tcBorders>
              <w:bottom w:val="single" w:sz="4" w:space="0" w:color="000000"/>
            </w:tcBorders>
          </w:tcPr>
          <w:p w14:paraId="2DCE0549" w14:textId="77777777" w:rsidR="00916F4F" w:rsidRPr="00695252" w:rsidRDefault="007936EC">
            <w:pPr>
              <w:pStyle w:val="TableParagraph"/>
              <w:spacing w:line="240" w:lineRule="auto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ACAE/g)</w:t>
            </w:r>
          </w:p>
        </w:tc>
      </w:tr>
      <w:tr w:rsidR="00695252" w:rsidRPr="00695252" w14:paraId="15777BA4" w14:textId="77777777">
        <w:trPr>
          <w:trHeight w:val="237"/>
        </w:trPr>
        <w:tc>
          <w:tcPr>
            <w:tcW w:w="1045" w:type="dxa"/>
            <w:tcBorders>
              <w:top w:val="single" w:sz="4" w:space="0" w:color="000000"/>
            </w:tcBorders>
          </w:tcPr>
          <w:p w14:paraId="4293339C" w14:textId="77777777" w:rsidR="00916F4F" w:rsidRPr="00695252" w:rsidRDefault="007936EC">
            <w:pPr>
              <w:pStyle w:val="TableParagraph"/>
              <w:spacing w:before="91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Flowers-EA</w:t>
            </w:r>
          </w:p>
        </w:tc>
        <w:tc>
          <w:tcPr>
            <w:tcW w:w="1540" w:type="dxa"/>
            <w:tcBorders>
              <w:top w:val="single" w:sz="4" w:space="0" w:color="000000"/>
            </w:tcBorders>
          </w:tcPr>
          <w:p w14:paraId="242FAD35" w14:textId="77777777" w:rsidR="00916F4F" w:rsidRPr="00695252" w:rsidRDefault="007936EC">
            <w:pPr>
              <w:pStyle w:val="TableParagraph"/>
              <w:spacing w:before="91" w:line="126" w:lineRule="exact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4.14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0.38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746" w:type="dxa"/>
            <w:tcBorders>
              <w:top w:val="single" w:sz="4" w:space="0" w:color="000000"/>
            </w:tcBorders>
          </w:tcPr>
          <w:p w14:paraId="5414934F" w14:textId="77777777" w:rsidR="00916F4F" w:rsidRPr="00695252" w:rsidRDefault="007936EC">
            <w:pPr>
              <w:pStyle w:val="TableParagraph"/>
              <w:spacing w:before="91" w:line="126" w:lineRule="exact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30"/>
                <w:sz w:val="12"/>
              </w:rPr>
              <w:t>3.89</w:t>
            </w:r>
            <w:r w:rsidRPr="00695252">
              <w:rPr>
                <w:color w:val="000000" w:themeColor="text1"/>
                <w:spacing w:val="-1"/>
                <w:w w:val="13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40"/>
                <w:sz w:val="12"/>
              </w:rPr>
              <w:t>±</w:t>
            </w:r>
            <w:r w:rsidRPr="00695252">
              <w:rPr>
                <w:color w:val="000000" w:themeColor="text1"/>
                <w:spacing w:val="-3"/>
                <w:w w:val="14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0.49</w:t>
            </w:r>
            <w:r w:rsidRPr="00695252">
              <w:rPr>
                <w:color w:val="000000" w:themeColor="text1"/>
                <w:w w:val="130"/>
                <w:sz w:val="12"/>
                <w:vertAlign w:val="superscript"/>
              </w:rPr>
              <w:t>ab</w:t>
            </w:r>
          </w:p>
        </w:tc>
        <w:tc>
          <w:tcPr>
            <w:tcW w:w="1988" w:type="dxa"/>
            <w:tcBorders>
              <w:top w:val="single" w:sz="4" w:space="0" w:color="000000"/>
            </w:tcBorders>
          </w:tcPr>
          <w:p w14:paraId="34641B5C" w14:textId="77777777" w:rsidR="00916F4F" w:rsidRPr="00695252" w:rsidRDefault="007936EC">
            <w:pPr>
              <w:pStyle w:val="TableParagraph"/>
              <w:spacing w:before="91" w:line="126" w:lineRule="exact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122.48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1.24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898" w:type="dxa"/>
            <w:tcBorders>
              <w:top w:val="single" w:sz="4" w:space="0" w:color="000000"/>
            </w:tcBorders>
          </w:tcPr>
          <w:p w14:paraId="7F7A7435" w14:textId="77777777" w:rsidR="00916F4F" w:rsidRPr="00695252" w:rsidRDefault="007936EC">
            <w:pPr>
              <w:pStyle w:val="TableParagraph"/>
              <w:spacing w:before="91" w:line="126" w:lineRule="exact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0.79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2188" w:type="dxa"/>
            <w:tcBorders>
              <w:top w:val="single" w:sz="4" w:space="0" w:color="000000"/>
            </w:tcBorders>
          </w:tcPr>
          <w:p w14:paraId="17C902A7" w14:textId="77777777" w:rsidR="00916F4F" w:rsidRPr="00695252" w:rsidRDefault="007936EC">
            <w:pPr>
              <w:pStyle w:val="TableParagraph"/>
              <w:spacing w:before="91" w:line="126" w:lineRule="exact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7.54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0.06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</w:tr>
      <w:tr w:rsidR="00695252" w:rsidRPr="00695252" w14:paraId="4B33ABC0" w14:textId="77777777">
        <w:trPr>
          <w:trHeight w:val="171"/>
        </w:trPr>
        <w:tc>
          <w:tcPr>
            <w:tcW w:w="1045" w:type="dxa"/>
          </w:tcPr>
          <w:p w14:paraId="23CEF42F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Flowers-MeOH</w:t>
            </w:r>
          </w:p>
        </w:tc>
        <w:tc>
          <w:tcPr>
            <w:tcW w:w="1540" w:type="dxa"/>
          </w:tcPr>
          <w:p w14:paraId="557A6BFD" w14:textId="77777777" w:rsidR="00916F4F" w:rsidRPr="00695252" w:rsidRDefault="007936EC">
            <w:pPr>
              <w:pStyle w:val="TableParagraph"/>
              <w:spacing w:before="25" w:line="126" w:lineRule="exact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3.72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0.27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746" w:type="dxa"/>
          </w:tcPr>
          <w:p w14:paraId="548DBC99" w14:textId="77777777" w:rsidR="00916F4F" w:rsidRPr="00695252" w:rsidRDefault="007936EC">
            <w:pPr>
              <w:pStyle w:val="TableParagraph"/>
              <w:spacing w:before="25" w:line="126" w:lineRule="exact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3.10</w:t>
            </w:r>
            <w:r w:rsidRPr="00695252">
              <w:rPr>
                <w:color w:val="000000" w:themeColor="text1"/>
                <w:spacing w:val="6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70"/>
                <w:sz w:val="12"/>
              </w:rPr>
              <w:t>±</w:t>
            </w:r>
            <w:r w:rsidRPr="00695252">
              <w:rPr>
                <w:color w:val="000000" w:themeColor="text1"/>
                <w:spacing w:val="-6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0.09</w:t>
            </w:r>
            <w:r w:rsidRPr="00695252">
              <w:rPr>
                <w:color w:val="000000" w:themeColor="text1"/>
                <w:spacing w:val="1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ab</w:t>
            </w:r>
          </w:p>
        </w:tc>
        <w:tc>
          <w:tcPr>
            <w:tcW w:w="1988" w:type="dxa"/>
          </w:tcPr>
          <w:p w14:paraId="5C8924CE" w14:textId="77777777" w:rsidR="00916F4F" w:rsidRPr="00695252" w:rsidRDefault="007936EC">
            <w:pPr>
              <w:pStyle w:val="TableParagraph"/>
              <w:spacing w:before="25" w:line="126" w:lineRule="exact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128.33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0.09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898" w:type="dxa"/>
          </w:tcPr>
          <w:p w14:paraId="1455C9E8" w14:textId="77777777" w:rsidR="00916F4F" w:rsidRPr="00695252" w:rsidRDefault="007936EC">
            <w:pPr>
              <w:pStyle w:val="TableParagraph"/>
              <w:spacing w:before="25" w:line="126" w:lineRule="exact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0.78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2188" w:type="dxa"/>
          </w:tcPr>
          <w:p w14:paraId="3A2F7F4E" w14:textId="77777777" w:rsidR="00916F4F" w:rsidRPr="00695252" w:rsidRDefault="007936EC">
            <w:pPr>
              <w:pStyle w:val="TableParagraph"/>
              <w:spacing w:before="25" w:line="126" w:lineRule="exact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2.25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0.46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</w:tr>
      <w:tr w:rsidR="00695252" w:rsidRPr="00695252" w14:paraId="3440BFC3" w14:textId="77777777">
        <w:trPr>
          <w:trHeight w:val="171"/>
        </w:trPr>
        <w:tc>
          <w:tcPr>
            <w:tcW w:w="1045" w:type="dxa"/>
          </w:tcPr>
          <w:p w14:paraId="1850CB7B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Flowers-Water</w:t>
            </w:r>
          </w:p>
        </w:tc>
        <w:tc>
          <w:tcPr>
            <w:tcW w:w="1540" w:type="dxa"/>
          </w:tcPr>
          <w:p w14:paraId="6E9AE248" w14:textId="77777777" w:rsidR="00916F4F" w:rsidRPr="00695252" w:rsidRDefault="007936EC">
            <w:pPr>
              <w:pStyle w:val="TableParagraph"/>
              <w:spacing w:before="25" w:line="126" w:lineRule="exact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0.89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746" w:type="dxa"/>
          </w:tcPr>
          <w:p w14:paraId="46E7D1A0" w14:textId="77777777" w:rsidR="00916F4F" w:rsidRPr="00695252" w:rsidRDefault="007936EC">
            <w:pPr>
              <w:pStyle w:val="TableParagraph"/>
              <w:spacing w:before="25" w:line="126" w:lineRule="exact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5"/>
                <w:sz w:val="12"/>
              </w:rPr>
              <w:t>NA</w:t>
            </w:r>
          </w:p>
        </w:tc>
        <w:tc>
          <w:tcPr>
            <w:tcW w:w="1988" w:type="dxa"/>
          </w:tcPr>
          <w:p w14:paraId="4661CF80" w14:textId="77777777" w:rsidR="00916F4F" w:rsidRPr="00695252" w:rsidRDefault="007936EC">
            <w:pPr>
              <w:pStyle w:val="TableParagraph"/>
              <w:spacing w:before="25" w:line="126" w:lineRule="exact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66.80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3.59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898" w:type="dxa"/>
          </w:tcPr>
          <w:p w14:paraId="31623C50" w14:textId="77777777" w:rsidR="00916F4F" w:rsidRPr="00695252" w:rsidRDefault="007936EC">
            <w:pPr>
              <w:pStyle w:val="TableParagraph"/>
              <w:spacing w:before="25" w:line="126" w:lineRule="exact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0.23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2188" w:type="dxa"/>
          </w:tcPr>
          <w:p w14:paraId="20B0A899" w14:textId="77777777" w:rsidR="00916F4F" w:rsidRPr="00695252" w:rsidRDefault="007936EC">
            <w:pPr>
              <w:pStyle w:val="TableParagraph"/>
              <w:spacing w:before="25" w:line="126" w:lineRule="exact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8.97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0.87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</w:tr>
      <w:tr w:rsidR="00695252" w:rsidRPr="00695252" w14:paraId="5D775856" w14:textId="77777777">
        <w:trPr>
          <w:trHeight w:val="171"/>
        </w:trPr>
        <w:tc>
          <w:tcPr>
            <w:tcW w:w="1045" w:type="dxa"/>
          </w:tcPr>
          <w:p w14:paraId="33096EF0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Leaves-EA</w:t>
            </w:r>
          </w:p>
        </w:tc>
        <w:tc>
          <w:tcPr>
            <w:tcW w:w="1540" w:type="dxa"/>
          </w:tcPr>
          <w:p w14:paraId="0BF1B187" w14:textId="77777777" w:rsidR="00916F4F" w:rsidRPr="00695252" w:rsidRDefault="007936EC">
            <w:pPr>
              <w:pStyle w:val="TableParagraph"/>
              <w:spacing w:before="25" w:line="126" w:lineRule="exact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2.82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0.37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746" w:type="dxa"/>
          </w:tcPr>
          <w:p w14:paraId="52342E55" w14:textId="77777777" w:rsidR="00916F4F" w:rsidRPr="00695252" w:rsidRDefault="007936EC">
            <w:pPr>
              <w:pStyle w:val="TableParagraph"/>
              <w:spacing w:before="25" w:line="126" w:lineRule="exact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4.13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0.84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988" w:type="dxa"/>
          </w:tcPr>
          <w:p w14:paraId="36E245C0" w14:textId="77777777" w:rsidR="00916F4F" w:rsidRPr="00695252" w:rsidRDefault="007936EC">
            <w:pPr>
              <w:pStyle w:val="TableParagraph"/>
              <w:spacing w:before="25" w:line="126" w:lineRule="exact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129.51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0.25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898" w:type="dxa"/>
          </w:tcPr>
          <w:p w14:paraId="219AAC8C" w14:textId="77777777" w:rsidR="00916F4F" w:rsidRPr="00695252" w:rsidRDefault="007936EC">
            <w:pPr>
              <w:pStyle w:val="TableParagraph"/>
              <w:spacing w:before="25" w:line="126" w:lineRule="exact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0.79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0.05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2188" w:type="dxa"/>
          </w:tcPr>
          <w:p w14:paraId="45DA2983" w14:textId="77777777" w:rsidR="00916F4F" w:rsidRPr="00695252" w:rsidRDefault="007936EC">
            <w:pPr>
              <w:pStyle w:val="TableParagraph"/>
              <w:spacing w:before="25" w:line="126" w:lineRule="exact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12.76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1.04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</w:tr>
      <w:tr w:rsidR="00695252" w:rsidRPr="00695252" w14:paraId="05E014D0" w14:textId="77777777">
        <w:trPr>
          <w:trHeight w:val="171"/>
        </w:trPr>
        <w:tc>
          <w:tcPr>
            <w:tcW w:w="1045" w:type="dxa"/>
          </w:tcPr>
          <w:p w14:paraId="4684BB9A" w14:textId="77777777" w:rsidR="00916F4F" w:rsidRPr="00695252" w:rsidRDefault="007936EC">
            <w:pPr>
              <w:pStyle w:val="TableParagraph"/>
              <w:spacing w:before="25" w:line="126" w:lineRule="exact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Leaves-MeOH</w:t>
            </w:r>
          </w:p>
        </w:tc>
        <w:tc>
          <w:tcPr>
            <w:tcW w:w="1540" w:type="dxa"/>
          </w:tcPr>
          <w:p w14:paraId="6D1DCD0C" w14:textId="77777777" w:rsidR="00916F4F" w:rsidRPr="00695252" w:rsidRDefault="007936EC">
            <w:pPr>
              <w:pStyle w:val="TableParagraph"/>
              <w:spacing w:before="25" w:line="126" w:lineRule="exact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4.36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0.14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a</w:t>
            </w:r>
          </w:p>
        </w:tc>
        <w:tc>
          <w:tcPr>
            <w:tcW w:w="1746" w:type="dxa"/>
          </w:tcPr>
          <w:p w14:paraId="2B5037DA" w14:textId="77777777" w:rsidR="00916F4F" w:rsidRPr="00695252" w:rsidRDefault="007936EC">
            <w:pPr>
              <w:pStyle w:val="TableParagraph"/>
              <w:spacing w:before="25" w:line="126" w:lineRule="exact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3.00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988" w:type="dxa"/>
          </w:tcPr>
          <w:p w14:paraId="3F7B6EA7" w14:textId="77777777" w:rsidR="00916F4F" w:rsidRPr="00695252" w:rsidRDefault="007936EC">
            <w:pPr>
              <w:pStyle w:val="TableParagraph"/>
              <w:spacing w:before="25" w:line="126" w:lineRule="exact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0"/>
                <w:sz w:val="12"/>
              </w:rPr>
              <w:t>130.56</w:t>
            </w:r>
            <w:r w:rsidRPr="00695252">
              <w:rPr>
                <w:color w:val="000000" w:themeColor="text1"/>
                <w:spacing w:val="8"/>
                <w:w w:val="12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4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0"/>
                <w:sz w:val="12"/>
              </w:rPr>
              <w:t>2.26</w:t>
            </w:r>
            <w:r w:rsidRPr="00695252">
              <w:rPr>
                <w:color w:val="000000" w:themeColor="text1"/>
                <w:w w:val="120"/>
                <w:sz w:val="12"/>
                <w:vertAlign w:val="superscript"/>
              </w:rPr>
              <w:t>a</w:t>
            </w:r>
          </w:p>
        </w:tc>
        <w:tc>
          <w:tcPr>
            <w:tcW w:w="1898" w:type="dxa"/>
          </w:tcPr>
          <w:p w14:paraId="7D50C8F1" w14:textId="77777777" w:rsidR="00916F4F" w:rsidRPr="00695252" w:rsidRDefault="007936EC">
            <w:pPr>
              <w:pStyle w:val="TableParagraph"/>
              <w:spacing w:before="25" w:line="126" w:lineRule="exact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0.67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2188" w:type="dxa"/>
          </w:tcPr>
          <w:p w14:paraId="1F39C24F" w14:textId="77777777" w:rsidR="00916F4F" w:rsidRPr="00695252" w:rsidRDefault="007936EC">
            <w:pPr>
              <w:pStyle w:val="TableParagraph"/>
              <w:spacing w:before="25" w:line="126" w:lineRule="exact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1.44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0.09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e</w:t>
            </w:r>
          </w:p>
        </w:tc>
      </w:tr>
      <w:tr w:rsidR="00695252" w:rsidRPr="00695252" w14:paraId="559A9C40" w14:textId="77777777">
        <w:trPr>
          <w:trHeight w:val="277"/>
        </w:trPr>
        <w:tc>
          <w:tcPr>
            <w:tcW w:w="1045" w:type="dxa"/>
            <w:tcBorders>
              <w:bottom w:val="single" w:sz="4" w:space="0" w:color="000000"/>
            </w:tcBorders>
          </w:tcPr>
          <w:p w14:paraId="008B2750" w14:textId="77777777" w:rsidR="00916F4F" w:rsidRPr="00695252" w:rsidRDefault="007936EC">
            <w:pPr>
              <w:pStyle w:val="TableParagraph"/>
              <w:spacing w:before="25" w:line="240" w:lineRule="auto"/>
              <w:ind w:left="1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Leaves-Water</w:t>
            </w:r>
          </w:p>
        </w:tc>
        <w:tc>
          <w:tcPr>
            <w:tcW w:w="1540" w:type="dxa"/>
            <w:tcBorders>
              <w:bottom w:val="single" w:sz="4" w:space="0" w:color="000000"/>
            </w:tcBorders>
          </w:tcPr>
          <w:p w14:paraId="756FE0EE" w14:textId="77777777" w:rsidR="00916F4F" w:rsidRPr="00695252" w:rsidRDefault="007936EC">
            <w:pPr>
              <w:pStyle w:val="TableParagraph"/>
              <w:spacing w:before="25" w:line="240" w:lineRule="auto"/>
              <w:ind w:left="83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0.45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0.13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c</w:t>
            </w:r>
          </w:p>
        </w:tc>
        <w:tc>
          <w:tcPr>
            <w:tcW w:w="1746" w:type="dxa"/>
            <w:tcBorders>
              <w:bottom w:val="single" w:sz="4" w:space="0" w:color="000000"/>
            </w:tcBorders>
          </w:tcPr>
          <w:p w14:paraId="6015057E" w14:textId="77777777" w:rsidR="00916F4F" w:rsidRPr="00695252" w:rsidRDefault="007936EC">
            <w:pPr>
              <w:pStyle w:val="TableParagraph"/>
              <w:spacing w:before="25" w:line="240" w:lineRule="auto"/>
              <w:ind w:left="277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5"/>
                <w:sz w:val="12"/>
              </w:rPr>
              <w:t>NA</w:t>
            </w:r>
          </w:p>
        </w:tc>
        <w:tc>
          <w:tcPr>
            <w:tcW w:w="1988" w:type="dxa"/>
            <w:tcBorders>
              <w:bottom w:val="single" w:sz="4" w:space="0" w:color="000000"/>
            </w:tcBorders>
          </w:tcPr>
          <w:p w14:paraId="2180A1E5" w14:textId="77777777" w:rsidR="00916F4F" w:rsidRPr="00695252" w:rsidRDefault="007936EC">
            <w:pPr>
              <w:pStyle w:val="TableParagraph"/>
              <w:spacing w:before="25" w:line="240" w:lineRule="auto"/>
              <w:ind w:left="29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 xml:space="preserve">60.22 </w:t>
            </w:r>
            <w:r w:rsidRPr="00695252">
              <w:rPr>
                <w:color w:val="000000" w:themeColor="text1"/>
                <w:w w:val="160"/>
                <w:sz w:val="12"/>
              </w:rPr>
              <w:t>±</w:t>
            </w:r>
            <w:r w:rsidRPr="00695252">
              <w:rPr>
                <w:color w:val="000000" w:themeColor="text1"/>
                <w:spacing w:val="-9"/>
                <w:w w:val="16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7.52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b</w:t>
            </w:r>
          </w:p>
        </w:tc>
        <w:tc>
          <w:tcPr>
            <w:tcW w:w="1898" w:type="dxa"/>
            <w:tcBorders>
              <w:bottom w:val="single" w:sz="4" w:space="0" w:color="000000"/>
            </w:tcBorders>
          </w:tcPr>
          <w:p w14:paraId="5ECF8FFA" w14:textId="77777777" w:rsidR="00916F4F" w:rsidRPr="00695252" w:rsidRDefault="007936EC">
            <w:pPr>
              <w:pStyle w:val="TableParagraph"/>
              <w:spacing w:before="25" w:line="240" w:lineRule="auto"/>
              <w:ind w:left="219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0.15</w:t>
            </w:r>
            <w:r w:rsidRPr="00695252">
              <w:rPr>
                <w:color w:val="000000" w:themeColor="text1"/>
                <w:spacing w:val="4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8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0.01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  <w:tc>
          <w:tcPr>
            <w:tcW w:w="2188" w:type="dxa"/>
            <w:tcBorders>
              <w:bottom w:val="single" w:sz="4" w:space="0" w:color="000000"/>
            </w:tcBorders>
          </w:tcPr>
          <w:p w14:paraId="5BD35617" w14:textId="77777777" w:rsidR="00916F4F" w:rsidRPr="00695252" w:rsidRDefault="007936EC">
            <w:pPr>
              <w:pStyle w:val="TableParagraph"/>
              <w:spacing w:before="25" w:line="240" w:lineRule="auto"/>
              <w:ind w:left="18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25"/>
                <w:sz w:val="12"/>
              </w:rPr>
              <w:t>5.91</w:t>
            </w:r>
            <w:r w:rsidRPr="00695252">
              <w:rPr>
                <w:color w:val="000000" w:themeColor="text1"/>
                <w:spacing w:val="3"/>
                <w:w w:val="12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65"/>
                <w:sz w:val="12"/>
              </w:rPr>
              <w:t>±</w:t>
            </w:r>
            <w:r w:rsidRPr="00695252">
              <w:rPr>
                <w:color w:val="000000" w:themeColor="text1"/>
                <w:spacing w:val="-7"/>
                <w:w w:val="165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25"/>
                <w:sz w:val="12"/>
              </w:rPr>
              <w:t>0.33</w:t>
            </w:r>
            <w:r w:rsidRPr="00695252">
              <w:rPr>
                <w:color w:val="000000" w:themeColor="text1"/>
                <w:w w:val="125"/>
                <w:sz w:val="12"/>
                <w:vertAlign w:val="superscript"/>
              </w:rPr>
              <w:t>d</w:t>
            </w:r>
          </w:p>
        </w:tc>
      </w:tr>
    </w:tbl>
    <w:p w14:paraId="276932AC" w14:textId="77777777" w:rsidR="00916F4F" w:rsidRPr="00695252" w:rsidRDefault="007936EC">
      <w:pPr>
        <w:spacing w:before="71" w:line="280" w:lineRule="auto"/>
        <w:ind w:left="111" w:right="378"/>
        <w:rPr>
          <w:color w:val="000000" w:themeColor="text1"/>
          <w:sz w:val="14"/>
        </w:rPr>
      </w:pPr>
      <w:r w:rsidRPr="00695252">
        <w:rPr>
          <w:rFonts w:ascii="Microsoft Sans Serif" w:hAnsi="Microsoft Sans Serif"/>
          <w:color w:val="000000" w:themeColor="text1"/>
          <w:w w:val="105"/>
          <w:sz w:val="14"/>
          <w:vertAlign w:val="superscript"/>
        </w:rPr>
        <w:t>⁎</w:t>
      </w:r>
      <w:r w:rsidRPr="00695252">
        <w:rPr>
          <w:color w:val="000000" w:themeColor="text1"/>
          <w:w w:val="105"/>
          <w:sz w:val="14"/>
        </w:rPr>
        <w:t>Values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expressed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are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means ±</w:t>
      </w:r>
      <w:r w:rsidRPr="00695252">
        <w:rPr>
          <w:color w:val="000000" w:themeColor="text1"/>
          <w:spacing w:val="-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S.D.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three</w:t>
      </w:r>
      <w:r w:rsidRPr="00695252">
        <w:rPr>
          <w:color w:val="000000" w:themeColor="text1"/>
          <w:spacing w:val="2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parallel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measurements.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GALAE: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Galantamine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equivalent;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KAE: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Kojic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acid</w:t>
      </w:r>
      <w:r w:rsidRPr="00695252">
        <w:rPr>
          <w:color w:val="000000" w:themeColor="text1"/>
          <w:spacing w:val="2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equivalent;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ACAE:</w:t>
      </w:r>
      <w:r w:rsidRPr="00695252">
        <w:rPr>
          <w:color w:val="000000" w:themeColor="text1"/>
          <w:spacing w:val="2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Acarbose.</w:t>
      </w:r>
      <w:r w:rsidRPr="00695252">
        <w:rPr>
          <w:color w:val="000000" w:themeColor="text1"/>
          <w:spacing w:val="-30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Equivalent;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NA: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not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active.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>erent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letters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indicate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signi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ﬁ</w:t>
      </w:r>
      <w:r w:rsidRPr="00695252">
        <w:rPr>
          <w:color w:val="000000" w:themeColor="text1"/>
          <w:w w:val="110"/>
          <w:sz w:val="14"/>
        </w:rPr>
        <w:t>cant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>erences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</w:t>
      </w:r>
      <w:r w:rsidRPr="00695252">
        <w:rPr>
          <w:color w:val="000000" w:themeColor="text1"/>
          <w:spacing w:val="1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the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tested</w:t>
      </w:r>
      <w:r w:rsidRPr="00695252">
        <w:rPr>
          <w:color w:val="000000" w:themeColor="text1"/>
          <w:spacing w:val="1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extracts</w:t>
      </w:r>
      <w:r w:rsidRPr="00695252">
        <w:rPr>
          <w:color w:val="000000" w:themeColor="text1"/>
          <w:spacing w:val="12"/>
          <w:w w:val="110"/>
          <w:sz w:val="14"/>
        </w:rPr>
        <w:t xml:space="preserve"> (</w:t>
      </w:r>
      <w:r w:rsidRPr="00695252">
        <w:rPr>
          <w:i/>
          <w:color w:val="000000" w:themeColor="text1"/>
          <w:spacing w:val="12"/>
          <w:w w:val="110"/>
          <w:sz w:val="14"/>
        </w:rPr>
        <w:t>p</w:t>
      </w:r>
      <w:r w:rsidRPr="00695252">
        <w:rPr>
          <w:i/>
          <w:color w:val="000000" w:themeColor="text1"/>
          <w:spacing w:val="-5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5"/>
          <w:sz w:val="14"/>
        </w:rPr>
        <w:t>&lt;</w:t>
      </w:r>
      <w:r w:rsidRPr="00695252">
        <w:rPr>
          <w:i/>
          <w:color w:val="000000" w:themeColor="text1"/>
          <w:spacing w:val="17"/>
          <w:w w:val="11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.05).</w:t>
      </w:r>
    </w:p>
    <w:p w14:paraId="09C9A7C9" w14:textId="77777777" w:rsidR="00916F4F" w:rsidRPr="00695252" w:rsidRDefault="00916F4F">
      <w:pPr>
        <w:spacing w:line="280" w:lineRule="auto"/>
        <w:rPr>
          <w:color w:val="000000" w:themeColor="text1"/>
          <w:sz w:val="14"/>
        </w:rPr>
        <w:sectPr w:rsidR="00916F4F" w:rsidRPr="00695252">
          <w:headerReference w:type="default" r:id="rId13"/>
          <w:footerReference w:type="default" r:id="rId14"/>
          <w:pgSz w:w="11910" w:h="15880"/>
          <w:pgMar w:top="900" w:right="640" w:bottom="700" w:left="640" w:header="677" w:footer="517" w:gutter="0"/>
          <w:cols w:space="720"/>
        </w:sectPr>
      </w:pPr>
    </w:p>
    <w:p w14:paraId="18367F72" w14:textId="77777777" w:rsidR="00916F4F" w:rsidRPr="00695252" w:rsidRDefault="00916F4F">
      <w:pPr>
        <w:pStyle w:val="Corpotesto"/>
        <w:spacing w:before="7"/>
        <w:rPr>
          <w:color w:val="000000" w:themeColor="text1"/>
          <w:sz w:val="17"/>
        </w:rPr>
      </w:pPr>
    </w:p>
    <w:p w14:paraId="7DC3FF71" w14:textId="77777777" w:rsidR="00916F4F" w:rsidRPr="00695252" w:rsidRDefault="007936EC">
      <w:pPr>
        <w:pStyle w:val="Corpotesto"/>
        <w:spacing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antibacterial and antifungal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 were comparable with those of ci-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acin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uconazole,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respectively.</w:t>
      </w:r>
    </w:p>
    <w:p w14:paraId="632B99BE" w14:textId="77777777" w:rsidR="00916F4F" w:rsidRPr="00695252" w:rsidRDefault="00916F4F">
      <w:pPr>
        <w:pStyle w:val="Corpotesto"/>
        <w:spacing w:before="8"/>
        <w:rPr>
          <w:color w:val="000000" w:themeColor="text1"/>
          <w:sz w:val="21"/>
        </w:rPr>
      </w:pPr>
    </w:p>
    <w:p w14:paraId="1AB60C6E" w14:textId="77777777" w:rsidR="00916F4F" w:rsidRPr="00695252" w:rsidRDefault="007936EC">
      <w:pPr>
        <w:pStyle w:val="Paragrafoelenco"/>
        <w:numPr>
          <w:ilvl w:val="0"/>
          <w:numId w:val="1"/>
        </w:numPr>
        <w:tabs>
          <w:tab w:val="left" w:pos="337"/>
        </w:tabs>
        <w:spacing w:before="1"/>
        <w:ind w:hanging="226"/>
        <w:rPr>
          <w:color w:val="000000" w:themeColor="text1"/>
          <w:sz w:val="16"/>
        </w:rPr>
      </w:pPr>
      <w:bookmarkStart w:id="22" w:name="Discussion"/>
      <w:bookmarkEnd w:id="22"/>
      <w:r w:rsidRPr="00695252">
        <w:rPr>
          <w:color w:val="000000" w:themeColor="text1"/>
          <w:w w:val="110"/>
          <w:sz w:val="16"/>
        </w:rPr>
        <w:t>Discussion</w:t>
      </w:r>
    </w:p>
    <w:p w14:paraId="55079BD8" w14:textId="77777777" w:rsidR="00916F4F" w:rsidRPr="00695252" w:rsidRDefault="00916F4F">
      <w:pPr>
        <w:pStyle w:val="Corpotesto"/>
        <w:spacing w:before="7"/>
        <w:rPr>
          <w:color w:val="000000" w:themeColor="text1"/>
          <w:sz w:val="19"/>
        </w:rPr>
      </w:pPr>
    </w:p>
    <w:p w14:paraId="1FF29D0A" w14:textId="77777777" w:rsidR="00916F4F" w:rsidRPr="00695252" w:rsidRDefault="007936EC">
      <w:pPr>
        <w:pStyle w:val="Corpotesto"/>
        <w:spacing w:before="1" w:line="252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Secondary metabolites are ubiquitous in medicinal food plants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present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several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health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bene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including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properties.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  <w:w w:val="101"/>
        </w:rPr>
        <w:t>Phenolics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4"/>
        </w:rPr>
        <w:t xml:space="preserve"> </w:t>
      </w:r>
      <w:r w:rsidRPr="00695252">
        <w:rPr>
          <w:color w:val="000000" w:themeColor="text1"/>
          <w:w w:val="101"/>
        </w:rPr>
        <w:t>and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5"/>
        </w:rPr>
        <w:t xml:space="preserve"> </w:t>
      </w:r>
      <w:r w:rsidRPr="00695252">
        <w:rPr>
          <w:color w:val="000000" w:themeColor="text1"/>
          <w:w w:val="102"/>
        </w:rPr>
        <w:t>phenolic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6"/>
        </w:rPr>
        <w:t xml:space="preserve"> </w:t>
      </w:r>
      <w:r w:rsidRPr="00695252">
        <w:rPr>
          <w:color w:val="000000" w:themeColor="text1"/>
          <w:w w:val="101"/>
        </w:rPr>
        <w:t>acids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4"/>
        </w:rPr>
        <w:t xml:space="preserve"> </w:t>
      </w:r>
      <w:r w:rsidRPr="00695252">
        <w:rPr>
          <w:color w:val="000000" w:themeColor="text1"/>
          <w:w w:val="101"/>
        </w:rPr>
        <w:t>neutralize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6"/>
        </w:rPr>
        <w:t xml:space="preserve"> </w:t>
      </w:r>
      <w:r w:rsidRPr="00695252">
        <w:rPr>
          <w:color w:val="000000" w:themeColor="text1"/>
          <w:w w:val="102"/>
        </w:rPr>
        <w:t>ABTS</w:t>
      </w:r>
      <w:r w:rsidRPr="00695252">
        <w:rPr>
          <w:rFonts w:ascii="Lucida Sans Unicode" w:hAnsi="Lucida Sans Unicode"/>
          <w:color w:val="000000" w:themeColor="text1"/>
          <w:w w:val="60"/>
          <w:vertAlign w:val="superscript"/>
        </w:rPr>
        <w:t>•</w:t>
      </w:r>
      <w:r w:rsidRPr="00695252">
        <w:rPr>
          <w:color w:val="000000" w:themeColor="text1"/>
          <w:w w:val="229"/>
          <w:vertAlign w:val="superscript"/>
        </w:rPr>
        <w:t>+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6"/>
        </w:rPr>
        <w:t xml:space="preserve"> </w:t>
      </w:r>
      <w:r w:rsidRPr="00695252">
        <w:rPr>
          <w:color w:val="000000" w:themeColor="text1"/>
          <w:w w:val="101"/>
        </w:rPr>
        <w:t>and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5"/>
        </w:rPr>
        <w:t xml:space="preserve"> </w:t>
      </w:r>
      <w:r w:rsidRPr="00695252">
        <w:rPr>
          <w:color w:val="000000" w:themeColor="text1"/>
          <w:w w:val="104"/>
        </w:rPr>
        <w:t>DPPH</w:t>
      </w:r>
      <w:r w:rsidRPr="00695252">
        <w:rPr>
          <w:rFonts w:ascii="Lucida Sans Unicode" w:hAnsi="Lucida Sans Unicode"/>
          <w:color w:val="000000" w:themeColor="text1"/>
          <w:w w:val="60"/>
          <w:vertAlign w:val="superscript"/>
        </w:rPr>
        <w:t>•</w:t>
      </w:r>
      <w:r w:rsidRPr="00695252">
        <w:rPr>
          <w:rFonts w:ascii="Lucida Sans Unicode" w:hAnsi="Lucida Sans Unicode"/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either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6"/>
        </w:rPr>
        <w:t xml:space="preserve"> </w:t>
      </w:r>
      <w:r w:rsidRPr="00695252">
        <w:rPr>
          <w:color w:val="000000" w:themeColor="text1"/>
          <w:spacing w:val="-13"/>
          <w:w w:val="102"/>
        </w:rPr>
        <w:t>by</w:t>
      </w:r>
    </w:p>
    <w:p w14:paraId="397F4DDE" w14:textId="77777777" w:rsidR="00916F4F" w:rsidRPr="00695252" w:rsidRDefault="007936EC">
      <w:pPr>
        <w:pStyle w:val="Corpotesto"/>
        <w:spacing w:line="164" w:lineRule="exact"/>
        <w:ind w:left="111"/>
        <w:jc w:val="both"/>
        <w:rPr>
          <w:i/>
          <w:color w:val="000000" w:themeColor="text1"/>
        </w:rPr>
      </w:pPr>
      <w:r w:rsidRPr="00695252">
        <w:rPr>
          <w:color w:val="000000" w:themeColor="text1"/>
        </w:rPr>
        <w:t>direct</w:t>
      </w:r>
      <w:r w:rsidRPr="00695252">
        <w:rPr>
          <w:color w:val="000000" w:themeColor="text1"/>
          <w:spacing w:val="68"/>
        </w:rPr>
        <w:t xml:space="preserve"> </w:t>
      </w:r>
      <w:r w:rsidRPr="00695252">
        <w:rPr>
          <w:color w:val="000000" w:themeColor="text1"/>
        </w:rPr>
        <w:t>reduction</w:t>
      </w:r>
      <w:r w:rsidRPr="00695252">
        <w:rPr>
          <w:color w:val="000000" w:themeColor="text1"/>
          <w:spacing w:val="68"/>
        </w:rPr>
        <w:t xml:space="preserve"> </w:t>
      </w:r>
      <w:r w:rsidRPr="00695252">
        <w:rPr>
          <w:i/>
          <w:color w:val="000000" w:themeColor="text1"/>
        </w:rPr>
        <w:t>via</w:t>
      </w:r>
      <w:r w:rsidRPr="00695252">
        <w:rPr>
          <w:i/>
          <w:color w:val="000000" w:themeColor="text1"/>
          <w:spacing w:val="68"/>
        </w:rPr>
        <w:t xml:space="preserve"> </w:t>
      </w:r>
      <w:r w:rsidRPr="00695252">
        <w:rPr>
          <w:color w:val="000000" w:themeColor="text1"/>
        </w:rPr>
        <w:t>electron</w:t>
      </w:r>
      <w:r w:rsidRPr="00695252">
        <w:rPr>
          <w:color w:val="000000" w:themeColor="text1"/>
          <w:spacing w:val="68"/>
        </w:rPr>
        <w:t xml:space="preserve"> </w:t>
      </w:r>
      <w:r w:rsidRPr="00695252">
        <w:rPr>
          <w:color w:val="000000" w:themeColor="text1"/>
        </w:rPr>
        <w:t>transfer</w:t>
      </w:r>
      <w:r w:rsidRPr="00695252">
        <w:rPr>
          <w:color w:val="000000" w:themeColor="text1"/>
          <w:spacing w:val="68"/>
        </w:rPr>
        <w:t xml:space="preserve"> </w:t>
      </w:r>
      <w:r w:rsidRPr="00695252">
        <w:rPr>
          <w:color w:val="000000" w:themeColor="text1"/>
        </w:rPr>
        <w:t>or</w:t>
      </w:r>
      <w:r w:rsidRPr="00695252">
        <w:rPr>
          <w:color w:val="000000" w:themeColor="text1"/>
          <w:spacing w:val="67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69"/>
        </w:rPr>
        <w:t xml:space="preserve"> </w:t>
      </w:r>
      <w:r w:rsidRPr="00695252">
        <w:rPr>
          <w:color w:val="000000" w:themeColor="text1"/>
        </w:rPr>
        <w:t>radical</w:t>
      </w:r>
      <w:r w:rsidRPr="00695252">
        <w:rPr>
          <w:color w:val="000000" w:themeColor="text1"/>
          <w:spacing w:val="67"/>
        </w:rPr>
        <w:t xml:space="preserve"> </w:t>
      </w:r>
      <w:r w:rsidRPr="00695252">
        <w:rPr>
          <w:color w:val="000000" w:themeColor="text1"/>
        </w:rPr>
        <w:t>quenching</w:t>
      </w:r>
      <w:r w:rsidRPr="00695252">
        <w:rPr>
          <w:color w:val="000000" w:themeColor="text1"/>
          <w:spacing w:val="69"/>
        </w:rPr>
        <w:t xml:space="preserve"> </w:t>
      </w:r>
      <w:r w:rsidRPr="00695252">
        <w:rPr>
          <w:i/>
          <w:color w:val="000000" w:themeColor="text1"/>
        </w:rPr>
        <w:t>via</w:t>
      </w:r>
    </w:p>
    <w:p w14:paraId="63DB1131" w14:textId="77777777" w:rsidR="00916F4F" w:rsidRPr="00695252" w:rsidRDefault="007936EC">
      <w:pPr>
        <w:pStyle w:val="Corpotesto"/>
        <w:spacing w:before="7"/>
        <w:rPr>
          <w:i/>
          <w:color w:val="000000" w:themeColor="text1"/>
          <w:sz w:val="17"/>
        </w:rPr>
      </w:pPr>
      <w:r w:rsidRPr="00695252">
        <w:rPr>
          <w:color w:val="000000" w:themeColor="text1"/>
        </w:rPr>
        <w:br w:type="column"/>
      </w:r>
    </w:p>
    <w:p w14:paraId="662F72F2" w14:textId="3FEC78F6" w:rsidR="00916F4F" w:rsidRPr="00695252" w:rsidRDefault="007936EC">
      <w:pPr>
        <w:pStyle w:val="Corpotesto"/>
        <w:spacing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>hydrogen atom transfer (</w:t>
      </w:r>
      <w:r w:rsidRPr="00695252">
        <w:rPr>
          <w:color w:val="000000" w:themeColor="text1"/>
        </w:rPr>
        <w:t>Cerretani &amp; Bendini, 2010</w:t>
      </w:r>
      <w:r w:rsidRPr="00695252">
        <w:rPr>
          <w:color w:val="000000" w:themeColor="text1"/>
        </w:rPr>
        <w:t xml:space="preserve">). </w:t>
      </w:r>
      <w:r w:rsidRPr="00695252">
        <w:rPr>
          <w:color w:val="000000" w:themeColor="text1"/>
        </w:rPr>
        <w:t>Krzyzowska et al.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(2017)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claimed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tannins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metal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chelating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agents.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</w:t>
      </w:r>
      <w:r w:rsidRPr="00695252">
        <w:rPr>
          <w:color w:val="000000" w:themeColor="text1"/>
        </w:rPr>
        <w:t xml:space="preserve">hile </w:t>
      </w:r>
      <w:r w:rsidRPr="00695252">
        <w:rPr>
          <w:color w:val="000000" w:themeColor="text1"/>
        </w:rPr>
        <w:t xml:space="preserve">Phiwchai et al. (2018) </w:t>
      </w:r>
      <w:r w:rsidRPr="00695252">
        <w:rPr>
          <w:color w:val="000000" w:themeColor="text1"/>
        </w:rPr>
        <w:t>observed the extracellular iron binding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2"/>
        </w:rPr>
        <w:t>tannic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color w:val="000000" w:themeColor="text1"/>
          <w:w w:val="103"/>
        </w:rPr>
        <w:t>acid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color w:val="000000" w:themeColor="text1"/>
        </w:rPr>
        <w:t>resulting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1"/>
        </w:rPr>
        <w:t xml:space="preserve"> </w:t>
      </w:r>
      <w:r w:rsidRPr="00695252">
        <w:rPr>
          <w:color w:val="000000" w:themeColor="text1"/>
          <w:w w:val="103"/>
        </w:rPr>
        <w:t>in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  <w:w w:val="101"/>
        </w:rPr>
        <w:t>the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color w:val="000000" w:themeColor="text1"/>
          <w:w w:val="101"/>
        </w:rPr>
        <w:t>formation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2"/>
        </w:rPr>
        <w:t xml:space="preserve"> </w:t>
      </w:r>
      <w:r w:rsidRPr="00695252">
        <w:rPr>
          <w:color w:val="000000" w:themeColor="text1"/>
          <w:w w:val="103"/>
        </w:rPr>
        <w:t>of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  <w:w w:val="99"/>
        </w:rPr>
        <w:t>self-assembled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1"/>
        </w:rPr>
        <w:t xml:space="preserve"> </w:t>
      </w:r>
      <w:r w:rsidRPr="00695252">
        <w:rPr>
          <w:color w:val="000000" w:themeColor="text1"/>
        </w:rPr>
        <w:t>Fe</w:t>
      </w:r>
      <w:r w:rsidRPr="00695252">
        <w:rPr>
          <w:color w:val="000000" w:themeColor="text1"/>
          <w:w w:val="128"/>
          <w:vertAlign w:val="superscript"/>
        </w:rPr>
        <w:t>3</w:t>
      </w:r>
      <w:r w:rsidRPr="00695252">
        <w:rPr>
          <w:color w:val="000000" w:themeColor="text1"/>
        </w:rPr>
        <w:t xml:space="preserve"> </w:t>
      </w:r>
      <w:r w:rsidRPr="00695252">
        <w:rPr>
          <w:color w:val="000000" w:themeColor="text1"/>
          <w:spacing w:val="-3"/>
        </w:rPr>
        <w:t xml:space="preserve"> </w:t>
      </w:r>
      <w:r w:rsidRPr="00695252">
        <w:rPr>
          <w:color w:val="000000" w:themeColor="text1"/>
          <w:spacing w:val="-3"/>
          <w:w w:val="229"/>
          <w:vertAlign w:val="superscript"/>
        </w:rPr>
        <w:t>+</w:t>
      </w:r>
      <w:r w:rsidRPr="00695252">
        <w:rPr>
          <w:color w:val="000000" w:themeColor="text1"/>
          <w:spacing w:val="-3"/>
          <w:w w:val="102"/>
        </w:rPr>
        <w:t>-tannic</w:t>
      </w:r>
      <w:r w:rsidRPr="00695252">
        <w:rPr>
          <w:color w:val="000000" w:themeColor="text1"/>
          <w:w w:val="102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complexes.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higher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concentration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phenolics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found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compared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more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lipophilic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are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consistent,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albeit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partially,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reported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radical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scavenging   properties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Table 3</w:t>
      </w:r>
      <w:r w:rsidRPr="00695252">
        <w:rPr>
          <w:color w:val="000000" w:themeColor="text1"/>
        </w:rPr>
        <w:t>). It is also noteworthy highlighting that secondary metabolites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can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deliver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excellent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pharmacophore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patterns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33"/>
        </w:rPr>
        <w:t xml:space="preserve"> </w:t>
      </w:r>
      <w:r w:rsidRPr="00695252">
        <w:rPr>
          <w:color w:val="000000" w:themeColor="text1"/>
        </w:rPr>
        <w:t>enzymatic</w:t>
      </w:r>
      <w:r w:rsidRPr="00695252">
        <w:rPr>
          <w:color w:val="000000" w:themeColor="text1"/>
          <w:spacing w:val="34"/>
        </w:rPr>
        <w:t xml:space="preserve"> </w:t>
      </w:r>
      <w:r w:rsidRPr="00695252">
        <w:rPr>
          <w:color w:val="000000" w:themeColor="text1"/>
        </w:rPr>
        <w:t>inhibitors</w:t>
      </w:r>
    </w:p>
    <w:p w14:paraId="45598834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16CB0803" w14:textId="77777777" w:rsidR="00916F4F" w:rsidRPr="00695252" w:rsidRDefault="00916F4F">
      <w:pPr>
        <w:pStyle w:val="Corpotesto"/>
        <w:spacing w:before="9"/>
        <w:rPr>
          <w:color w:val="000000" w:themeColor="text1"/>
          <w:sz w:val="18"/>
        </w:rPr>
      </w:pPr>
    </w:p>
    <w:p w14:paraId="05FF1BC2" w14:textId="77777777" w:rsidR="00916F4F" w:rsidRPr="00695252" w:rsidRDefault="007936EC">
      <w:pPr>
        <w:pStyle w:val="Corpotesto"/>
        <w:ind w:left="167"/>
        <w:rPr>
          <w:color w:val="000000" w:themeColor="text1"/>
          <w:sz w:val="20"/>
        </w:rPr>
      </w:pPr>
      <w:r w:rsidRPr="00695252">
        <w:rPr>
          <w:noProof/>
          <w:color w:val="000000" w:themeColor="text1"/>
          <w:sz w:val="20"/>
        </w:rPr>
        <w:drawing>
          <wp:inline distT="0" distB="0" distL="0" distR="0" wp14:anchorId="01020D05" wp14:editId="46BA3762">
            <wp:extent cx="6535031" cy="3477767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5031" cy="3477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88B97" w14:textId="77777777" w:rsidR="00916F4F" w:rsidRPr="00695252" w:rsidRDefault="007936EC">
      <w:pPr>
        <w:spacing w:before="132" w:line="280" w:lineRule="auto"/>
        <w:ind w:left="111" w:right="110"/>
        <w:jc w:val="both"/>
        <w:rPr>
          <w:color w:val="000000" w:themeColor="text1"/>
          <w:sz w:val="14"/>
        </w:rPr>
      </w:pPr>
      <w:bookmarkStart w:id="23" w:name="_bookmark14"/>
      <w:bookmarkEnd w:id="23"/>
      <w:r w:rsidRPr="00695252">
        <w:rPr>
          <w:color w:val="000000" w:themeColor="text1"/>
          <w:w w:val="105"/>
          <w:sz w:val="14"/>
        </w:rPr>
        <w:t>Fig. 1. Supervised multi datasets analysis with DIABLO, A&amp;B: Sample plot with con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ﬁ</w:t>
      </w:r>
      <w:r w:rsidRPr="00695252">
        <w:rPr>
          <w:color w:val="000000" w:themeColor="text1"/>
          <w:w w:val="105"/>
          <w:sz w:val="14"/>
        </w:rPr>
        <w:t>dence ellipse plots based on the parts of plant and the extracting solvent as class</w:t>
      </w:r>
      <w:r w:rsidRPr="00695252">
        <w:rPr>
          <w:color w:val="000000" w:themeColor="text1"/>
          <w:spacing w:val="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membership criteria respectively, C: prediction model performance per component for Maximu</w:t>
      </w:r>
      <w:r w:rsidRPr="00695252">
        <w:rPr>
          <w:color w:val="000000" w:themeColor="text1"/>
          <w:w w:val="105"/>
          <w:sz w:val="14"/>
        </w:rPr>
        <w:t>m Distance using 5-fold CV repeated 10 times, D: Clustered Image Map</w:t>
      </w:r>
      <w:r w:rsidRPr="00695252">
        <w:rPr>
          <w:color w:val="000000" w:themeColor="text1"/>
          <w:spacing w:val="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(Euclidean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Distance,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Ward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linkage).</w:t>
      </w:r>
    </w:p>
    <w:p w14:paraId="5C6FD67A" w14:textId="77777777" w:rsidR="00916F4F" w:rsidRPr="00695252" w:rsidRDefault="00916F4F">
      <w:pPr>
        <w:spacing w:line="280" w:lineRule="auto"/>
        <w:jc w:val="both"/>
        <w:rPr>
          <w:color w:val="000000" w:themeColor="text1"/>
          <w:sz w:val="14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space="720"/>
        </w:sectPr>
      </w:pPr>
    </w:p>
    <w:p w14:paraId="4983F01E" w14:textId="77777777" w:rsidR="00916F4F" w:rsidRPr="00695252" w:rsidRDefault="00916F4F">
      <w:pPr>
        <w:pStyle w:val="Corpotesto"/>
        <w:spacing w:before="10"/>
        <w:rPr>
          <w:color w:val="000000" w:themeColor="text1"/>
          <w:sz w:val="19"/>
        </w:rPr>
      </w:pPr>
    </w:p>
    <w:p w14:paraId="659F9B05" w14:textId="77777777" w:rsidR="00916F4F" w:rsidRPr="00695252" w:rsidRDefault="007936EC">
      <w:pPr>
        <w:pStyle w:val="Corpotesto"/>
        <w:ind w:left="169"/>
        <w:rPr>
          <w:color w:val="000000" w:themeColor="text1"/>
          <w:sz w:val="20"/>
        </w:rPr>
      </w:pPr>
      <w:r w:rsidRPr="00695252">
        <w:rPr>
          <w:noProof/>
          <w:color w:val="000000" w:themeColor="text1"/>
          <w:sz w:val="20"/>
        </w:rPr>
        <w:drawing>
          <wp:inline distT="0" distB="0" distL="0" distR="0" wp14:anchorId="70EB77C7" wp14:editId="145EF60C">
            <wp:extent cx="6532465" cy="3703320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2465" cy="3703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0AECC7" w14:textId="77777777" w:rsidR="00916F4F" w:rsidRPr="00695252" w:rsidRDefault="007936EC">
      <w:pPr>
        <w:spacing w:before="131" w:line="280" w:lineRule="auto"/>
        <w:ind w:left="111" w:right="111"/>
        <w:jc w:val="both"/>
        <w:rPr>
          <w:color w:val="000000" w:themeColor="text1"/>
          <w:sz w:val="14"/>
        </w:rPr>
      </w:pPr>
      <w:bookmarkStart w:id="24" w:name="_bookmark15"/>
      <w:bookmarkEnd w:id="24"/>
      <w:r w:rsidRPr="00695252">
        <w:rPr>
          <w:color w:val="000000" w:themeColor="text1"/>
          <w:w w:val="105"/>
          <w:sz w:val="14"/>
        </w:rPr>
        <w:t>Fig.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2.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A: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The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confusion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table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for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4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2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component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respectively,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B: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Sample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scatterplot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displaying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the</w:t>
      </w:r>
      <w:r w:rsidRPr="00695252">
        <w:rPr>
          <w:color w:val="000000" w:themeColor="text1"/>
          <w:spacing w:val="1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global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overview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the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correlation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between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the</w:t>
      </w:r>
      <w:r w:rsidRPr="00695252">
        <w:rPr>
          <w:color w:val="000000" w:themeColor="text1"/>
          <w:spacing w:val="1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three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data</w:t>
      </w:r>
      <w:r w:rsidRPr="00695252">
        <w:rPr>
          <w:color w:val="000000" w:themeColor="text1"/>
          <w:spacing w:val="-30"/>
          <w:w w:val="105"/>
          <w:sz w:val="14"/>
        </w:rPr>
        <w:t xml:space="preserve"> </w:t>
      </w:r>
      <w:r w:rsidRPr="00695252">
        <w:rPr>
          <w:color w:val="000000" w:themeColor="text1"/>
          <w:spacing w:val="-1"/>
          <w:w w:val="105"/>
          <w:sz w:val="14"/>
        </w:rPr>
        <w:t xml:space="preserve">sets </w:t>
      </w:r>
      <w:r w:rsidRPr="00695252">
        <w:rPr>
          <w:color w:val="000000" w:themeColor="text1"/>
          <w:w w:val="105"/>
          <w:sz w:val="14"/>
        </w:rPr>
        <w:t xml:space="preserve">at the two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ﬁ</w:t>
      </w:r>
      <w:r w:rsidRPr="00695252">
        <w:rPr>
          <w:color w:val="000000" w:themeColor="text1"/>
          <w:w w:val="105"/>
          <w:sz w:val="14"/>
        </w:rPr>
        <w:t>rst component level, C: Circosplot shows the correlation the correlation (</w:t>
      </w:r>
      <w:r w:rsidRPr="00695252">
        <w:rPr>
          <w:i/>
          <w:color w:val="000000" w:themeColor="text1"/>
          <w:w w:val="105"/>
          <w:sz w:val="14"/>
        </w:rPr>
        <w:t xml:space="preserve">r </w:t>
      </w:r>
      <w:r w:rsidRPr="00695252">
        <w:rPr>
          <w:color w:val="000000" w:themeColor="text1"/>
          <w:w w:val="155"/>
          <w:sz w:val="14"/>
        </w:rPr>
        <w:t xml:space="preserve">= </w:t>
      </w:r>
      <w:r w:rsidRPr="00695252">
        <w:rPr>
          <w:color w:val="000000" w:themeColor="text1"/>
          <w:w w:val="105"/>
          <w:sz w:val="14"/>
        </w:rPr>
        <w:t>0.70) between total bioactive compounds and evaluated biological</w:t>
      </w:r>
      <w:r w:rsidRPr="00695252">
        <w:rPr>
          <w:color w:val="000000" w:themeColor="text1"/>
          <w:spacing w:val="1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activities.</w:t>
      </w:r>
    </w:p>
    <w:p w14:paraId="392A5F97" w14:textId="77777777" w:rsidR="00916F4F" w:rsidRPr="00695252" w:rsidRDefault="007936EC">
      <w:pPr>
        <w:pStyle w:val="Corpotesto"/>
        <w:spacing w:before="3"/>
        <w:rPr>
          <w:color w:val="000000" w:themeColor="text1"/>
          <w:sz w:val="20"/>
        </w:rPr>
      </w:pPr>
      <w:r w:rsidRPr="00695252">
        <w:rPr>
          <w:noProof/>
          <w:color w:val="000000" w:themeColor="text1"/>
        </w:rPr>
        <w:drawing>
          <wp:anchor distT="0" distB="0" distL="0" distR="0" simplePos="0" relativeHeight="251640832" behindDoc="0" locked="0" layoutInCell="1" allowOverlap="1" wp14:anchorId="1A11DB71" wp14:editId="3A1C308E">
            <wp:simplePos x="0" y="0"/>
            <wp:positionH relativeFrom="page">
              <wp:posOffset>982078</wp:posOffset>
            </wp:positionH>
            <wp:positionV relativeFrom="paragraph">
              <wp:posOffset>175603</wp:posOffset>
            </wp:positionV>
            <wp:extent cx="2170135" cy="1889760"/>
            <wp:effectExtent l="0" t="0" r="0" b="0"/>
            <wp:wrapTopAndBottom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0135" cy="1889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95252">
        <w:rPr>
          <w:noProof/>
          <w:color w:val="000000" w:themeColor="text1"/>
        </w:rPr>
        <w:drawing>
          <wp:anchor distT="0" distB="0" distL="0" distR="0" simplePos="0" relativeHeight="251642880" behindDoc="0" locked="0" layoutInCell="1" allowOverlap="1" wp14:anchorId="667F7B65" wp14:editId="43ADBA4B">
            <wp:simplePos x="0" y="0"/>
            <wp:positionH relativeFrom="page">
              <wp:posOffset>4398479</wp:posOffset>
            </wp:positionH>
            <wp:positionV relativeFrom="paragraph">
              <wp:posOffset>175603</wp:posOffset>
            </wp:positionV>
            <wp:extent cx="2169639" cy="1901952"/>
            <wp:effectExtent l="0" t="0" r="0" b="0"/>
            <wp:wrapTopAndBottom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9639" cy="1901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A200C5" w14:textId="77777777" w:rsidR="00916F4F" w:rsidRPr="00695252" w:rsidRDefault="00916F4F">
      <w:pPr>
        <w:rPr>
          <w:color w:val="000000" w:themeColor="text1"/>
          <w:sz w:val="20"/>
        </w:rPr>
        <w:sectPr w:rsidR="00916F4F" w:rsidRPr="00695252">
          <w:pgSz w:w="11910" w:h="15880"/>
          <w:pgMar w:top="900" w:right="640" w:bottom="700" w:left="640" w:header="677" w:footer="517" w:gutter="0"/>
          <w:cols w:space="720"/>
        </w:sectPr>
      </w:pPr>
    </w:p>
    <w:p w14:paraId="47044209" w14:textId="77777777" w:rsidR="00916F4F" w:rsidRPr="00695252" w:rsidRDefault="007936EC">
      <w:pPr>
        <w:spacing w:before="83" w:line="254" w:lineRule="auto"/>
        <w:ind w:left="111" w:right="38"/>
        <w:jc w:val="both"/>
        <w:rPr>
          <w:color w:val="000000" w:themeColor="text1"/>
          <w:sz w:val="14"/>
        </w:rPr>
      </w:pPr>
      <w:bookmarkStart w:id="25" w:name="_bookmark16"/>
      <w:bookmarkEnd w:id="25"/>
      <w:r w:rsidRPr="00695252">
        <w:rPr>
          <w:color w:val="000000" w:themeColor="text1"/>
          <w:w w:val="110"/>
          <w:sz w:val="14"/>
        </w:rPr>
        <w:t>Fig. 3. E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 xml:space="preserve">ect of water, methanol, and ethyl acetate extracts of </w:t>
      </w:r>
      <w:r w:rsidRPr="00695252">
        <w:rPr>
          <w:i/>
          <w:color w:val="000000" w:themeColor="text1"/>
          <w:w w:val="110"/>
          <w:sz w:val="14"/>
        </w:rPr>
        <w:t>Ocimum amer-</w:t>
      </w:r>
      <w:r w:rsidRPr="00695252">
        <w:rPr>
          <w:i/>
          <w:color w:val="000000" w:themeColor="text1"/>
          <w:spacing w:val="1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 xml:space="preserve">icanum </w:t>
      </w:r>
      <w:r w:rsidRPr="00695252">
        <w:rPr>
          <w:color w:val="000000" w:themeColor="text1"/>
          <w:w w:val="105"/>
          <w:sz w:val="14"/>
        </w:rPr>
        <w:t xml:space="preserve">leaves (O. Lea.) and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 xml:space="preserve">owers (O. FL.) (100 </w:t>
      </w:r>
      <w:r w:rsidRPr="00695252">
        <w:rPr>
          <w:rFonts w:ascii="Lucida Sans Unicode" w:hAnsi="Lucida Sans Unicode"/>
          <w:color w:val="000000" w:themeColor="text1"/>
          <w:w w:val="105"/>
          <w:sz w:val="14"/>
        </w:rPr>
        <w:t>μ</w:t>
      </w:r>
      <w:r w:rsidRPr="00695252">
        <w:rPr>
          <w:color w:val="000000" w:themeColor="text1"/>
          <w:w w:val="105"/>
          <w:sz w:val="14"/>
        </w:rPr>
        <w:t>g/mL) on LPS-induced nitrite</w:t>
      </w:r>
      <w:r w:rsidRPr="00695252">
        <w:rPr>
          <w:color w:val="000000" w:themeColor="text1"/>
          <w:spacing w:val="-30"/>
          <w:w w:val="10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level</w:t>
      </w:r>
      <w:r w:rsidRPr="00695252">
        <w:rPr>
          <w:color w:val="000000" w:themeColor="text1"/>
          <w:spacing w:val="28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in</w:t>
      </w:r>
      <w:r w:rsidRPr="00695252">
        <w:rPr>
          <w:color w:val="000000" w:themeColor="text1"/>
          <w:spacing w:val="28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rat</w:t>
      </w:r>
      <w:r w:rsidRPr="00695252">
        <w:rPr>
          <w:color w:val="000000" w:themeColor="text1"/>
          <w:spacing w:val="28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colon</w:t>
      </w:r>
      <w:r w:rsidRPr="00695252">
        <w:rPr>
          <w:color w:val="000000" w:themeColor="text1"/>
          <w:spacing w:val="29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specimens.</w:t>
      </w:r>
      <w:r w:rsidRPr="00695252">
        <w:rPr>
          <w:color w:val="000000" w:themeColor="text1"/>
          <w:spacing w:val="28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ANOVA,</w:t>
      </w:r>
      <w:r w:rsidRPr="00695252">
        <w:rPr>
          <w:color w:val="000000" w:themeColor="text1"/>
          <w:spacing w:val="29"/>
          <w:w w:val="115"/>
          <w:sz w:val="14"/>
        </w:rPr>
        <w:t xml:space="preserve"> </w:t>
      </w:r>
      <w:r w:rsidRPr="00695252">
        <w:rPr>
          <w:i/>
          <w:color w:val="000000" w:themeColor="text1"/>
          <w:w w:val="115"/>
          <w:sz w:val="14"/>
        </w:rPr>
        <w:t>p</w:t>
      </w:r>
      <w:r w:rsidRPr="00695252">
        <w:rPr>
          <w:i/>
          <w:color w:val="000000" w:themeColor="text1"/>
          <w:spacing w:val="7"/>
          <w:w w:val="115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-4"/>
          <w:w w:val="15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.0001;</w:t>
      </w:r>
      <w:r w:rsidRPr="00695252">
        <w:rPr>
          <w:color w:val="000000" w:themeColor="text1"/>
          <w:spacing w:val="28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post-hoc,</w:t>
      </w:r>
      <w:r w:rsidRPr="00695252">
        <w:rPr>
          <w:color w:val="000000" w:themeColor="text1"/>
          <w:spacing w:val="30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*</w:t>
      </w:r>
      <w:r w:rsidRPr="00695252">
        <w:rPr>
          <w:i/>
          <w:color w:val="000000" w:themeColor="text1"/>
          <w:w w:val="115"/>
          <w:sz w:val="14"/>
        </w:rPr>
        <w:t>p</w:t>
      </w:r>
      <w:r w:rsidRPr="00695252">
        <w:rPr>
          <w:i/>
          <w:color w:val="000000" w:themeColor="text1"/>
          <w:spacing w:val="8"/>
          <w:w w:val="115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-6"/>
          <w:w w:val="15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.05,</w:t>
      </w:r>
      <w:r w:rsidRPr="00695252">
        <w:rPr>
          <w:color w:val="000000" w:themeColor="text1"/>
          <w:spacing w:val="29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**</w:t>
      </w:r>
      <w:r w:rsidRPr="00695252">
        <w:rPr>
          <w:color w:val="000000" w:themeColor="text1"/>
          <w:spacing w:val="-33"/>
          <w:w w:val="115"/>
          <w:sz w:val="14"/>
        </w:rPr>
        <w:t xml:space="preserve"> </w:t>
      </w:r>
      <w:r w:rsidRPr="00695252">
        <w:rPr>
          <w:i/>
          <w:color w:val="000000" w:themeColor="text1"/>
          <w:w w:val="115"/>
          <w:sz w:val="14"/>
        </w:rPr>
        <w:t>p</w:t>
      </w:r>
      <w:r w:rsidRPr="00695252">
        <w:rPr>
          <w:i/>
          <w:color w:val="000000" w:themeColor="text1"/>
          <w:spacing w:val="20"/>
          <w:w w:val="115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9"/>
          <w:w w:val="15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.01,</w:t>
      </w:r>
      <w:r w:rsidRPr="00695252">
        <w:rPr>
          <w:color w:val="000000" w:themeColor="text1"/>
          <w:spacing w:val="12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***</w:t>
      </w:r>
      <w:r w:rsidRPr="00695252">
        <w:rPr>
          <w:color w:val="000000" w:themeColor="text1"/>
          <w:spacing w:val="12"/>
          <w:w w:val="115"/>
          <w:sz w:val="14"/>
        </w:rPr>
        <w:t xml:space="preserve"> </w:t>
      </w:r>
      <w:r w:rsidRPr="00695252">
        <w:rPr>
          <w:i/>
          <w:color w:val="000000" w:themeColor="text1"/>
          <w:w w:val="115"/>
          <w:sz w:val="14"/>
        </w:rPr>
        <w:t>p</w:t>
      </w:r>
      <w:r w:rsidRPr="00695252">
        <w:rPr>
          <w:i/>
          <w:color w:val="000000" w:themeColor="text1"/>
          <w:spacing w:val="21"/>
          <w:w w:val="115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7"/>
          <w:w w:val="15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.001</w:t>
      </w:r>
      <w:r w:rsidRPr="00695252">
        <w:rPr>
          <w:color w:val="000000" w:themeColor="text1"/>
          <w:spacing w:val="12"/>
          <w:w w:val="115"/>
          <w:sz w:val="14"/>
        </w:rPr>
        <w:t xml:space="preserve"> </w:t>
      </w:r>
      <w:r w:rsidRPr="00695252">
        <w:rPr>
          <w:i/>
          <w:color w:val="000000" w:themeColor="text1"/>
          <w:w w:val="115"/>
          <w:sz w:val="14"/>
        </w:rPr>
        <w:t>vs</w:t>
      </w:r>
      <w:r w:rsidRPr="00695252">
        <w:rPr>
          <w:color w:val="000000" w:themeColor="text1"/>
          <w:w w:val="115"/>
          <w:sz w:val="14"/>
        </w:rPr>
        <w:t>.</w:t>
      </w:r>
      <w:r w:rsidRPr="00695252">
        <w:rPr>
          <w:color w:val="000000" w:themeColor="text1"/>
          <w:spacing w:val="11"/>
          <w:w w:val="115"/>
          <w:sz w:val="14"/>
        </w:rPr>
        <w:t xml:space="preserve"> </w:t>
      </w:r>
      <w:r w:rsidRPr="00695252">
        <w:rPr>
          <w:color w:val="000000" w:themeColor="text1"/>
          <w:w w:val="115"/>
          <w:sz w:val="14"/>
        </w:rPr>
        <w:t>LPS.</w:t>
      </w:r>
    </w:p>
    <w:p w14:paraId="09661D27" w14:textId="77777777" w:rsidR="00916F4F" w:rsidRPr="00695252" w:rsidRDefault="00916F4F">
      <w:pPr>
        <w:pStyle w:val="Corpotesto"/>
        <w:spacing w:before="7"/>
        <w:rPr>
          <w:color w:val="000000" w:themeColor="text1"/>
          <w:sz w:val="24"/>
        </w:rPr>
      </w:pPr>
    </w:p>
    <w:p w14:paraId="2D791864" w14:textId="77777777" w:rsidR="00916F4F" w:rsidRPr="00695252" w:rsidRDefault="007936EC">
      <w:pPr>
        <w:pStyle w:val="Corpotesto"/>
        <w:spacing w:before="1" w:line="249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for drug development for the management of type 2 diabetes, Alzhei-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mer's disease, and epidermal hyperpigmentation problems. It was noted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that a particularly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high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-glucosidase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inhibition was recorded for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Quantitative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phyto-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chemical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analysis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showed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high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concentration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tannins</w:t>
      </w:r>
      <w:r w:rsidRPr="00695252">
        <w:rPr>
          <w:color w:val="000000" w:themeColor="text1"/>
          <w:spacing w:val="23"/>
        </w:rPr>
        <w:t xml:space="preserve"> </w:t>
      </w:r>
      <w:r w:rsidRPr="00695252">
        <w:rPr>
          <w:color w:val="000000" w:themeColor="text1"/>
        </w:rPr>
        <w:t>present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in</w:t>
      </w:r>
    </w:p>
    <w:p w14:paraId="19A98926" w14:textId="3FCCEE18" w:rsidR="00916F4F" w:rsidRPr="00695252" w:rsidRDefault="007936EC">
      <w:pPr>
        <w:pStyle w:val="Corpotesto"/>
        <w:spacing w:before="9" w:line="252" w:lineRule="auto"/>
        <w:ind w:left="111" w:right="38" w:hanging="1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30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extracts.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This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nding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is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supported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by several reports which have described the inhibitory action of some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tannins</w:t>
      </w:r>
      <w:r w:rsidRPr="00695252">
        <w:rPr>
          <w:color w:val="000000" w:themeColor="text1"/>
          <w:spacing w:val="4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-glucosidase</w:t>
      </w:r>
      <w:r w:rsidRPr="00695252">
        <w:rPr>
          <w:color w:val="000000" w:themeColor="text1"/>
          <w:spacing w:val="4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Barrett,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Farhadi,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Smith,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2018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41"/>
        </w:rPr>
        <w:t xml:space="preserve"> </w:t>
      </w:r>
      <w:r w:rsidRPr="00695252">
        <w:rPr>
          <w:color w:val="000000" w:themeColor="text1"/>
        </w:rPr>
        <w:t>Lee,</w:t>
      </w:r>
      <w:r w:rsidRPr="00695252">
        <w:rPr>
          <w:color w:val="000000" w:themeColor="text1"/>
          <w:spacing w:val="40"/>
        </w:rPr>
        <w:t xml:space="preserve"> </w:t>
      </w:r>
      <w:r w:rsidRPr="00695252">
        <w:rPr>
          <w:color w:val="000000" w:themeColor="text1"/>
        </w:rPr>
        <w:t>Kim,</w:t>
      </w:r>
    </w:p>
    <w:p w14:paraId="17FF41F6" w14:textId="145A9F0B" w:rsidR="00916F4F" w:rsidRPr="00695252" w:rsidRDefault="007936EC">
      <w:pPr>
        <w:pStyle w:val="Corpotesto"/>
        <w:spacing w:line="164" w:lineRule="exact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Yang,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Sung,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2017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Omar,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color w:val="000000" w:themeColor="text1"/>
          <w:w w:val="105"/>
        </w:rPr>
        <w:t>Li,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Yuan,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Seeram,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color w:val="000000" w:themeColor="text1"/>
          <w:w w:val="105"/>
        </w:rPr>
        <w:t>2012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color w:val="000000" w:themeColor="text1"/>
          <w:w w:val="105"/>
        </w:rPr>
        <w:t>e</w:t>
      </w:r>
      <w:r w:rsidRPr="00695252">
        <w:rPr>
          <w:rFonts w:ascii="Times New Roman" w:hAnsi="Times New Roman"/>
          <w:color w:val="000000" w:themeColor="text1"/>
          <w:w w:val="105"/>
        </w:rPr>
        <w:t>ﬃ</w:t>
      </w:r>
      <w:r w:rsidRPr="00695252">
        <w:rPr>
          <w:color w:val="000000" w:themeColor="text1"/>
          <w:w w:val="105"/>
        </w:rPr>
        <w:t>cacy</w:t>
      </w:r>
      <w:r w:rsidRPr="00695252">
        <w:rPr>
          <w:color w:val="000000" w:themeColor="text1"/>
          <w:spacing w:val="12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</w:p>
    <w:p w14:paraId="369234F6" w14:textId="77777777" w:rsidR="00916F4F" w:rsidRPr="00695252" w:rsidRDefault="007936EC">
      <w:pPr>
        <w:pStyle w:val="Corpotesto"/>
        <w:spacing w:before="21" w:line="268" w:lineRule="auto"/>
        <w:ind w:left="111" w:right="38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extracts in inhibiting cholinesterases was also assessed.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Cholinesterases inhibitors are regarded as valid therapeutic targets 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 management of Alzheimer's disea</w:t>
      </w:r>
      <w:r w:rsidRPr="00695252">
        <w:rPr>
          <w:color w:val="000000" w:themeColor="text1"/>
        </w:rPr>
        <w:t>se. Galantamine, a phenanthrene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alkaloid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plant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origin,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possesses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neuroprotectant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abilities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indicated</w:t>
      </w:r>
    </w:p>
    <w:p w14:paraId="22069CDB" w14:textId="77777777" w:rsidR="00916F4F" w:rsidRPr="00695252" w:rsidRDefault="007936EC">
      <w:pPr>
        <w:spacing w:before="113" w:line="242" w:lineRule="auto"/>
        <w:ind w:left="111" w:right="110"/>
        <w:jc w:val="both"/>
        <w:rPr>
          <w:color w:val="000000" w:themeColor="text1"/>
          <w:sz w:val="14"/>
        </w:rPr>
      </w:pPr>
      <w:r w:rsidRPr="00695252">
        <w:rPr>
          <w:color w:val="000000" w:themeColor="text1"/>
        </w:rPr>
        <w:br w:type="column"/>
      </w:r>
      <w:bookmarkStart w:id="26" w:name="_bookmark17"/>
      <w:bookmarkEnd w:id="26"/>
      <w:r w:rsidRPr="00695252">
        <w:rPr>
          <w:color w:val="000000" w:themeColor="text1"/>
          <w:w w:val="110"/>
          <w:sz w:val="14"/>
        </w:rPr>
        <w:t>Fig. 4. E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 xml:space="preserve">ect of water, methanol, and ethyl acetate extracts of </w:t>
      </w:r>
      <w:r w:rsidRPr="00695252">
        <w:rPr>
          <w:i/>
          <w:color w:val="000000" w:themeColor="text1"/>
          <w:w w:val="110"/>
          <w:sz w:val="14"/>
        </w:rPr>
        <w:t>Ocimum amer-</w:t>
      </w:r>
      <w:r w:rsidRPr="00695252">
        <w:rPr>
          <w:i/>
          <w:color w:val="000000" w:themeColor="text1"/>
          <w:spacing w:val="1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 xml:space="preserve">icanum </w:t>
      </w:r>
      <w:r w:rsidRPr="00695252">
        <w:rPr>
          <w:color w:val="000000" w:themeColor="text1"/>
          <w:w w:val="105"/>
          <w:sz w:val="14"/>
        </w:rPr>
        <w:t xml:space="preserve">leaves (O. Lea.) and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 xml:space="preserve">owers (O. FL.) (100 </w:t>
      </w:r>
      <w:r w:rsidRPr="00695252">
        <w:rPr>
          <w:rFonts w:ascii="Lucida Sans Unicode" w:hAnsi="Lucida Sans Unicode"/>
          <w:color w:val="000000" w:themeColor="text1"/>
          <w:w w:val="105"/>
          <w:sz w:val="14"/>
        </w:rPr>
        <w:t>μ</w:t>
      </w:r>
      <w:r w:rsidRPr="00695252">
        <w:rPr>
          <w:color w:val="000000" w:themeColor="text1"/>
          <w:w w:val="105"/>
          <w:sz w:val="14"/>
        </w:rPr>
        <w:t>g/mL) on LPS-induced LDH</w:t>
      </w:r>
      <w:r w:rsidRPr="00695252">
        <w:rPr>
          <w:color w:val="000000" w:themeColor="text1"/>
          <w:spacing w:val="1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activity</w:t>
      </w:r>
      <w:r w:rsidRPr="00695252">
        <w:rPr>
          <w:color w:val="000000" w:themeColor="text1"/>
          <w:spacing w:val="6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</w:t>
      </w:r>
      <w:r w:rsidRPr="00695252">
        <w:rPr>
          <w:color w:val="000000" w:themeColor="text1"/>
          <w:spacing w:val="6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rat</w:t>
      </w:r>
      <w:r w:rsidRPr="00695252">
        <w:rPr>
          <w:color w:val="000000" w:themeColor="text1"/>
          <w:spacing w:val="5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colon</w:t>
      </w:r>
      <w:r w:rsidRPr="00695252">
        <w:rPr>
          <w:color w:val="000000" w:themeColor="text1"/>
          <w:spacing w:val="7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specimens.</w:t>
      </w:r>
      <w:r w:rsidRPr="00695252">
        <w:rPr>
          <w:color w:val="000000" w:themeColor="text1"/>
          <w:spacing w:val="7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ANOVA,</w:t>
      </w:r>
      <w:r w:rsidRPr="00695252">
        <w:rPr>
          <w:color w:val="000000" w:themeColor="text1"/>
          <w:spacing w:val="6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p</w:t>
      </w:r>
      <w:r w:rsidRPr="00695252">
        <w:rPr>
          <w:i/>
          <w:color w:val="000000" w:themeColor="text1"/>
          <w:spacing w:val="17"/>
          <w:w w:val="110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3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.01;</w:t>
      </w:r>
      <w:r w:rsidRPr="00695252">
        <w:rPr>
          <w:color w:val="000000" w:themeColor="text1"/>
          <w:spacing w:val="6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post-hoc,</w:t>
      </w:r>
      <w:r w:rsidRPr="00695252">
        <w:rPr>
          <w:color w:val="000000" w:themeColor="text1"/>
          <w:spacing w:val="7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*</w:t>
      </w:r>
      <w:r w:rsidRPr="00695252">
        <w:rPr>
          <w:color w:val="000000" w:themeColor="text1"/>
          <w:spacing w:val="6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p</w:t>
      </w:r>
      <w:r w:rsidRPr="00695252">
        <w:rPr>
          <w:i/>
          <w:color w:val="000000" w:themeColor="text1"/>
          <w:spacing w:val="16"/>
          <w:w w:val="110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4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.05</w:t>
      </w:r>
      <w:r w:rsidRPr="00695252">
        <w:rPr>
          <w:color w:val="000000" w:themeColor="text1"/>
          <w:spacing w:val="5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vs</w:t>
      </w:r>
      <w:r w:rsidRPr="00695252">
        <w:rPr>
          <w:color w:val="000000" w:themeColor="text1"/>
          <w:w w:val="110"/>
          <w:sz w:val="14"/>
        </w:rPr>
        <w:t>.</w:t>
      </w:r>
      <w:r w:rsidRPr="00695252">
        <w:rPr>
          <w:color w:val="000000" w:themeColor="text1"/>
          <w:spacing w:val="7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LPS.</w:t>
      </w:r>
    </w:p>
    <w:p w14:paraId="72BC4F14" w14:textId="77777777" w:rsidR="00916F4F" w:rsidRPr="00695252" w:rsidRDefault="00916F4F">
      <w:pPr>
        <w:pStyle w:val="Corpotesto"/>
        <w:spacing w:before="3"/>
        <w:rPr>
          <w:color w:val="000000" w:themeColor="text1"/>
          <w:sz w:val="25"/>
        </w:rPr>
      </w:pPr>
    </w:p>
    <w:p w14:paraId="3D32A415" w14:textId="3BCA82B1" w:rsidR="00916F4F" w:rsidRPr="00695252" w:rsidRDefault="007936EC">
      <w:pPr>
        <w:pStyle w:val="Corpotesto"/>
        <w:spacing w:before="1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 xml:space="preserve">by its capacity to inhibit cholinesterase enzymes (Y. </w:t>
      </w:r>
      <w:r w:rsidRPr="00695252">
        <w:rPr>
          <w:color w:val="000000" w:themeColor="text1"/>
        </w:rPr>
        <w:t>Zhang, Zhao, Wu,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Chen,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Ma,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However,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reports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Australian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Adverse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Drug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Reaction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Advisory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Committee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described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18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cases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delirium/confu-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8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syncope,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13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bradycardia,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6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other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dysrhythmias/con-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duction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abnormalities,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6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hypotension,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Alzheimer'</w:t>
      </w:r>
      <w:r w:rsidRPr="00695252">
        <w:rPr>
          <w:color w:val="000000" w:themeColor="text1"/>
        </w:rPr>
        <w:t>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patients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treated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galantamine,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highlighting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novel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compounds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Aagaard,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widespread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consensus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key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enzyme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regulating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neurotransmission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cholinergic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pathways and is an important target in the treatment of neurodegen-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erative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disorders,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such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Alzheimer's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disease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Boztas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2019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Atmaka et al., 2019</w:t>
      </w:r>
      <w:r w:rsidRPr="00695252">
        <w:rPr>
          <w:color w:val="000000" w:themeColor="text1"/>
        </w:rPr>
        <w:t xml:space="preserve">; </w:t>
      </w:r>
      <w:r w:rsidRPr="00695252">
        <w:rPr>
          <w:color w:val="000000" w:themeColor="text1"/>
        </w:rPr>
        <w:t xml:space="preserve">Genç </w:t>
      </w:r>
      <w:r w:rsidRPr="00695252">
        <w:rPr>
          <w:color w:val="000000" w:themeColor="text1"/>
        </w:rPr>
        <w:t>Bilgiçli et al., 2019</w:t>
      </w:r>
      <w:r w:rsidRPr="00695252">
        <w:rPr>
          <w:color w:val="000000" w:themeColor="text1"/>
        </w:rPr>
        <w:t>). In contrast to the long-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established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well-de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ned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regulation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choli-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nergic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transmission,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accurate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physiological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BChE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remains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elusive  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Pope</w:t>
      </w:r>
      <w:r w:rsidRPr="00695252">
        <w:rPr>
          <w:color w:val="000000" w:themeColor="text1"/>
          <w:spacing w:val="70"/>
        </w:rPr>
        <w:t xml:space="preserve"> </w:t>
      </w:r>
      <w:r w:rsidRPr="00695252">
        <w:rPr>
          <w:color w:val="000000" w:themeColor="text1"/>
        </w:rPr>
        <w:t xml:space="preserve">&amp;   Brimijoin,  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2018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70"/>
        </w:rPr>
        <w:t xml:space="preserve"> </w:t>
      </w:r>
      <w:r w:rsidRPr="00695252">
        <w:rPr>
          <w:color w:val="000000" w:themeColor="text1"/>
        </w:rPr>
        <w:t xml:space="preserve">Studies   have  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shown   that  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>BChE</w:t>
      </w:r>
    </w:p>
    <w:p w14:paraId="5ACD902B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1B20B9F5" w14:textId="77777777" w:rsidR="00916F4F" w:rsidRPr="00695252" w:rsidRDefault="00916F4F">
      <w:pPr>
        <w:pStyle w:val="Corpotesto"/>
        <w:spacing w:before="11"/>
        <w:rPr>
          <w:color w:val="000000" w:themeColor="text1"/>
          <w:sz w:val="12"/>
        </w:rPr>
      </w:pPr>
    </w:p>
    <w:p w14:paraId="518ABAE7" w14:textId="77777777" w:rsidR="00916F4F" w:rsidRPr="00695252" w:rsidRDefault="007936EC">
      <w:pPr>
        <w:spacing w:before="110"/>
        <w:ind w:left="5491"/>
        <w:rPr>
          <w:color w:val="000000" w:themeColor="text1"/>
          <w:sz w:val="14"/>
        </w:rPr>
      </w:pPr>
      <w:r w:rsidRPr="00695252">
        <w:rPr>
          <w:noProof/>
          <w:color w:val="000000" w:themeColor="text1"/>
        </w:rPr>
        <w:drawing>
          <wp:anchor distT="0" distB="0" distL="0" distR="0" simplePos="0" relativeHeight="251654144" behindDoc="0" locked="0" layoutInCell="1" allowOverlap="1" wp14:anchorId="7AD09899" wp14:editId="2F7B1F1E">
            <wp:simplePos x="0" y="0"/>
            <wp:positionH relativeFrom="page">
              <wp:posOffset>982078</wp:posOffset>
            </wp:positionH>
            <wp:positionV relativeFrom="paragraph">
              <wp:posOffset>51368</wp:posOffset>
            </wp:positionV>
            <wp:extent cx="2169581" cy="1889277"/>
            <wp:effectExtent l="0" t="0" r="0" b="0"/>
            <wp:wrapNone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9581" cy="18892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27" w:name="_bookmark18"/>
      <w:bookmarkStart w:id="28" w:name="_bookmark19"/>
      <w:bookmarkEnd w:id="27"/>
      <w:bookmarkEnd w:id="28"/>
      <w:r w:rsidRPr="00695252">
        <w:rPr>
          <w:color w:val="000000" w:themeColor="text1"/>
          <w:w w:val="110"/>
          <w:sz w:val="14"/>
        </w:rPr>
        <w:t>Table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5</w:t>
      </w:r>
    </w:p>
    <w:p w14:paraId="52311405" w14:textId="77777777" w:rsidR="00916F4F" w:rsidRPr="00695252" w:rsidRDefault="007936EC">
      <w:pPr>
        <w:spacing w:before="27" w:line="280" w:lineRule="auto"/>
        <w:ind w:left="5491"/>
        <w:rPr>
          <w:color w:val="000000" w:themeColor="text1"/>
          <w:sz w:val="14"/>
        </w:rPr>
      </w:pPr>
      <w:r w:rsidRPr="00695252">
        <w:rPr>
          <w:color w:val="000000" w:themeColor="text1"/>
          <w:w w:val="105"/>
          <w:sz w:val="14"/>
        </w:rPr>
        <w:t>Minimum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inhibitory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concentration</w:t>
      </w:r>
      <w:r w:rsidRPr="00695252">
        <w:rPr>
          <w:color w:val="000000" w:themeColor="text1"/>
          <w:spacing w:val="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(MIC)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plant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towards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selected</w:t>
      </w:r>
      <w:r w:rsidRPr="00695252">
        <w:rPr>
          <w:color w:val="000000" w:themeColor="text1"/>
          <w:spacing w:val="-3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bacterial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strains.</w:t>
      </w:r>
    </w:p>
    <w:p w14:paraId="3FD9F76E" w14:textId="77777777" w:rsidR="00916F4F" w:rsidRPr="00695252" w:rsidRDefault="00916F4F">
      <w:pPr>
        <w:spacing w:line="280" w:lineRule="auto"/>
        <w:rPr>
          <w:color w:val="000000" w:themeColor="text1"/>
          <w:sz w:val="14"/>
        </w:rPr>
        <w:sectPr w:rsidR="00916F4F" w:rsidRPr="00695252">
          <w:pgSz w:w="11910" w:h="15880"/>
          <w:pgMar w:top="900" w:right="640" w:bottom="700" w:left="640" w:header="677" w:footer="517" w:gutter="0"/>
          <w:cols w:space="720"/>
        </w:sectPr>
      </w:pPr>
    </w:p>
    <w:p w14:paraId="27F61B37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277EE82C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4A9D95A2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1A8243CB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126F715B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585C62C9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6B4691BB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0D51B589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12AE1354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3B2826BA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0E6283AB" w14:textId="77777777" w:rsidR="00916F4F" w:rsidRPr="00695252" w:rsidRDefault="00916F4F">
      <w:pPr>
        <w:pStyle w:val="Corpotesto"/>
        <w:rPr>
          <w:color w:val="000000" w:themeColor="text1"/>
          <w:sz w:val="18"/>
        </w:rPr>
      </w:pPr>
    </w:p>
    <w:p w14:paraId="7461DF48" w14:textId="77777777" w:rsidR="00916F4F" w:rsidRPr="00695252" w:rsidRDefault="00916F4F">
      <w:pPr>
        <w:pStyle w:val="Corpotesto"/>
        <w:spacing w:before="7"/>
        <w:rPr>
          <w:color w:val="000000" w:themeColor="text1"/>
          <w:sz w:val="15"/>
        </w:rPr>
      </w:pPr>
    </w:p>
    <w:p w14:paraId="69BFB4C8" w14:textId="77777777" w:rsidR="00916F4F" w:rsidRPr="00695252" w:rsidRDefault="007936EC">
      <w:pPr>
        <w:spacing w:line="242" w:lineRule="auto"/>
        <w:ind w:left="111" w:right="38"/>
        <w:jc w:val="both"/>
        <w:rPr>
          <w:color w:val="000000" w:themeColor="text1"/>
          <w:sz w:val="14"/>
        </w:rPr>
      </w:pPr>
      <w:r w:rsidRPr="00695252">
        <w:rPr>
          <w:color w:val="000000" w:themeColor="text1"/>
          <w:w w:val="110"/>
          <w:sz w:val="14"/>
        </w:rPr>
        <w:t>Fig. 5. E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 xml:space="preserve">ect of water, methanol, and ethyl acetate extracts of </w:t>
      </w:r>
      <w:r w:rsidRPr="00695252">
        <w:rPr>
          <w:i/>
          <w:color w:val="000000" w:themeColor="text1"/>
          <w:w w:val="110"/>
          <w:sz w:val="14"/>
        </w:rPr>
        <w:t>Ocimum amer-</w:t>
      </w:r>
      <w:r w:rsidRPr="00695252">
        <w:rPr>
          <w:i/>
          <w:color w:val="000000" w:themeColor="text1"/>
          <w:spacing w:val="1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 xml:space="preserve">icanum </w:t>
      </w:r>
      <w:r w:rsidRPr="00695252">
        <w:rPr>
          <w:color w:val="000000" w:themeColor="text1"/>
          <w:w w:val="105"/>
          <w:sz w:val="14"/>
        </w:rPr>
        <w:t xml:space="preserve">leaves (O. Lea.) and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 xml:space="preserve">owers (O. FL.) (100 </w:t>
      </w:r>
      <w:r w:rsidRPr="00695252">
        <w:rPr>
          <w:rFonts w:ascii="Lucida Sans Unicode" w:hAnsi="Lucida Sans Unicode"/>
          <w:color w:val="000000" w:themeColor="text1"/>
          <w:w w:val="105"/>
          <w:sz w:val="14"/>
        </w:rPr>
        <w:t>μ</w:t>
      </w:r>
      <w:r w:rsidRPr="00695252">
        <w:rPr>
          <w:color w:val="000000" w:themeColor="text1"/>
          <w:w w:val="105"/>
          <w:sz w:val="14"/>
        </w:rPr>
        <w:t>g/mL) on LPS-induced 5-HT</w:t>
      </w:r>
      <w:r w:rsidRPr="00695252">
        <w:rPr>
          <w:color w:val="000000" w:themeColor="text1"/>
          <w:spacing w:val="1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level</w:t>
      </w:r>
      <w:r w:rsidRPr="00695252">
        <w:rPr>
          <w:color w:val="000000" w:themeColor="text1"/>
          <w:spacing w:val="25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</w:t>
      </w:r>
      <w:r w:rsidRPr="00695252">
        <w:rPr>
          <w:color w:val="000000" w:themeColor="text1"/>
          <w:spacing w:val="25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rat</w:t>
      </w:r>
      <w:r w:rsidRPr="00695252">
        <w:rPr>
          <w:color w:val="000000" w:themeColor="text1"/>
          <w:spacing w:val="25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colon</w:t>
      </w:r>
      <w:r w:rsidRPr="00695252">
        <w:rPr>
          <w:color w:val="000000" w:themeColor="text1"/>
          <w:spacing w:val="26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specimens.</w:t>
      </w:r>
      <w:r w:rsidRPr="00695252">
        <w:rPr>
          <w:color w:val="000000" w:themeColor="text1"/>
          <w:spacing w:val="25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ANOVA,</w:t>
      </w:r>
      <w:r w:rsidRPr="00695252">
        <w:rPr>
          <w:color w:val="000000" w:themeColor="text1"/>
          <w:spacing w:val="25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p</w:t>
      </w:r>
      <w:r w:rsidRPr="00695252">
        <w:rPr>
          <w:i/>
          <w:color w:val="000000" w:themeColor="text1"/>
          <w:spacing w:val="16"/>
          <w:w w:val="110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4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.0001;</w:t>
      </w:r>
      <w:r w:rsidRPr="00695252">
        <w:rPr>
          <w:color w:val="000000" w:themeColor="text1"/>
          <w:spacing w:val="25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post-hoc***</w:t>
      </w:r>
      <w:r w:rsidRPr="00695252">
        <w:rPr>
          <w:color w:val="000000" w:themeColor="text1"/>
          <w:spacing w:val="26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p</w:t>
      </w:r>
      <w:r w:rsidRPr="00695252">
        <w:rPr>
          <w:i/>
          <w:color w:val="000000" w:themeColor="text1"/>
          <w:spacing w:val="17"/>
          <w:w w:val="110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2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.001</w:t>
      </w:r>
      <w:r w:rsidRPr="00695252">
        <w:rPr>
          <w:color w:val="000000" w:themeColor="text1"/>
          <w:spacing w:val="26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vs</w:t>
      </w:r>
      <w:r w:rsidRPr="00695252">
        <w:rPr>
          <w:color w:val="000000" w:themeColor="text1"/>
          <w:w w:val="110"/>
          <w:sz w:val="14"/>
        </w:rPr>
        <w:t>.</w:t>
      </w:r>
    </w:p>
    <w:p w14:paraId="7A873E96" w14:textId="77777777" w:rsidR="00916F4F" w:rsidRPr="00695252" w:rsidRDefault="007936EC">
      <w:pPr>
        <w:spacing w:before="25"/>
        <w:ind w:left="111"/>
        <w:rPr>
          <w:color w:val="000000" w:themeColor="text1"/>
          <w:sz w:val="14"/>
        </w:rPr>
      </w:pPr>
      <w:r w:rsidRPr="00695252">
        <w:rPr>
          <w:color w:val="000000" w:themeColor="text1"/>
          <w:w w:val="110"/>
          <w:sz w:val="14"/>
        </w:rPr>
        <w:t>LPS.</w:t>
      </w:r>
    </w:p>
    <w:p w14:paraId="3178E9D8" w14:textId="77777777" w:rsidR="00916F4F" w:rsidRPr="00695252" w:rsidRDefault="007936EC">
      <w:pPr>
        <w:pStyle w:val="Corpotesto"/>
        <w:spacing w:before="2"/>
        <w:rPr>
          <w:color w:val="000000" w:themeColor="text1"/>
          <w:sz w:val="22"/>
        </w:rPr>
      </w:pPr>
      <w:r w:rsidRPr="00695252">
        <w:rPr>
          <w:noProof/>
          <w:color w:val="000000" w:themeColor="text1"/>
        </w:rPr>
        <w:drawing>
          <wp:anchor distT="0" distB="0" distL="0" distR="0" simplePos="0" relativeHeight="251644928" behindDoc="0" locked="0" layoutInCell="1" allowOverlap="1" wp14:anchorId="21658D5A" wp14:editId="4FEC8C29">
            <wp:simplePos x="0" y="0"/>
            <wp:positionH relativeFrom="page">
              <wp:posOffset>982078</wp:posOffset>
            </wp:positionH>
            <wp:positionV relativeFrom="paragraph">
              <wp:posOffset>190220</wp:posOffset>
            </wp:positionV>
            <wp:extent cx="2170119" cy="2145792"/>
            <wp:effectExtent l="0" t="0" r="0" b="0"/>
            <wp:wrapTopAndBottom/>
            <wp:docPr id="1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0119" cy="21457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AFC5EF" w14:textId="77777777" w:rsidR="00916F4F" w:rsidRPr="00695252" w:rsidRDefault="007936EC">
      <w:pPr>
        <w:spacing w:before="112" w:line="254" w:lineRule="auto"/>
        <w:ind w:left="111" w:right="38"/>
        <w:jc w:val="both"/>
        <w:rPr>
          <w:color w:val="000000" w:themeColor="text1"/>
          <w:sz w:val="14"/>
        </w:rPr>
      </w:pPr>
      <w:bookmarkStart w:id="29" w:name="_bookmark20"/>
      <w:bookmarkEnd w:id="29"/>
      <w:r w:rsidRPr="00695252">
        <w:rPr>
          <w:color w:val="000000" w:themeColor="text1"/>
          <w:w w:val="110"/>
          <w:sz w:val="14"/>
        </w:rPr>
        <w:t>Fig. 6. E</w:t>
      </w:r>
      <w:r w:rsidRPr="00695252">
        <w:rPr>
          <w:rFonts w:ascii="Times New Roman" w:hAnsi="Times New Roman"/>
          <w:color w:val="000000" w:themeColor="text1"/>
          <w:w w:val="110"/>
          <w:sz w:val="14"/>
        </w:rPr>
        <w:t>ﬀ</w:t>
      </w:r>
      <w:r w:rsidRPr="00695252">
        <w:rPr>
          <w:color w:val="000000" w:themeColor="text1"/>
          <w:w w:val="110"/>
          <w:sz w:val="14"/>
        </w:rPr>
        <w:t xml:space="preserve">ect of water, methanol, and ethyl acetate extracts of </w:t>
      </w:r>
      <w:r w:rsidRPr="00695252">
        <w:rPr>
          <w:i/>
          <w:color w:val="000000" w:themeColor="text1"/>
          <w:w w:val="110"/>
          <w:sz w:val="14"/>
        </w:rPr>
        <w:t>Ocimum amer-</w:t>
      </w:r>
      <w:r w:rsidRPr="00695252">
        <w:rPr>
          <w:i/>
          <w:color w:val="000000" w:themeColor="text1"/>
          <w:spacing w:val="1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 xml:space="preserve">icanum </w:t>
      </w:r>
      <w:r w:rsidRPr="00695252">
        <w:rPr>
          <w:color w:val="000000" w:themeColor="text1"/>
          <w:w w:val="105"/>
          <w:sz w:val="14"/>
        </w:rPr>
        <w:t xml:space="preserve">leaves (O. Lea.) and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 xml:space="preserve">owers (O. FL.) (100 </w:t>
      </w:r>
      <w:r w:rsidRPr="00695252">
        <w:rPr>
          <w:rFonts w:ascii="Lucida Sans Unicode" w:hAnsi="Lucida Sans Unicode"/>
          <w:color w:val="000000" w:themeColor="text1"/>
          <w:w w:val="105"/>
          <w:sz w:val="14"/>
        </w:rPr>
        <w:t>μ</w:t>
      </w:r>
      <w:r w:rsidRPr="00695252">
        <w:rPr>
          <w:color w:val="000000" w:themeColor="text1"/>
          <w:w w:val="105"/>
          <w:sz w:val="14"/>
        </w:rPr>
        <w:t>g/mL) on tumoral HCT116</w:t>
      </w:r>
      <w:r w:rsidRPr="00695252">
        <w:rPr>
          <w:color w:val="000000" w:themeColor="text1"/>
          <w:spacing w:val="1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 xml:space="preserve">cell line viability (MTT test). ANOVA, </w:t>
      </w:r>
      <w:r w:rsidRPr="00695252">
        <w:rPr>
          <w:i/>
          <w:color w:val="000000" w:themeColor="text1"/>
          <w:w w:val="110"/>
          <w:sz w:val="14"/>
        </w:rPr>
        <w:t xml:space="preserve">p </w:t>
      </w:r>
      <w:r w:rsidRPr="00695252">
        <w:rPr>
          <w:color w:val="000000" w:themeColor="text1"/>
          <w:w w:val="155"/>
          <w:sz w:val="14"/>
        </w:rPr>
        <w:t xml:space="preserve">&lt; </w:t>
      </w:r>
      <w:r w:rsidRPr="00695252">
        <w:rPr>
          <w:color w:val="000000" w:themeColor="text1"/>
          <w:w w:val="110"/>
          <w:sz w:val="14"/>
        </w:rPr>
        <w:t xml:space="preserve">.0001; post-hoc, *** </w:t>
      </w:r>
      <w:r w:rsidRPr="00695252">
        <w:rPr>
          <w:i/>
          <w:color w:val="000000" w:themeColor="text1"/>
          <w:w w:val="110"/>
          <w:sz w:val="14"/>
        </w:rPr>
        <w:t xml:space="preserve">p </w:t>
      </w:r>
      <w:r w:rsidRPr="00695252">
        <w:rPr>
          <w:color w:val="000000" w:themeColor="text1"/>
          <w:w w:val="155"/>
          <w:sz w:val="14"/>
        </w:rPr>
        <w:t xml:space="preserve">&lt; </w:t>
      </w:r>
      <w:r w:rsidRPr="00695252">
        <w:rPr>
          <w:color w:val="000000" w:themeColor="text1"/>
          <w:w w:val="110"/>
          <w:sz w:val="14"/>
        </w:rPr>
        <w:t xml:space="preserve">.001 </w:t>
      </w:r>
      <w:r w:rsidRPr="00695252">
        <w:rPr>
          <w:i/>
          <w:color w:val="000000" w:themeColor="text1"/>
          <w:w w:val="110"/>
          <w:sz w:val="14"/>
        </w:rPr>
        <w:t>vs</w:t>
      </w:r>
      <w:r w:rsidRPr="00695252">
        <w:rPr>
          <w:color w:val="000000" w:themeColor="text1"/>
          <w:w w:val="110"/>
          <w:sz w:val="14"/>
        </w:rPr>
        <w:t>.</w:t>
      </w:r>
      <w:r w:rsidRPr="00695252">
        <w:rPr>
          <w:color w:val="000000" w:themeColor="text1"/>
          <w:spacing w:val="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CTR.</w:t>
      </w:r>
    </w:p>
    <w:p w14:paraId="204919B9" w14:textId="77777777" w:rsidR="00916F4F" w:rsidRPr="00695252" w:rsidRDefault="007936EC">
      <w:pPr>
        <w:pStyle w:val="Corpotesto"/>
        <w:spacing w:line="20" w:lineRule="exact"/>
        <w:ind w:left="111"/>
        <w:rPr>
          <w:color w:val="000000" w:themeColor="text1"/>
          <w:sz w:val="2"/>
        </w:rPr>
      </w:pPr>
      <w:r w:rsidRPr="00695252">
        <w:rPr>
          <w:color w:val="000000" w:themeColor="text1"/>
        </w:rPr>
        <w:br w:type="column"/>
      </w:r>
      <w:r w:rsidR="00695252">
        <w:rPr>
          <w:noProof/>
          <w:sz w:val="2"/>
        </w:rPr>
        <mc:AlternateContent>
          <mc:Choice Requires="wpg">
            <w:drawing>
              <wp:inline distT="0" distB="0" distL="0" distR="0" wp14:anchorId="6EDACA57" wp14:editId="0B56E946">
                <wp:extent cx="3188970" cy="6350"/>
                <wp:effectExtent l="0" t="0" r="0" b="6350"/>
                <wp:docPr id="63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8970" cy="6350"/>
                          <a:chOff x="0" y="0"/>
                          <a:chExt cx="5022" cy="10"/>
                        </a:xfrm>
                      </wpg:grpSpPr>
                      <wps:wsp>
                        <wps:cNvPr id="64" name="Rectangle 4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022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9E7514" id="Group 41" o:spid="_x0000_s1026" style="width:251.1pt;height:.5pt;mso-position-horizontal-relative:char;mso-position-vertical-relative:line" coordsize="502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">
                <v:rect id="Rectangle 42" o:spid="_x0000_s1027" style="position:absolute;width:502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" fillcolor="black" stroked="f">
                  <v:path arrowok="t"/>
                </v:rect>
                <w10:anchorlock/>
              </v:group>
            </w:pict>
          </mc:Fallback>
        </mc:AlternateContent>
      </w:r>
    </w:p>
    <w:p w14:paraId="2F6C9504" w14:textId="77777777" w:rsidR="00916F4F" w:rsidRPr="00695252" w:rsidRDefault="007936EC">
      <w:pPr>
        <w:spacing w:before="91" w:line="295" w:lineRule="auto"/>
        <w:ind w:left="2715" w:right="53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Minimum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Concentration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(MIC)</w:t>
      </w:r>
    </w:p>
    <w:p w14:paraId="739D86E1" w14:textId="77777777" w:rsidR="00916F4F" w:rsidRPr="00695252" w:rsidRDefault="00916F4F">
      <w:pPr>
        <w:pStyle w:val="Corpotesto"/>
        <w:spacing w:before="3"/>
        <w:rPr>
          <w:color w:val="000000" w:themeColor="text1"/>
          <w:sz w:val="5"/>
        </w:rPr>
      </w:pPr>
    </w:p>
    <w:p w14:paraId="7D4C4A10" w14:textId="77777777" w:rsidR="00916F4F" w:rsidRPr="00695252" w:rsidRDefault="00695252">
      <w:pPr>
        <w:pStyle w:val="Corpotesto"/>
        <w:spacing w:line="20" w:lineRule="exact"/>
        <w:ind w:left="2714"/>
        <w:rPr>
          <w:color w:val="000000" w:themeColor="text1"/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2531570" wp14:editId="73A796DE">
                <wp:extent cx="1459865" cy="6350"/>
                <wp:effectExtent l="0" t="0" r="635" b="6350"/>
                <wp:docPr id="61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9865" cy="6350"/>
                          <a:chOff x="0" y="0"/>
                          <a:chExt cx="2299" cy="10"/>
                        </a:xfrm>
                      </wpg:grpSpPr>
                      <wps:wsp>
                        <wps:cNvPr id="62" name="Rectangle 4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299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F7F368" id="Group 39" o:spid="_x0000_s1026" style="width:114.95pt;height:.5pt;mso-position-horizontal-relative:char;mso-position-vertical-relative:line" coordsize="2299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">
                <v:rect id="Rectangle 40" o:spid="_x0000_s1027" style="position:absolute;width:2299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" fillcolor="black" stroked="f">
                  <v:path arrowok="t"/>
                </v:rect>
                <w10:anchorlock/>
              </v:group>
            </w:pict>
          </mc:Fallback>
        </mc:AlternateContent>
      </w:r>
    </w:p>
    <w:p w14:paraId="72C25067" w14:textId="4E328A98" w:rsidR="00916F4F" w:rsidRPr="00695252" w:rsidRDefault="007936EC">
      <w:pPr>
        <w:spacing w:before="85"/>
        <w:ind w:left="2715"/>
        <w:rPr>
          <w:color w:val="000000" w:themeColor="text1"/>
          <w:sz w:val="12"/>
        </w:rPr>
      </w:pPr>
      <w:r w:rsidRPr="00695252">
        <w:rPr>
          <w:color w:val="000000" w:themeColor="text1"/>
          <w:w w:val="113"/>
          <w:sz w:val="12"/>
        </w:rPr>
        <w:t>[mg</w:t>
      </w:r>
      <w:r w:rsidRPr="00695252">
        <w:rPr>
          <w:color w:val="000000" w:themeColor="text1"/>
          <w:sz w:val="12"/>
        </w:rPr>
        <w:t xml:space="preserve"> </w:t>
      </w:r>
      <w:r w:rsidRPr="00695252">
        <w:rPr>
          <w:color w:val="000000" w:themeColor="text1"/>
          <w:spacing w:val="-11"/>
          <w:sz w:val="12"/>
        </w:rPr>
        <w:t xml:space="preserve"> </w:t>
      </w:r>
      <w:r w:rsidRPr="00695252">
        <w:rPr>
          <w:color w:val="000000" w:themeColor="text1"/>
          <w:w w:val="106"/>
          <w:sz w:val="12"/>
        </w:rPr>
        <w:t>(dry</w:t>
      </w:r>
      <w:r w:rsidRPr="00695252">
        <w:rPr>
          <w:color w:val="000000" w:themeColor="text1"/>
          <w:sz w:val="12"/>
        </w:rPr>
        <w:t xml:space="preserve"> </w:t>
      </w:r>
      <w:r w:rsidRPr="00695252">
        <w:rPr>
          <w:color w:val="000000" w:themeColor="text1"/>
          <w:spacing w:val="-10"/>
          <w:sz w:val="12"/>
        </w:rPr>
        <w:t xml:space="preserve"> </w:t>
      </w:r>
      <w:r w:rsidRPr="00695252">
        <w:rPr>
          <w:color w:val="000000" w:themeColor="text1"/>
          <w:w w:val="108"/>
          <w:sz w:val="12"/>
        </w:rPr>
        <w:t>weight)</w:t>
      </w:r>
      <w:r w:rsidRPr="00695252">
        <w:rPr>
          <w:color w:val="000000" w:themeColor="text1"/>
          <w:sz w:val="12"/>
        </w:rPr>
        <w:t xml:space="preserve"> </w:t>
      </w:r>
      <w:r w:rsidRPr="00695252">
        <w:rPr>
          <w:color w:val="000000" w:themeColor="text1"/>
          <w:spacing w:val="-10"/>
          <w:sz w:val="12"/>
        </w:rPr>
        <w:t xml:space="preserve"> </w:t>
      </w:r>
      <w:r w:rsidRPr="00695252">
        <w:rPr>
          <w:color w:val="000000" w:themeColor="text1"/>
          <w:w w:val="108"/>
          <w:sz w:val="12"/>
        </w:rPr>
        <w:t>extract</w:t>
      </w:r>
      <w:r w:rsidRPr="00695252">
        <w:rPr>
          <w:color w:val="000000" w:themeColor="text1"/>
          <w:sz w:val="12"/>
        </w:rPr>
        <w:t xml:space="preserve"> </w:t>
      </w:r>
      <w:r w:rsidRPr="00695252">
        <w:rPr>
          <w:color w:val="000000" w:themeColor="text1"/>
          <w:spacing w:val="-10"/>
          <w:sz w:val="12"/>
        </w:rPr>
        <w:t xml:space="preserve"> </w:t>
      </w:r>
      <w:r w:rsidRPr="00695252">
        <w:rPr>
          <w:color w:val="000000" w:themeColor="text1"/>
          <w:w w:val="107"/>
          <w:sz w:val="12"/>
        </w:rPr>
        <w:t>m</w:t>
      </w:r>
      <w:r w:rsidRPr="00695252">
        <w:rPr>
          <w:color w:val="000000" w:themeColor="text1"/>
          <w:spacing w:val="-1"/>
          <w:w w:val="107"/>
          <w:sz w:val="12"/>
        </w:rPr>
        <w:t>L</w:t>
      </w:r>
      <w:r w:rsidRPr="00695252">
        <w:rPr>
          <w:rFonts w:ascii="Trebuchet MS" w:hAnsi="Trebuchet MS"/>
          <w:color w:val="000000" w:themeColor="text1"/>
          <w:w w:val="242"/>
          <w:sz w:val="12"/>
          <w:vertAlign w:val="superscript"/>
        </w:rPr>
        <w:t>−</w:t>
      </w:r>
      <w:r w:rsidRPr="00695252">
        <w:rPr>
          <w:color w:val="000000" w:themeColor="text1"/>
          <w:spacing w:val="-1"/>
          <w:w w:val="128"/>
          <w:sz w:val="12"/>
          <w:vertAlign w:val="superscript"/>
        </w:rPr>
        <w:t>1</w:t>
      </w:r>
      <w:r w:rsidRPr="00695252">
        <w:rPr>
          <w:color w:val="000000" w:themeColor="text1"/>
          <w:w w:val="128"/>
          <w:sz w:val="12"/>
        </w:rPr>
        <w:t>]</w:t>
      </w:r>
      <w:r w:rsidRPr="00695252">
        <w:rPr>
          <w:color w:val="000000" w:themeColor="text1"/>
          <w:w w:val="132"/>
          <w:sz w:val="12"/>
          <w:vertAlign w:val="superscript"/>
        </w:rPr>
        <w:t>a</w:t>
      </w:r>
    </w:p>
    <w:p w14:paraId="239384B8" w14:textId="77777777" w:rsidR="00916F4F" w:rsidRPr="00695252" w:rsidRDefault="00916F4F">
      <w:pPr>
        <w:pStyle w:val="Corpotesto"/>
        <w:spacing w:before="6" w:after="1"/>
        <w:rPr>
          <w:color w:val="000000" w:themeColor="text1"/>
          <w:sz w:val="8"/>
        </w:rPr>
      </w:pP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1030"/>
        <w:gridCol w:w="1418"/>
        <w:gridCol w:w="1083"/>
        <w:gridCol w:w="1367"/>
        <w:gridCol w:w="119"/>
      </w:tblGrid>
      <w:tr w:rsidR="00695252" w:rsidRPr="00695252" w14:paraId="7F089CA9" w14:textId="77777777">
        <w:trPr>
          <w:trHeight w:val="502"/>
        </w:trPr>
        <w:tc>
          <w:tcPr>
            <w:tcW w:w="1030" w:type="dxa"/>
            <w:tcBorders>
              <w:top w:val="single" w:sz="4" w:space="0" w:color="000000"/>
              <w:bottom w:val="single" w:sz="4" w:space="0" w:color="000000"/>
            </w:tcBorders>
          </w:tcPr>
          <w:p w14:paraId="6D573FB6" w14:textId="77777777" w:rsidR="00916F4F" w:rsidRPr="00695252" w:rsidRDefault="007936EC">
            <w:pPr>
              <w:pStyle w:val="TableParagraph"/>
              <w:spacing w:before="94" w:line="240" w:lineRule="auto"/>
              <w:ind w:left="12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Plant</w:t>
            </w:r>
            <w:r w:rsidRPr="00695252">
              <w:rPr>
                <w:color w:val="000000" w:themeColor="text1"/>
                <w:spacing w:val="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part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</w:tcPr>
          <w:p w14:paraId="47342426" w14:textId="77777777" w:rsidR="00916F4F" w:rsidRPr="00695252" w:rsidRDefault="007936EC">
            <w:pPr>
              <w:pStyle w:val="TableParagraph"/>
              <w:spacing w:before="94" w:line="292" w:lineRule="auto"/>
              <w:ind w:left="100" w:right="371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</w:t>
            </w:r>
            <w:r w:rsidRPr="00695252">
              <w:rPr>
                <w:smallCaps/>
                <w:color w:val="000000" w:themeColor="text1"/>
                <w:w w:val="110"/>
                <w:sz w:val="12"/>
              </w:rPr>
              <w:t>x</w:t>
            </w:r>
            <w:r w:rsidRPr="00695252">
              <w:rPr>
                <w:color w:val="000000" w:themeColor="text1"/>
                <w:w w:val="110"/>
                <w:sz w:val="12"/>
              </w:rPr>
              <w:t>tract typology</w:t>
            </w:r>
            <w:r w:rsidRPr="00695252">
              <w:rPr>
                <w:color w:val="000000" w:themeColor="text1"/>
                <w:spacing w:val="-2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(10:1)</w:t>
            </w:r>
          </w:p>
        </w:tc>
        <w:tc>
          <w:tcPr>
            <w:tcW w:w="1083" w:type="dxa"/>
            <w:tcBorders>
              <w:top w:val="single" w:sz="4" w:space="0" w:color="000000"/>
              <w:bottom w:val="single" w:sz="4" w:space="0" w:color="000000"/>
            </w:tcBorders>
          </w:tcPr>
          <w:p w14:paraId="365BA989" w14:textId="77777777" w:rsidR="00916F4F" w:rsidRPr="00695252" w:rsidRDefault="007936EC">
            <w:pPr>
              <w:pStyle w:val="TableParagraph"/>
              <w:spacing w:before="94" w:line="240" w:lineRule="auto"/>
              <w:ind w:left="155"/>
              <w:rPr>
                <w:i/>
                <w:color w:val="000000" w:themeColor="text1"/>
                <w:sz w:val="12"/>
              </w:rPr>
            </w:pPr>
            <w:r w:rsidRPr="00695252">
              <w:rPr>
                <w:i/>
                <w:color w:val="000000" w:themeColor="text1"/>
                <w:w w:val="110"/>
                <w:sz w:val="12"/>
              </w:rPr>
              <w:t>S.</w:t>
            </w:r>
            <w:r w:rsidRPr="00695252">
              <w:rPr>
                <w:i/>
                <w:color w:val="000000" w:themeColor="text1"/>
                <w:spacing w:val="6"/>
                <w:w w:val="110"/>
                <w:sz w:val="12"/>
              </w:rPr>
              <w:t xml:space="preserve"> </w:t>
            </w:r>
            <w:r w:rsidRPr="00695252">
              <w:rPr>
                <w:i/>
                <w:color w:val="000000" w:themeColor="text1"/>
                <w:w w:val="110"/>
                <w:sz w:val="12"/>
              </w:rPr>
              <w:t>aureus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4" w:space="0" w:color="000000"/>
            </w:tcBorders>
          </w:tcPr>
          <w:p w14:paraId="7583BD8A" w14:textId="77777777" w:rsidR="00916F4F" w:rsidRPr="00695252" w:rsidRDefault="007936EC">
            <w:pPr>
              <w:pStyle w:val="TableParagraph"/>
              <w:spacing w:before="94" w:line="240" w:lineRule="auto"/>
              <w:ind w:left="122"/>
              <w:rPr>
                <w:color w:val="000000" w:themeColor="text1"/>
                <w:sz w:val="12"/>
              </w:rPr>
            </w:pPr>
            <w:r w:rsidRPr="00695252">
              <w:rPr>
                <w:i/>
                <w:color w:val="000000" w:themeColor="text1"/>
                <w:w w:val="110"/>
                <w:sz w:val="12"/>
              </w:rPr>
              <w:t>S.</w:t>
            </w:r>
            <w:r w:rsidRPr="00695252">
              <w:rPr>
                <w:i/>
                <w:color w:val="000000" w:themeColor="text1"/>
                <w:spacing w:val="16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Typhimurium</w:t>
            </w:r>
          </w:p>
        </w:tc>
        <w:tc>
          <w:tcPr>
            <w:tcW w:w="119" w:type="dxa"/>
            <w:vMerge w:val="restart"/>
            <w:tcBorders>
              <w:bottom w:val="single" w:sz="4" w:space="0" w:color="000000"/>
            </w:tcBorders>
          </w:tcPr>
          <w:p w14:paraId="5A0B4FFE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</w:tr>
      <w:tr w:rsidR="00695252" w:rsidRPr="00695252" w14:paraId="6CE66F26" w14:textId="77777777">
        <w:trPr>
          <w:trHeight w:val="322"/>
        </w:trPr>
        <w:tc>
          <w:tcPr>
            <w:tcW w:w="1030" w:type="dxa"/>
            <w:tcBorders>
              <w:top w:val="single" w:sz="4" w:space="0" w:color="000000"/>
              <w:bottom w:val="single" w:sz="4" w:space="0" w:color="000000"/>
            </w:tcBorders>
          </w:tcPr>
          <w:p w14:paraId="086EF3F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</w:tcPr>
          <w:p w14:paraId="2392D64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  <w:tc>
          <w:tcPr>
            <w:tcW w:w="1083" w:type="dxa"/>
            <w:tcBorders>
              <w:top w:val="single" w:sz="4" w:space="0" w:color="000000"/>
              <w:bottom w:val="single" w:sz="4" w:space="0" w:color="000000"/>
            </w:tcBorders>
          </w:tcPr>
          <w:p w14:paraId="533413F3" w14:textId="77777777" w:rsidR="00916F4F" w:rsidRPr="00695252" w:rsidRDefault="007936EC">
            <w:pPr>
              <w:pStyle w:val="TableParagraph"/>
              <w:spacing w:before="94" w:line="240" w:lineRule="auto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(ATCC</w:t>
            </w:r>
            <w:r w:rsidRPr="00695252">
              <w:rPr>
                <w:color w:val="000000" w:themeColor="text1"/>
                <w:spacing w:val="14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6538)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4" w:space="0" w:color="000000"/>
            </w:tcBorders>
          </w:tcPr>
          <w:p w14:paraId="0FEE322A" w14:textId="77777777" w:rsidR="00916F4F" w:rsidRPr="00695252" w:rsidRDefault="007936EC">
            <w:pPr>
              <w:pStyle w:val="TableParagraph"/>
              <w:spacing w:before="94" w:line="240" w:lineRule="auto"/>
              <w:ind w:left="12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(clinical</w:t>
            </w:r>
            <w:r w:rsidRPr="00695252">
              <w:rPr>
                <w:color w:val="000000" w:themeColor="text1"/>
                <w:spacing w:val="13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isolate)</w:t>
            </w:r>
          </w:p>
        </w:tc>
        <w:tc>
          <w:tcPr>
            <w:tcW w:w="119" w:type="dxa"/>
            <w:vMerge/>
            <w:tcBorders>
              <w:top w:val="nil"/>
              <w:bottom w:val="single" w:sz="4" w:space="0" w:color="000000"/>
            </w:tcBorders>
          </w:tcPr>
          <w:p w14:paraId="4007236A" w14:textId="77777777" w:rsidR="00916F4F" w:rsidRPr="00695252" w:rsidRDefault="00916F4F">
            <w:pPr>
              <w:rPr>
                <w:color w:val="000000" w:themeColor="text1"/>
                <w:sz w:val="2"/>
                <w:szCs w:val="2"/>
              </w:rPr>
            </w:pPr>
          </w:p>
        </w:tc>
      </w:tr>
      <w:tr w:rsidR="00695252" w:rsidRPr="00695252" w14:paraId="06014207" w14:textId="77777777">
        <w:trPr>
          <w:trHeight w:val="244"/>
        </w:trPr>
        <w:tc>
          <w:tcPr>
            <w:tcW w:w="1030" w:type="dxa"/>
            <w:tcBorders>
              <w:top w:val="single" w:sz="4" w:space="0" w:color="000000"/>
            </w:tcBorders>
          </w:tcPr>
          <w:p w14:paraId="5F42F63F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26EDA907" w14:textId="77777777" w:rsidR="00916F4F" w:rsidRPr="00695252" w:rsidRDefault="007936EC">
            <w:pPr>
              <w:pStyle w:val="TableParagraph"/>
              <w:spacing w:before="91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Ethyl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acetate</w:t>
            </w:r>
          </w:p>
        </w:tc>
        <w:tc>
          <w:tcPr>
            <w:tcW w:w="1083" w:type="dxa"/>
            <w:tcBorders>
              <w:top w:val="single" w:sz="4" w:space="0" w:color="000000"/>
            </w:tcBorders>
          </w:tcPr>
          <w:p w14:paraId="067A38BB" w14:textId="77777777" w:rsidR="00916F4F" w:rsidRPr="00695252" w:rsidRDefault="007936EC">
            <w:pPr>
              <w:pStyle w:val="TableParagraph"/>
              <w:spacing w:before="91"/>
              <w:ind w:left="18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367" w:type="dxa"/>
            <w:tcBorders>
              <w:top w:val="single" w:sz="4" w:space="0" w:color="000000"/>
            </w:tcBorders>
          </w:tcPr>
          <w:p w14:paraId="19DF007A" w14:textId="77777777" w:rsidR="00916F4F" w:rsidRPr="00695252" w:rsidRDefault="007936EC">
            <w:pPr>
              <w:pStyle w:val="TableParagraph"/>
              <w:spacing w:before="91"/>
              <w:ind w:left="14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19" w:type="dxa"/>
            <w:tcBorders>
              <w:top w:val="single" w:sz="4" w:space="0" w:color="000000"/>
            </w:tcBorders>
          </w:tcPr>
          <w:p w14:paraId="1B22180C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</w:tr>
      <w:tr w:rsidR="00695252" w:rsidRPr="00695252" w14:paraId="2FCFC16E" w14:textId="77777777">
        <w:trPr>
          <w:trHeight w:val="171"/>
        </w:trPr>
        <w:tc>
          <w:tcPr>
            <w:tcW w:w="1030" w:type="dxa"/>
          </w:tcPr>
          <w:p w14:paraId="794ECCD3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1418" w:type="dxa"/>
          </w:tcPr>
          <w:p w14:paraId="5F14A307" w14:textId="77777777" w:rsidR="00916F4F" w:rsidRPr="00695252" w:rsidRDefault="007936EC">
            <w:pPr>
              <w:pStyle w:val="TableParagraph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extract:DMSO</w:t>
            </w:r>
          </w:p>
        </w:tc>
        <w:tc>
          <w:tcPr>
            <w:tcW w:w="1083" w:type="dxa"/>
          </w:tcPr>
          <w:p w14:paraId="35BF1E6F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1367" w:type="dxa"/>
          </w:tcPr>
          <w:p w14:paraId="7FFF4876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119" w:type="dxa"/>
          </w:tcPr>
          <w:p w14:paraId="7F8BC34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</w:tr>
      <w:tr w:rsidR="00695252" w:rsidRPr="00695252" w14:paraId="3C0DA932" w14:textId="77777777">
        <w:trPr>
          <w:trHeight w:val="342"/>
        </w:trPr>
        <w:tc>
          <w:tcPr>
            <w:tcW w:w="1030" w:type="dxa"/>
          </w:tcPr>
          <w:p w14:paraId="503C60D1" w14:textId="77777777" w:rsidR="00916F4F" w:rsidRPr="00695252" w:rsidRDefault="007936EC">
            <w:pPr>
              <w:pStyle w:val="TableParagraph"/>
              <w:spacing w:line="240" w:lineRule="auto"/>
              <w:ind w:left="12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Flowers</w:t>
            </w:r>
          </w:p>
        </w:tc>
        <w:tc>
          <w:tcPr>
            <w:tcW w:w="1418" w:type="dxa"/>
          </w:tcPr>
          <w:p w14:paraId="375B132F" w14:textId="77777777" w:rsidR="00916F4F" w:rsidRPr="00695252" w:rsidRDefault="007936EC">
            <w:pPr>
              <w:pStyle w:val="TableParagraph"/>
              <w:spacing w:line="240" w:lineRule="auto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Methanol</w:t>
            </w:r>
          </w:p>
          <w:p w14:paraId="3BFBC313" w14:textId="77777777" w:rsidR="00916F4F" w:rsidRPr="00695252" w:rsidRDefault="007936EC">
            <w:pPr>
              <w:pStyle w:val="TableParagraph"/>
              <w:spacing w:before="30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extract:DMSO</w:t>
            </w:r>
          </w:p>
        </w:tc>
        <w:tc>
          <w:tcPr>
            <w:tcW w:w="1083" w:type="dxa"/>
          </w:tcPr>
          <w:p w14:paraId="447770F1" w14:textId="77777777" w:rsidR="00916F4F" w:rsidRPr="00695252" w:rsidRDefault="007936EC">
            <w:pPr>
              <w:pStyle w:val="TableParagraph"/>
              <w:spacing w:before="0" w:line="240" w:lineRule="auto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0.16</w:t>
            </w:r>
            <w:r w:rsidRPr="00695252">
              <w:rPr>
                <w:color w:val="000000" w:themeColor="text1"/>
                <w:spacing w:val="1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(0.1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–</w:t>
            </w:r>
            <w:r w:rsidRPr="00695252">
              <w:rPr>
                <w:color w:val="000000" w:themeColor="text1"/>
                <w:w w:val="110"/>
                <w:sz w:val="12"/>
              </w:rPr>
              <w:t>0.2)</w:t>
            </w:r>
          </w:p>
        </w:tc>
        <w:tc>
          <w:tcPr>
            <w:tcW w:w="1367" w:type="dxa"/>
          </w:tcPr>
          <w:p w14:paraId="35349A81" w14:textId="77777777" w:rsidR="00916F4F" w:rsidRPr="00695252" w:rsidRDefault="007936EC">
            <w:pPr>
              <w:pStyle w:val="TableParagraph"/>
              <w:spacing w:line="240" w:lineRule="auto"/>
              <w:ind w:left="14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19" w:type="dxa"/>
          </w:tcPr>
          <w:p w14:paraId="3E180F3F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</w:tr>
      <w:tr w:rsidR="00695252" w:rsidRPr="00695252" w14:paraId="440A554B" w14:textId="77777777">
        <w:trPr>
          <w:trHeight w:val="171"/>
        </w:trPr>
        <w:tc>
          <w:tcPr>
            <w:tcW w:w="1030" w:type="dxa"/>
          </w:tcPr>
          <w:p w14:paraId="7320BDAD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1418" w:type="dxa"/>
          </w:tcPr>
          <w:p w14:paraId="4A197FDF" w14:textId="77777777" w:rsidR="00916F4F" w:rsidRPr="00695252" w:rsidRDefault="007936EC">
            <w:pPr>
              <w:pStyle w:val="TableParagraph"/>
              <w:spacing w:line="134" w:lineRule="exact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Water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extract:DMSO</w:t>
            </w:r>
          </w:p>
        </w:tc>
        <w:tc>
          <w:tcPr>
            <w:tcW w:w="1083" w:type="dxa"/>
          </w:tcPr>
          <w:p w14:paraId="4F4B68C0" w14:textId="77777777" w:rsidR="00916F4F" w:rsidRPr="00695252" w:rsidRDefault="007936EC">
            <w:pPr>
              <w:pStyle w:val="TableParagraph"/>
              <w:spacing w:line="134" w:lineRule="exact"/>
              <w:ind w:left="18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367" w:type="dxa"/>
          </w:tcPr>
          <w:p w14:paraId="1AFE6651" w14:textId="77777777" w:rsidR="00916F4F" w:rsidRPr="00695252" w:rsidRDefault="007936EC">
            <w:pPr>
              <w:pStyle w:val="TableParagraph"/>
              <w:spacing w:line="134" w:lineRule="exact"/>
              <w:ind w:left="14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19" w:type="dxa"/>
          </w:tcPr>
          <w:p w14:paraId="2CA7FFB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</w:tr>
      <w:tr w:rsidR="00695252" w:rsidRPr="00695252" w14:paraId="2C0B79B8" w14:textId="77777777">
        <w:trPr>
          <w:trHeight w:val="171"/>
        </w:trPr>
        <w:tc>
          <w:tcPr>
            <w:tcW w:w="1030" w:type="dxa"/>
          </w:tcPr>
          <w:p w14:paraId="5B76E61A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  <w:tc>
          <w:tcPr>
            <w:tcW w:w="1418" w:type="dxa"/>
          </w:tcPr>
          <w:p w14:paraId="7B6654B3" w14:textId="77777777" w:rsidR="00916F4F" w:rsidRPr="00695252" w:rsidRDefault="007936EC">
            <w:pPr>
              <w:pStyle w:val="TableParagraph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Ethyl</w:t>
            </w:r>
            <w:r w:rsidRPr="00695252">
              <w:rPr>
                <w:color w:val="000000" w:themeColor="text1"/>
                <w:spacing w:val="18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acetate:DMSO</w:t>
            </w:r>
          </w:p>
        </w:tc>
        <w:tc>
          <w:tcPr>
            <w:tcW w:w="1083" w:type="dxa"/>
          </w:tcPr>
          <w:p w14:paraId="1FCC4E64" w14:textId="77777777" w:rsidR="00916F4F" w:rsidRPr="00695252" w:rsidRDefault="007936EC">
            <w:pPr>
              <w:pStyle w:val="TableParagraph"/>
              <w:ind w:left="18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367" w:type="dxa"/>
          </w:tcPr>
          <w:p w14:paraId="7BE81370" w14:textId="77777777" w:rsidR="00916F4F" w:rsidRPr="00695252" w:rsidRDefault="007936EC">
            <w:pPr>
              <w:pStyle w:val="TableParagraph"/>
              <w:ind w:left="14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19" w:type="dxa"/>
          </w:tcPr>
          <w:p w14:paraId="113EA9F9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0"/>
              </w:rPr>
            </w:pPr>
          </w:p>
        </w:tc>
      </w:tr>
      <w:tr w:rsidR="00695252" w:rsidRPr="00695252" w14:paraId="687E9887" w14:textId="77777777">
        <w:trPr>
          <w:trHeight w:val="342"/>
        </w:trPr>
        <w:tc>
          <w:tcPr>
            <w:tcW w:w="1030" w:type="dxa"/>
          </w:tcPr>
          <w:p w14:paraId="4F494D87" w14:textId="77777777" w:rsidR="00916F4F" w:rsidRPr="00695252" w:rsidRDefault="007936EC">
            <w:pPr>
              <w:pStyle w:val="TableParagraph"/>
              <w:spacing w:line="240" w:lineRule="auto"/>
              <w:ind w:left="12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05"/>
                <w:sz w:val="12"/>
              </w:rPr>
              <w:t>Leaves</w:t>
            </w:r>
          </w:p>
        </w:tc>
        <w:tc>
          <w:tcPr>
            <w:tcW w:w="1418" w:type="dxa"/>
          </w:tcPr>
          <w:p w14:paraId="4A300B09" w14:textId="77777777" w:rsidR="00916F4F" w:rsidRPr="00695252" w:rsidRDefault="007936EC">
            <w:pPr>
              <w:pStyle w:val="TableParagraph"/>
              <w:spacing w:line="240" w:lineRule="auto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Methanol</w:t>
            </w:r>
          </w:p>
          <w:p w14:paraId="30242DB0" w14:textId="77777777" w:rsidR="00916F4F" w:rsidRPr="00695252" w:rsidRDefault="007936EC">
            <w:pPr>
              <w:pStyle w:val="TableParagraph"/>
              <w:spacing w:before="30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extract:DMSO</w:t>
            </w:r>
          </w:p>
        </w:tc>
        <w:tc>
          <w:tcPr>
            <w:tcW w:w="1083" w:type="dxa"/>
          </w:tcPr>
          <w:p w14:paraId="76F99579" w14:textId="77777777" w:rsidR="00916F4F" w:rsidRPr="00695252" w:rsidRDefault="007936EC">
            <w:pPr>
              <w:pStyle w:val="TableParagraph"/>
              <w:spacing w:before="0" w:line="240" w:lineRule="auto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0.16</w:t>
            </w:r>
            <w:r w:rsidRPr="00695252">
              <w:rPr>
                <w:color w:val="000000" w:themeColor="text1"/>
                <w:spacing w:val="17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(0.1</w:t>
            </w:r>
            <w:r w:rsidRPr="00695252">
              <w:rPr>
                <w:rFonts w:ascii="Lucida Sans Unicode" w:hAnsi="Lucida Sans Unicode"/>
                <w:color w:val="000000" w:themeColor="text1"/>
                <w:w w:val="110"/>
                <w:sz w:val="12"/>
              </w:rPr>
              <w:t>–</w:t>
            </w:r>
            <w:r w:rsidRPr="00695252">
              <w:rPr>
                <w:color w:val="000000" w:themeColor="text1"/>
                <w:w w:val="110"/>
                <w:sz w:val="12"/>
              </w:rPr>
              <w:t>0.2)</w:t>
            </w:r>
          </w:p>
        </w:tc>
        <w:tc>
          <w:tcPr>
            <w:tcW w:w="1367" w:type="dxa"/>
          </w:tcPr>
          <w:p w14:paraId="5FE8294F" w14:textId="77777777" w:rsidR="00916F4F" w:rsidRPr="00695252" w:rsidRDefault="007936EC">
            <w:pPr>
              <w:pStyle w:val="TableParagraph"/>
              <w:spacing w:line="240" w:lineRule="auto"/>
              <w:ind w:left="14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</w:tc>
        <w:tc>
          <w:tcPr>
            <w:tcW w:w="119" w:type="dxa"/>
          </w:tcPr>
          <w:p w14:paraId="68859A55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</w:tr>
      <w:tr w:rsidR="00695252" w:rsidRPr="00695252" w14:paraId="4D6690DA" w14:textId="77777777">
        <w:trPr>
          <w:trHeight w:val="441"/>
        </w:trPr>
        <w:tc>
          <w:tcPr>
            <w:tcW w:w="1030" w:type="dxa"/>
            <w:tcBorders>
              <w:bottom w:val="single" w:sz="4" w:space="0" w:color="000000"/>
            </w:tcBorders>
          </w:tcPr>
          <w:p w14:paraId="5BAE513A" w14:textId="77777777" w:rsidR="00916F4F" w:rsidRPr="00695252" w:rsidRDefault="00916F4F">
            <w:pPr>
              <w:pStyle w:val="TableParagraph"/>
              <w:spacing w:before="1" w:line="240" w:lineRule="auto"/>
              <w:ind w:left="0"/>
              <w:rPr>
                <w:color w:val="000000" w:themeColor="text1"/>
                <w:sz w:val="16"/>
              </w:rPr>
            </w:pPr>
          </w:p>
          <w:p w14:paraId="496F0446" w14:textId="34D6FAEA" w:rsidR="00916F4F" w:rsidRPr="00695252" w:rsidRDefault="007936EC">
            <w:pPr>
              <w:pStyle w:val="TableParagraph"/>
              <w:spacing w:before="0" w:line="240" w:lineRule="auto"/>
              <w:ind w:left="12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5"/>
                <w:sz w:val="12"/>
              </w:rPr>
              <w:t>Cipro</w:t>
            </w:r>
            <w:r w:rsidRPr="00695252">
              <w:rPr>
                <w:rFonts w:ascii="Times New Roman" w:hAnsi="Times New Roman"/>
                <w:color w:val="000000" w:themeColor="text1"/>
                <w:w w:val="115"/>
                <w:sz w:val="12"/>
              </w:rPr>
              <w:t>ﬂ</w:t>
            </w:r>
            <w:r w:rsidRPr="00695252">
              <w:rPr>
                <w:color w:val="000000" w:themeColor="text1"/>
                <w:w w:val="115"/>
                <w:sz w:val="12"/>
              </w:rPr>
              <w:t>o</w:t>
            </w:r>
            <w:r w:rsidRPr="00695252">
              <w:rPr>
                <w:smallCaps/>
                <w:color w:val="000000" w:themeColor="text1"/>
                <w:w w:val="115"/>
                <w:sz w:val="12"/>
              </w:rPr>
              <w:t>x</w:t>
            </w:r>
            <w:r w:rsidRPr="00695252">
              <w:rPr>
                <w:color w:val="000000" w:themeColor="text1"/>
                <w:w w:val="115"/>
                <w:sz w:val="12"/>
              </w:rPr>
              <w:t>acin</w:t>
            </w:r>
            <w:r w:rsidRPr="00695252">
              <w:rPr>
                <w:color w:val="000000" w:themeColor="text1"/>
                <w:w w:val="115"/>
                <w:sz w:val="12"/>
                <w:vertAlign w:val="superscript"/>
              </w:rPr>
              <w:t>b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4303C1FA" w14:textId="77777777" w:rsidR="00916F4F" w:rsidRPr="00695252" w:rsidRDefault="007936EC">
            <w:pPr>
              <w:pStyle w:val="TableParagraph"/>
              <w:spacing w:line="240" w:lineRule="auto"/>
              <w:ind w:left="10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Water</w:t>
            </w:r>
            <w:r w:rsidRPr="00695252">
              <w:rPr>
                <w:color w:val="000000" w:themeColor="text1"/>
                <w:spacing w:val="11"/>
                <w:w w:val="11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10"/>
                <w:sz w:val="12"/>
              </w:rPr>
              <w:t>extract:DMSO</w:t>
            </w:r>
          </w:p>
          <w:p w14:paraId="023577C7" w14:textId="77777777" w:rsidR="00916F4F" w:rsidRPr="00695252" w:rsidRDefault="007936EC">
            <w:pPr>
              <w:pStyle w:val="TableParagraph"/>
              <w:spacing w:before="13" w:line="240" w:lineRule="auto"/>
              <w:ind w:left="100"/>
              <w:rPr>
                <w:rFonts w:ascii="Lucida Sans Unicode" w:hAnsi="Lucida Sans Unicode"/>
                <w:color w:val="000000" w:themeColor="text1"/>
                <w:sz w:val="12"/>
              </w:rPr>
            </w:pPr>
            <w:r w:rsidRPr="00695252">
              <w:rPr>
                <w:rFonts w:ascii="Lucida Sans Unicode" w:hAnsi="Lucida Sans Unicode"/>
                <w:color w:val="000000" w:themeColor="text1"/>
                <w:w w:val="106"/>
                <w:sz w:val="12"/>
              </w:rPr>
              <w:t>–</w:t>
            </w:r>
          </w:p>
        </w:tc>
        <w:tc>
          <w:tcPr>
            <w:tcW w:w="1083" w:type="dxa"/>
            <w:tcBorders>
              <w:bottom w:val="single" w:sz="4" w:space="0" w:color="000000"/>
            </w:tcBorders>
          </w:tcPr>
          <w:p w14:paraId="5840CC9B" w14:textId="77777777" w:rsidR="00916F4F" w:rsidRPr="00695252" w:rsidRDefault="007936EC">
            <w:pPr>
              <w:pStyle w:val="TableParagraph"/>
              <w:spacing w:line="240" w:lineRule="auto"/>
              <w:ind w:left="180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  <w:p w14:paraId="48F642CF" w14:textId="77777777" w:rsidR="00916F4F" w:rsidRPr="00695252" w:rsidRDefault="007936EC">
            <w:pPr>
              <w:pStyle w:val="TableParagraph"/>
              <w:spacing w:before="30" w:line="240" w:lineRule="auto"/>
              <w:ind w:left="155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0.98</w:t>
            </w:r>
          </w:p>
        </w:tc>
        <w:tc>
          <w:tcPr>
            <w:tcW w:w="1367" w:type="dxa"/>
            <w:tcBorders>
              <w:bottom w:val="single" w:sz="4" w:space="0" w:color="000000"/>
            </w:tcBorders>
          </w:tcPr>
          <w:p w14:paraId="2A6DCA47" w14:textId="77777777" w:rsidR="00916F4F" w:rsidRPr="00695252" w:rsidRDefault="007936EC">
            <w:pPr>
              <w:pStyle w:val="TableParagraph"/>
              <w:spacing w:line="240" w:lineRule="auto"/>
              <w:ind w:left="148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70"/>
                <w:sz w:val="12"/>
              </w:rPr>
              <w:t>&gt;</w:t>
            </w:r>
            <w:r w:rsidRPr="00695252">
              <w:rPr>
                <w:color w:val="000000" w:themeColor="text1"/>
                <w:spacing w:val="15"/>
                <w:w w:val="170"/>
                <w:sz w:val="12"/>
              </w:rPr>
              <w:t xml:space="preserve"> </w:t>
            </w:r>
            <w:r w:rsidRPr="00695252">
              <w:rPr>
                <w:color w:val="000000" w:themeColor="text1"/>
                <w:w w:val="130"/>
                <w:sz w:val="12"/>
              </w:rPr>
              <w:t>0.2</w:t>
            </w:r>
          </w:p>
          <w:p w14:paraId="50F5DFC8" w14:textId="77777777" w:rsidR="00916F4F" w:rsidRPr="00695252" w:rsidRDefault="007936EC">
            <w:pPr>
              <w:pStyle w:val="TableParagraph"/>
              <w:spacing w:before="30" w:line="240" w:lineRule="auto"/>
              <w:ind w:left="122"/>
              <w:rPr>
                <w:color w:val="000000" w:themeColor="text1"/>
                <w:sz w:val="12"/>
              </w:rPr>
            </w:pPr>
            <w:r w:rsidRPr="00695252">
              <w:rPr>
                <w:color w:val="000000" w:themeColor="text1"/>
                <w:w w:val="110"/>
                <w:sz w:val="12"/>
              </w:rPr>
              <w:t>0.49</w:t>
            </w:r>
          </w:p>
        </w:tc>
        <w:tc>
          <w:tcPr>
            <w:tcW w:w="119" w:type="dxa"/>
            <w:tcBorders>
              <w:bottom w:val="single" w:sz="4" w:space="0" w:color="000000"/>
            </w:tcBorders>
          </w:tcPr>
          <w:p w14:paraId="0396DB45" w14:textId="77777777" w:rsidR="00916F4F" w:rsidRPr="00695252" w:rsidRDefault="00916F4F">
            <w:pPr>
              <w:pStyle w:val="TableParagraph"/>
              <w:spacing w:before="0" w:line="240" w:lineRule="auto"/>
              <w:ind w:left="0"/>
              <w:rPr>
                <w:rFonts w:ascii="Times New Roman"/>
                <w:color w:val="000000" w:themeColor="text1"/>
                <w:sz w:val="14"/>
              </w:rPr>
            </w:pPr>
          </w:p>
        </w:tc>
      </w:tr>
    </w:tbl>
    <w:p w14:paraId="72CFCA2B" w14:textId="77777777" w:rsidR="00916F4F" w:rsidRPr="00695252" w:rsidRDefault="007936EC">
      <w:pPr>
        <w:spacing w:before="71" w:line="280" w:lineRule="auto"/>
        <w:ind w:left="111" w:right="109" w:firstLine="139"/>
        <w:rPr>
          <w:color w:val="000000" w:themeColor="text1"/>
          <w:sz w:val="14"/>
        </w:rPr>
      </w:pPr>
      <w:bookmarkStart w:id="30" w:name="_bookmark21"/>
      <w:bookmarkEnd w:id="30"/>
      <w:r w:rsidRPr="00695252">
        <w:rPr>
          <w:color w:val="000000" w:themeColor="text1"/>
          <w:w w:val="110"/>
          <w:sz w:val="14"/>
          <w:vertAlign w:val="superscript"/>
        </w:rPr>
        <w:t>a</w:t>
      </w:r>
      <w:r w:rsidRPr="00695252">
        <w:rPr>
          <w:color w:val="000000" w:themeColor="text1"/>
          <w:spacing w:val="23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MIC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values</w:t>
      </w:r>
      <w:r w:rsidRPr="00695252">
        <w:rPr>
          <w:color w:val="000000" w:themeColor="text1"/>
          <w:spacing w:val="2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are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reported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as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geometric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means</w:t>
      </w:r>
      <w:r w:rsidRPr="00695252">
        <w:rPr>
          <w:color w:val="000000" w:themeColor="text1"/>
          <w:spacing w:val="2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of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three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independent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re-</w:t>
      </w:r>
      <w:r w:rsidRPr="00695252">
        <w:rPr>
          <w:color w:val="000000" w:themeColor="text1"/>
          <w:spacing w:val="-31"/>
          <w:w w:val="110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plicates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</w:t>
      </w:r>
      <w:r w:rsidRPr="00695252">
        <w:rPr>
          <w:i/>
          <w:color w:val="000000" w:themeColor="text1"/>
          <w:w w:val="105"/>
          <w:sz w:val="14"/>
        </w:rPr>
        <w:t>n</w:t>
      </w:r>
      <w:r w:rsidRPr="00695252">
        <w:rPr>
          <w:i/>
          <w:color w:val="000000" w:themeColor="text1"/>
          <w:spacing w:val="-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=</w:t>
      </w:r>
      <w:r w:rsidRPr="00695252">
        <w:rPr>
          <w:color w:val="000000" w:themeColor="text1"/>
          <w:spacing w:val="-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3);</w:t>
      </w:r>
      <w:r w:rsidRPr="00695252">
        <w:rPr>
          <w:color w:val="000000" w:themeColor="text1"/>
          <w:spacing w:val="1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MIC</w:t>
      </w:r>
      <w:r w:rsidRPr="00695252">
        <w:rPr>
          <w:color w:val="000000" w:themeColor="text1"/>
          <w:spacing w:val="1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range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Concentrations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are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reported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within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brackets.</w:t>
      </w:r>
    </w:p>
    <w:p w14:paraId="288BBEB2" w14:textId="77777777" w:rsidR="00916F4F" w:rsidRPr="00695252" w:rsidRDefault="007936EC">
      <w:pPr>
        <w:spacing w:line="194" w:lineRule="exact"/>
        <w:ind w:left="251"/>
        <w:rPr>
          <w:color w:val="000000" w:themeColor="text1"/>
          <w:sz w:val="14"/>
        </w:rPr>
      </w:pPr>
      <w:bookmarkStart w:id="31" w:name="_bookmark22"/>
      <w:bookmarkEnd w:id="31"/>
      <w:r w:rsidRPr="00695252">
        <w:rPr>
          <w:color w:val="000000" w:themeColor="text1"/>
          <w:w w:val="121"/>
          <w:position w:val="6"/>
          <w:sz w:val="9"/>
        </w:rPr>
        <w:t>b</w:t>
      </w:r>
      <w:r w:rsidRPr="00695252">
        <w:rPr>
          <w:color w:val="000000" w:themeColor="text1"/>
          <w:position w:val="6"/>
          <w:sz w:val="9"/>
        </w:rPr>
        <w:t xml:space="preserve">    </w:t>
      </w:r>
      <w:r w:rsidRPr="00695252">
        <w:rPr>
          <w:color w:val="000000" w:themeColor="text1"/>
          <w:w w:val="106"/>
          <w:sz w:val="14"/>
        </w:rPr>
        <w:t>Cipro</w:t>
      </w:r>
      <w:r w:rsidRPr="00695252">
        <w:rPr>
          <w:rFonts w:ascii="Times New Roman" w:hAnsi="Times New Roman"/>
          <w:color w:val="000000" w:themeColor="text1"/>
          <w:w w:val="114"/>
          <w:sz w:val="14"/>
        </w:rPr>
        <w:t>ﬂ</w:t>
      </w:r>
      <w:r w:rsidRPr="00695252">
        <w:rPr>
          <w:color w:val="000000" w:themeColor="text1"/>
          <w:w w:val="104"/>
          <w:sz w:val="14"/>
        </w:rPr>
        <w:t>o</w:t>
      </w:r>
      <w:r w:rsidRPr="00695252">
        <w:rPr>
          <w:smallCaps/>
          <w:color w:val="000000" w:themeColor="text1"/>
          <w:w w:val="116"/>
          <w:sz w:val="14"/>
        </w:rPr>
        <w:t>x</w:t>
      </w:r>
      <w:r w:rsidRPr="00695252">
        <w:rPr>
          <w:color w:val="000000" w:themeColor="text1"/>
          <w:w w:val="106"/>
          <w:sz w:val="14"/>
        </w:rPr>
        <w:t>acin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4"/>
          <w:sz w:val="14"/>
        </w:rPr>
        <w:t>concentration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3"/>
          <w:sz w:val="14"/>
        </w:rPr>
        <w:t xml:space="preserve"> </w:t>
      </w:r>
      <w:r w:rsidRPr="00695252">
        <w:rPr>
          <w:color w:val="000000" w:themeColor="text1"/>
          <w:w w:val="101"/>
          <w:sz w:val="14"/>
        </w:rPr>
        <w:t>is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1"/>
          <w:sz w:val="14"/>
        </w:rPr>
        <w:t>expressed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1"/>
          <w:sz w:val="14"/>
        </w:rPr>
        <w:t>as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5"/>
          <w:sz w:val="14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86"/>
          <w:sz w:val="14"/>
        </w:rPr>
        <w:t>μ</w:t>
      </w:r>
      <w:r w:rsidRPr="00695252">
        <w:rPr>
          <w:color w:val="000000" w:themeColor="text1"/>
          <w:w w:val="108"/>
          <w:sz w:val="14"/>
        </w:rPr>
        <w:t>g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4"/>
          <w:sz w:val="14"/>
        </w:rPr>
        <w:t>m</w:t>
      </w:r>
      <w:r w:rsidRPr="00695252">
        <w:rPr>
          <w:color w:val="000000" w:themeColor="text1"/>
          <w:w w:val="101"/>
          <w:sz w:val="14"/>
        </w:rPr>
        <w:t>L</w:t>
      </w:r>
      <w:r w:rsidRPr="00695252">
        <w:rPr>
          <w:rFonts w:ascii="Trebuchet MS" w:hAnsi="Trebuchet MS"/>
          <w:color w:val="000000" w:themeColor="text1"/>
          <w:spacing w:val="-2"/>
          <w:w w:val="242"/>
          <w:sz w:val="14"/>
          <w:vertAlign w:val="superscript"/>
        </w:rPr>
        <w:t>−</w:t>
      </w:r>
      <w:r w:rsidRPr="00695252">
        <w:rPr>
          <w:color w:val="000000" w:themeColor="text1"/>
          <w:w w:val="128"/>
          <w:sz w:val="14"/>
          <w:vertAlign w:val="superscript"/>
        </w:rPr>
        <w:t>1</w:t>
      </w:r>
      <w:r w:rsidRPr="00695252">
        <w:rPr>
          <w:color w:val="000000" w:themeColor="text1"/>
          <w:w w:val="139"/>
          <w:sz w:val="14"/>
        </w:rPr>
        <w:t>.</w:t>
      </w:r>
    </w:p>
    <w:p w14:paraId="141F7BDF" w14:textId="54549423" w:rsidR="00916F4F" w:rsidRPr="00695252" w:rsidRDefault="007936EC">
      <w:pPr>
        <w:pStyle w:val="Corpotesto"/>
        <w:spacing w:before="204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>activity increased in the late stage of Alzheimer's disease. The interac-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rosmarinic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identi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extracts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 xml:space="preserve">leaves and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owers, has been previously de-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scribed.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hydro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groups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rosmarinic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acid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interacted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active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site of BChE by forming hydrogen bonds with TRP82 and TYR128 re-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sidues (</w:t>
      </w:r>
      <w:r w:rsidRPr="00695252">
        <w:rPr>
          <w:color w:val="000000" w:themeColor="text1"/>
        </w:rPr>
        <w:t>Senol et al., 2017</w:t>
      </w:r>
      <w:r w:rsidRPr="00695252">
        <w:rPr>
          <w:color w:val="000000" w:themeColor="text1"/>
        </w:rPr>
        <w:t>). High binding a</w:t>
      </w:r>
      <w:r w:rsidRPr="00695252">
        <w:rPr>
          <w:rFonts w:ascii="Times New Roman" w:hAnsi="Times New Roman"/>
          <w:color w:val="000000" w:themeColor="text1"/>
        </w:rPr>
        <w:t>ﬃ</w:t>
      </w:r>
      <w:r w:rsidRPr="00695252">
        <w:rPr>
          <w:color w:val="000000" w:themeColor="text1"/>
        </w:rPr>
        <w:t>nity was also observed 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Demirezer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2015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Quercetin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its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glycosylated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form,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rutin,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identi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demonstrated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action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against both cholinesterase enzymes (</w:t>
      </w:r>
      <w:r w:rsidRPr="00695252">
        <w:rPr>
          <w:color w:val="000000" w:themeColor="text1"/>
        </w:rPr>
        <w:t>Ademosun, Oboh, Bello, &amp; Ayeni,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2016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28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inhibitory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activity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AChE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BChE</w:t>
      </w:r>
      <w:r w:rsidRPr="00695252">
        <w:rPr>
          <w:color w:val="000000" w:themeColor="text1"/>
          <w:spacing w:val="29"/>
        </w:rPr>
        <w:t xml:space="preserve"> </w:t>
      </w:r>
      <w:r w:rsidRPr="00695252">
        <w:rPr>
          <w:color w:val="000000" w:themeColor="text1"/>
        </w:rPr>
        <w:t>might</w:t>
      </w:r>
      <w:r w:rsidRPr="00695252">
        <w:rPr>
          <w:color w:val="000000" w:themeColor="text1"/>
          <w:spacing w:val="-32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related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concerted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di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erent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compounds.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Regarding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the inhibitory activity against tyrosinase, a signi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 inhibitory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was recorded for </w:t>
      </w:r>
      <w:r w:rsidRPr="00695252">
        <w:rPr>
          <w:color w:val="000000" w:themeColor="text1"/>
        </w:rPr>
        <w:t xml:space="preserve">methanol and ethyl acetate extracts of </w:t>
      </w:r>
      <w:r w:rsidRPr="00695252">
        <w:rPr>
          <w:i/>
          <w:color w:val="000000" w:themeColor="text1"/>
        </w:rPr>
        <w:t>O. 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Tyrosinase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attracted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considerable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attention in the management of epidermal hyperpigmentation problems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but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new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target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management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neurodegenerative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complications such as Parkinson's disease. Tyrosinase is a copper-con-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taining enzyme crucial in the biosynthesis of melanin, a brown pigment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which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>protects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human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>skin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34"/>
        </w:rPr>
        <w:t xml:space="preserve"> </w:t>
      </w:r>
      <w:r w:rsidRPr="00695252">
        <w:rPr>
          <w:color w:val="000000" w:themeColor="text1"/>
        </w:rPr>
        <w:t>UV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>radiation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Wang,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Wang,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Xia</w:t>
      </w:r>
      <w:r w:rsidRPr="00695252">
        <w:rPr>
          <w:color w:val="000000" w:themeColor="text1"/>
        </w:rPr>
        <w:t>,</w:t>
      </w:r>
    </w:p>
    <w:p w14:paraId="16DFDF40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3" w:space="207"/>
            <w:col w:w="5250"/>
          </w:cols>
        </w:sectPr>
      </w:pPr>
    </w:p>
    <w:p w14:paraId="2584476F" w14:textId="77777777" w:rsidR="00916F4F" w:rsidRPr="00695252" w:rsidRDefault="00916F4F">
      <w:pPr>
        <w:pStyle w:val="Corpotesto"/>
        <w:spacing w:before="9"/>
        <w:rPr>
          <w:color w:val="000000" w:themeColor="text1"/>
          <w:sz w:val="20"/>
        </w:rPr>
      </w:pPr>
    </w:p>
    <w:p w14:paraId="5EB5351B" w14:textId="77777777" w:rsidR="00916F4F" w:rsidRPr="00695252" w:rsidRDefault="007936EC">
      <w:pPr>
        <w:pStyle w:val="Corpotesto"/>
        <w:ind w:left="2181"/>
        <w:rPr>
          <w:color w:val="000000" w:themeColor="text1"/>
          <w:sz w:val="20"/>
        </w:rPr>
      </w:pPr>
      <w:r w:rsidRPr="00695252">
        <w:rPr>
          <w:noProof/>
          <w:color w:val="000000" w:themeColor="text1"/>
          <w:sz w:val="20"/>
        </w:rPr>
        <w:drawing>
          <wp:inline distT="0" distB="0" distL="0" distR="0" wp14:anchorId="32E9B00C" wp14:editId="4A1395C0">
            <wp:extent cx="3974357" cy="2487168"/>
            <wp:effectExtent l="0" t="0" r="0" b="0"/>
            <wp:docPr id="1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4357" cy="2487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32718" w14:textId="77777777" w:rsidR="00916F4F" w:rsidRPr="00695252" w:rsidRDefault="007936EC">
      <w:pPr>
        <w:spacing w:before="129" w:line="235" w:lineRule="auto"/>
        <w:ind w:left="111" w:hanging="1"/>
        <w:rPr>
          <w:color w:val="000000" w:themeColor="text1"/>
          <w:sz w:val="14"/>
        </w:rPr>
      </w:pPr>
      <w:bookmarkStart w:id="32" w:name="_bookmark23"/>
      <w:bookmarkEnd w:id="32"/>
      <w:r w:rsidRPr="00695252">
        <w:rPr>
          <w:color w:val="000000" w:themeColor="text1"/>
          <w:w w:val="105"/>
          <w:sz w:val="14"/>
        </w:rPr>
        <w:t>Fig.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7.</w:t>
      </w:r>
      <w:r w:rsidRPr="00695252">
        <w:rPr>
          <w:color w:val="000000" w:themeColor="text1"/>
          <w:spacing w:val="15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ﬀ</w:t>
      </w:r>
      <w:r w:rsidRPr="00695252">
        <w:rPr>
          <w:color w:val="000000" w:themeColor="text1"/>
          <w:w w:val="105"/>
          <w:sz w:val="14"/>
        </w:rPr>
        <w:t>ect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water,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methanol,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ethyl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acetate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10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Ocimum</w:t>
      </w:r>
      <w:r w:rsidRPr="00695252">
        <w:rPr>
          <w:i/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i/>
          <w:color w:val="000000" w:themeColor="text1"/>
          <w:w w:val="105"/>
          <w:sz w:val="14"/>
        </w:rPr>
        <w:t>americanum</w:t>
      </w:r>
      <w:r w:rsidRPr="00695252">
        <w:rPr>
          <w:i/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leaves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(O.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Lea.)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ﬂ</w:t>
      </w:r>
      <w:r w:rsidRPr="00695252">
        <w:rPr>
          <w:color w:val="000000" w:themeColor="text1"/>
          <w:w w:val="105"/>
          <w:sz w:val="14"/>
        </w:rPr>
        <w:t>owers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(O.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FL.)</w:t>
      </w:r>
      <w:r w:rsidRPr="00695252">
        <w:rPr>
          <w:color w:val="000000" w:themeColor="text1"/>
          <w:spacing w:val="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(100</w:t>
      </w:r>
      <w:r w:rsidRPr="00695252">
        <w:rPr>
          <w:color w:val="000000" w:themeColor="text1"/>
          <w:spacing w:val="-3"/>
          <w:w w:val="105"/>
          <w:sz w:val="14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105"/>
          <w:sz w:val="14"/>
        </w:rPr>
        <w:t>μ</w:t>
      </w:r>
      <w:r w:rsidRPr="00695252">
        <w:rPr>
          <w:color w:val="000000" w:themeColor="text1"/>
          <w:w w:val="105"/>
          <w:sz w:val="14"/>
        </w:rPr>
        <w:t>g/mL)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on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HCT116</w:t>
      </w:r>
      <w:r w:rsidRPr="00695252">
        <w:rPr>
          <w:color w:val="000000" w:themeColor="text1"/>
          <w:spacing w:val="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migration</w:t>
      </w:r>
      <w:r w:rsidRPr="00695252">
        <w:rPr>
          <w:color w:val="000000" w:themeColor="text1"/>
          <w:spacing w:val="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(Wound</w:t>
      </w:r>
      <w:r w:rsidRPr="00695252">
        <w:rPr>
          <w:color w:val="000000" w:themeColor="text1"/>
          <w:spacing w:val="-29"/>
          <w:w w:val="10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healing</w:t>
      </w:r>
      <w:r w:rsidRPr="00695252">
        <w:rPr>
          <w:color w:val="000000" w:themeColor="text1"/>
          <w:spacing w:val="14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test).</w:t>
      </w:r>
      <w:r w:rsidRPr="00695252">
        <w:rPr>
          <w:color w:val="000000" w:themeColor="text1"/>
          <w:spacing w:val="13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ANOVA,</w:t>
      </w:r>
      <w:r w:rsidRPr="00695252">
        <w:rPr>
          <w:color w:val="000000" w:themeColor="text1"/>
          <w:spacing w:val="13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p</w:t>
      </w:r>
      <w:r w:rsidRPr="00695252">
        <w:rPr>
          <w:i/>
          <w:color w:val="000000" w:themeColor="text1"/>
          <w:spacing w:val="22"/>
          <w:w w:val="110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7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.05;</w:t>
      </w:r>
      <w:r w:rsidRPr="00695252">
        <w:rPr>
          <w:color w:val="000000" w:themeColor="text1"/>
          <w:spacing w:val="14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post-hoc,</w:t>
      </w:r>
      <w:r w:rsidRPr="00695252">
        <w:rPr>
          <w:color w:val="000000" w:themeColor="text1"/>
          <w:spacing w:val="13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*</w:t>
      </w:r>
      <w:r w:rsidRPr="00695252">
        <w:rPr>
          <w:i/>
          <w:color w:val="000000" w:themeColor="text1"/>
          <w:w w:val="110"/>
          <w:sz w:val="14"/>
        </w:rPr>
        <w:t>p</w:t>
      </w:r>
      <w:r w:rsidRPr="00695252">
        <w:rPr>
          <w:i/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55"/>
          <w:sz w:val="14"/>
        </w:rPr>
        <w:t>&lt;</w:t>
      </w:r>
      <w:r w:rsidRPr="00695252">
        <w:rPr>
          <w:color w:val="000000" w:themeColor="text1"/>
          <w:spacing w:val="9"/>
          <w:w w:val="155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.05</w:t>
      </w:r>
      <w:r w:rsidRPr="00695252">
        <w:rPr>
          <w:color w:val="000000" w:themeColor="text1"/>
          <w:spacing w:val="13"/>
          <w:w w:val="110"/>
          <w:sz w:val="14"/>
        </w:rPr>
        <w:t xml:space="preserve"> </w:t>
      </w:r>
      <w:r w:rsidRPr="00695252">
        <w:rPr>
          <w:i/>
          <w:color w:val="000000" w:themeColor="text1"/>
          <w:w w:val="110"/>
          <w:sz w:val="14"/>
        </w:rPr>
        <w:t>vs</w:t>
      </w:r>
      <w:r w:rsidRPr="00695252">
        <w:rPr>
          <w:color w:val="000000" w:themeColor="text1"/>
          <w:w w:val="110"/>
          <w:sz w:val="14"/>
        </w:rPr>
        <w:t>.</w:t>
      </w:r>
      <w:r w:rsidRPr="00695252">
        <w:rPr>
          <w:color w:val="000000" w:themeColor="text1"/>
          <w:spacing w:val="13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respective</w:t>
      </w:r>
      <w:r w:rsidRPr="00695252">
        <w:rPr>
          <w:color w:val="000000" w:themeColor="text1"/>
          <w:spacing w:val="13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CTR</w:t>
      </w:r>
      <w:r w:rsidRPr="00695252">
        <w:rPr>
          <w:color w:val="000000" w:themeColor="text1"/>
          <w:spacing w:val="1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group.</w:t>
      </w:r>
    </w:p>
    <w:p w14:paraId="21BFBF34" w14:textId="77777777" w:rsidR="00916F4F" w:rsidRPr="00695252" w:rsidRDefault="00916F4F">
      <w:pPr>
        <w:spacing w:line="235" w:lineRule="auto"/>
        <w:rPr>
          <w:color w:val="000000" w:themeColor="text1"/>
          <w:sz w:val="14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space="720"/>
        </w:sectPr>
      </w:pPr>
    </w:p>
    <w:p w14:paraId="5416EE8E" w14:textId="77777777" w:rsidR="00916F4F" w:rsidRPr="00695252" w:rsidRDefault="00916F4F">
      <w:pPr>
        <w:pStyle w:val="Corpotesto"/>
        <w:spacing w:before="6"/>
        <w:rPr>
          <w:color w:val="000000" w:themeColor="text1"/>
          <w:sz w:val="11"/>
        </w:rPr>
      </w:pPr>
    </w:p>
    <w:p w14:paraId="0ECA8E10" w14:textId="77777777" w:rsidR="00916F4F" w:rsidRPr="00695252" w:rsidRDefault="00916F4F">
      <w:pPr>
        <w:rPr>
          <w:color w:val="000000" w:themeColor="text1"/>
          <w:sz w:val="11"/>
        </w:rPr>
        <w:sectPr w:rsidR="00916F4F" w:rsidRPr="00695252">
          <w:pgSz w:w="11910" w:h="15880"/>
          <w:pgMar w:top="900" w:right="640" w:bottom="700" w:left="640" w:header="677" w:footer="517" w:gutter="0"/>
          <w:cols w:space="720"/>
        </w:sectPr>
      </w:pPr>
    </w:p>
    <w:p w14:paraId="0BB8B270" w14:textId="77777777" w:rsidR="00916F4F" w:rsidRPr="00695252" w:rsidRDefault="007936EC">
      <w:pPr>
        <w:spacing w:before="127"/>
        <w:ind w:left="111"/>
        <w:rPr>
          <w:color w:val="000000" w:themeColor="text1"/>
          <w:sz w:val="14"/>
        </w:rPr>
      </w:pPr>
      <w:bookmarkStart w:id="33" w:name="_bookmark24"/>
      <w:bookmarkEnd w:id="33"/>
      <w:r w:rsidRPr="00695252">
        <w:rPr>
          <w:color w:val="000000" w:themeColor="text1"/>
          <w:w w:val="110"/>
          <w:sz w:val="14"/>
        </w:rPr>
        <w:t>Table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6</w:t>
      </w:r>
    </w:p>
    <w:p w14:paraId="47A2361F" w14:textId="77777777" w:rsidR="00916F4F" w:rsidRPr="00695252" w:rsidRDefault="007936EC">
      <w:pPr>
        <w:spacing w:before="26" w:line="280" w:lineRule="auto"/>
        <w:ind w:left="111"/>
        <w:rPr>
          <w:color w:val="000000" w:themeColor="text1"/>
          <w:sz w:val="14"/>
        </w:rPr>
      </w:pPr>
      <w:r w:rsidRPr="00695252">
        <w:rPr>
          <w:color w:val="000000" w:themeColor="text1"/>
          <w:w w:val="105"/>
          <w:sz w:val="14"/>
        </w:rPr>
        <w:t>Minimum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inhibitory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concentration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(MIC)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of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plant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extracts</w:t>
      </w:r>
      <w:r w:rsidRPr="00695252">
        <w:rPr>
          <w:color w:val="000000" w:themeColor="text1"/>
          <w:spacing w:val="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towards</w:t>
      </w:r>
      <w:r w:rsidRPr="00695252">
        <w:rPr>
          <w:color w:val="000000" w:themeColor="text1"/>
          <w:spacing w:val="3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selected</w:t>
      </w:r>
      <w:r w:rsidRPr="00695252">
        <w:rPr>
          <w:color w:val="000000" w:themeColor="text1"/>
          <w:spacing w:val="-30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yeasts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and</w:t>
      </w:r>
      <w:r w:rsidRPr="00695252">
        <w:rPr>
          <w:color w:val="000000" w:themeColor="text1"/>
          <w:spacing w:val="14"/>
          <w:w w:val="105"/>
          <w:sz w:val="14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  <w:sz w:val="14"/>
        </w:rPr>
        <w:t>ﬁ</w:t>
      </w:r>
      <w:r w:rsidRPr="00695252">
        <w:rPr>
          <w:color w:val="000000" w:themeColor="text1"/>
          <w:w w:val="105"/>
          <w:sz w:val="14"/>
        </w:rPr>
        <w:t>lamentous</w:t>
      </w:r>
      <w:r w:rsidRPr="00695252">
        <w:rPr>
          <w:color w:val="000000" w:themeColor="text1"/>
          <w:spacing w:val="15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fungal</w:t>
      </w:r>
      <w:r w:rsidRPr="00695252">
        <w:rPr>
          <w:color w:val="000000" w:themeColor="text1"/>
          <w:spacing w:val="16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strains.</w:t>
      </w:r>
    </w:p>
    <w:p w14:paraId="35032F62" w14:textId="77777777" w:rsidR="00916F4F" w:rsidRPr="00695252" w:rsidRDefault="00695252">
      <w:pPr>
        <w:pStyle w:val="Corpotesto"/>
        <w:spacing w:line="20" w:lineRule="exact"/>
        <w:ind w:left="112" w:right="-29"/>
        <w:rPr>
          <w:color w:val="000000" w:themeColor="text1"/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2204B808" wp14:editId="2F51D8E5">
                <wp:extent cx="3188970" cy="6350"/>
                <wp:effectExtent l="0" t="0" r="0" b="6350"/>
                <wp:docPr id="59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8970" cy="6350"/>
                          <a:chOff x="0" y="0"/>
                          <a:chExt cx="5022" cy="10"/>
                        </a:xfrm>
                      </wpg:grpSpPr>
                      <wps:wsp>
                        <wps:cNvPr id="60" name="Rectangle 3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022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7B954E" id="Group 37" o:spid="_x0000_s1026" style="width:251.1pt;height:.5pt;mso-position-horizontal-relative:char;mso-position-vertical-relative:line" coordsize="502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">
                <v:rect id="Rectangle 38" o:spid="_x0000_s1027" style="position:absolute;width:502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" fillcolor="black" stroked="f">
                  <v:path arrowok="t"/>
                </v:rect>
                <w10:anchorlock/>
              </v:group>
            </w:pict>
          </mc:Fallback>
        </mc:AlternateContent>
      </w:r>
    </w:p>
    <w:p w14:paraId="563DA090" w14:textId="300F1D4A" w:rsidR="00916F4F" w:rsidRPr="00695252" w:rsidRDefault="007936EC">
      <w:pPr>
        <w:spacing w:before="92" w:line="261" w:lineRule="auto"/>
        <w:ind w:left="1105" w:right="236"/>
        <w:rPr>
          <w:color w:val="000000" w:themeColor="text1"/>
          <w:sz w:val="8"/>
        </w:rPr>
      </w:pPr>
      <w:r w:rsidRPr="00695252">
        <w:rPr>
          <w:color w:val="000000" w:themeColor="text1"/>
          <w:w w:val="110"/>
          <w:sz w:val="12"/>
        </w:rPr>
        <w:t>Minimum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Concentration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(MIC)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[mg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(dry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weight)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07"/>
          <w:position w:val="-5"/>
          <w:sz w:val="12"/>
        </w:rPr>
        <w:t>m</w:t>
      </w:r>
      <w:r w:rsidRPr="00695252">
        <w:rPr>
          <w:color w:val="000000" w:themeColor="text1"/>
          <w:spacing w:val="-1"/>
          <w:w w:val="107"/>
          <w:position w:val="-5"/>
          <w:sz w:val="12"/>
        </w:rPr>
        <w:t>L</w:t>
      </w:r>
      <w:r w:rsidRPr="00695252">
        <w:rPr>
          <w:rFonts w:ascii="Trebuchet MS" w:hAnsi="Trebuchet MS"/>
          <w:color w:val="000000" w:themeColor="text1"/>
          <w:w w:val="227"/>
          <w:sz w:val="8"/>
        </w:rPr>
        <w:t>−</w:t>
      </w:r>
      <w:r w:rsidRPr="00695252">
        <w:rPr>
          <w:color w:val="000000" w:themeColor="text1"/>
          <w:spacing w:val="-1"/>
          <w:w w:val="121"/>
          <w:sz w:val="8"/>
        </w:rPr>
        <w:t>1</w:t>
      </w:r>
      <w:r w:rsidRPr="00695252">
        <w:rPr>
          <w:color w:val="000000" w:themeColor="text1"/>
          <w:w w:val="128"/>
          <w:position w:val="-5"/>
          <w:sz w:val="12"/>
        </w:rPr>
        <w:t>]</w:t>
      </w:r>
      <w:r w:rsidRPr="00695252">
        <w:rPr>
          <w:color w:val="000000" w:themeColor="text1"/>
          <w:w w:val="124"/>
          <w:sz w:val="8"/>
        </w:rPr>
        <w:t>a</w:t>
      </w:r>
    </w:p>
    <w:p w14:paraId="1545859D" w14:textId="77777777" w:rsidR="00916F4F" w:rsidRPr="00695252" w:rsidRDefault="00916F4F">
      <w:pPr>
        <w:pStyle w:val="Corpotesto"/>
        <w:spacing w:before="9"/>
        <w:rPr>
          <w:color w:val="000000" w:themeColor="text1"/>
          <w:sz w:val="6"/>
        </w:rPr>
      </w:pPr>
    </w:p>
    <w:p w14:paraId="27238E96" w14:textId="77777777" w:rsidR="00916F4F" w:rsidRPr="00695252" w:rsidRDefault="00695252">
      <w:pPr>
        <w:pStyle w:val="Corpotesto"/>
        <w:spacing w:line="20" w:lineRule="exact"/>
        <w:ind w:left="112"/>
        <w:rPr>
          <w:color w:val="000000" w:themeColor="text1"/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691E01DE" wp14:editId="3CEB4375">
                <wp:extent cx="3112770" cy="6350"/>
                <wp:effectExtent l="0" t="0" r="0" b="6350"/>
                <wp:docPr id="57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12770" cy="6350"/>
                          <a:chOff x="0" y="0"/>
                          <a:chExt cx="4902" cy="10"/>
                        </a:xfrm>
                      </wpg:grpSpPr>
                      <wps:wsp>
                        <wps:cNvPr id="58" name="Freeform 3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902" cy="10"/>
                          </a:xfrm>
                          <a:custGeom>
                            <a:avLst/>
                            <a:gdLst>
                              <a:gd name="T0" fmla="*/ 4902 w 4902"/>
                              <a:gd name="T1" fmla="*/ 0 h 10"/>
                              <a:gd name="T2" fmla="*/ 993 w 4902"/>
                              <a:gd name="T3" fmla="*/ 0 h 10"/>
                              <a:gd name="T4" fmla="*/ 0 w 4902"/>
                              <a:gd name="T5" fmla="*/ 0 h 10"/>
                              <a:gd name="T6" fmla="*/ 0 w 4902"/>
                              <a:gd name="T7" fmla="*/ 10 h 10"/>
                              <a:gd name="T8" fmla="*/ 993 w 4902"/>
                              <a:gd name="T9" fmla="*/ 10 h 10"/>
                              <a:gd name="T10" fmla="*/ 4902 w 4902"/>
                              <a:gd name="T11" fmla="*/ 10 h 10"/>
                              <a:gd name="T12" fmla="*/ 4902 w 4902"/>
                              <a:gd name="T13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4902" h="10">
                                <a:moveTo>
                                  <a:pt x="4902" y="0"/>
                                </a:moveTo>
                                <a:lnTo>
                                  <a:pt x="99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93" y="10"/>
                                </a:lnTo>
                                <a:lnTo>
                                  <a:pt x="4902" y="10"/>
                                </a:lnTo>
                                <a:lnTo>
                                  <a:pt x="4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B73183" id="Group 35" o:spid="_x0000_s1026" style="width:245.1pt;height:.5pt;mso-position-horizontal-relative:char;mso-position-vertical-relative:line" coordsize="490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">
                <v:shape id="Freeform 36" o:spid="_x0000_s1027" style="position:absolute;width:4902;height:10;visibility:visible;mso-wrap-style:square;v-text-anchor:top" coordsize="4902,1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" path="m4902,l993,,,,,10r993,l4902,10r,-10xe" fillcolor="black" stroked="f">
                  <v:path arrowok="t" o:connecttype="custom" o:connectlocs="4902,0;993,0;0,0;0,10;993,10;4902,10;4902,0" o:connectangles="0,0,0,0,0,0,0"/>
                </v:shape>
                <w10:anchorlock/>
              </v:group>
            </w:pict>
          </mc:Fallback>
        </mc:AlternateContent>
      </w:r>
    </w:p>
    <w:p w14:paraId="1A21CCF6" w14:textId="77777777" w:rsidR="00916F4F" w:rsidRPr="00695252" w:rsidRDefault="007936EC">
      <w:pPr>
        <w:tabs>
          <w:tab w:val="left" w:pos="1104"/>
          <w:tab w:val="left" w:pos="2626"/>
          <w:tab w:val="left" w:pos="3922"/>
        </w:tabs>
        <w:spacing w:before="84"/>
        <w:ind w:left="231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Plant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part</w:t>
      </w:r>
      <w:r w:rsidRPr="00695252">
        <w:rPr>
          <w:color w:val="000000" w:themeColor="text1"/>
          <w:w w:val="110"/>
          <w:sz w:val="12"/>
        </w:rPr>
        <w:tab/>
        <w:t>E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tract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typology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(10:1)</w:t>
      </w:r>
      <w:r w:rsidRPr="00695252">
        <w:rPr>
          <w:color w:val="000000" w:themeColor="text1"/>
          <w:w w:val="110"/>
          <w:sz w:val="12"/>
        </w:rPr>
        <w:tab/>
      </w:r>
      <w:r w:rsidRPr="00695252">
        <w:rPr>
          <w:i/>
          <w:color w:val="000000" w:themeColor="text1"/>
          <w:w w:val="110"/>
          <w:sz w:val="12"/>
        </w:rPr>
        <w:t>C.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albicans</w:t>
      </w:r>
      <w:r w:rsidRPr="00695252">
        <w:rPr>
          <w:i/>
          <w:color w:val="000000" w:themeColor="text1"/>
          <w:w w:val="110"/>
          <w:sz w:val="12"/>
        </w:rPr>
        <w:tab/>
        <w:t>C.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tropicalis</w:t>
      </w:r>
    </w:p>
    <w:p w14:paraId="1DC0C340" w14:textId="77777777" w:rsidR="00916F4F" w:rsidRPr="00695252" w:rsidRDefault="00916F4F">
      <w:pPr>
        <w:pStyle w:val="Corpotesto"/>
        <w:spacing w:before="2"/>
        <w:rPr>
          <w:i/>
          <w:color w:val="000000" w:themeColor="text1"/>
          <w:sz w:val="8"/>
        </w:rPr>
      </w:pPr>
    </w:p>
    <w:p w14:paraId="070F257A" w14:textId="77777777" w:rsidR="00916F4F" w:rsidRPr="00695252" w:rsidRDefault="00695252">
      <w:pPr>
        <w:pStyle w:val="Corpotesto"/>
        <w:spacing w:line="20" w:lineRule="exact"/>
        <w:ind w:left="112"/>
        <w:rPr>
          <w:color w:val="000000" w:themeColor="text1"/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815F8AF" wp14:editId="4167FEA3">
                <wp:extent cx="3112770" cy="6350"/>
                <wp:effectExtent l="0" t="0" r="0" b="6350"/>
                <wp:docPr id="55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12770" cy="6350"/>
                          <a:chOff x="0" y="0"/>
                          <a:chExt cx="4902" cy="10"/>
                        </a:xfrm>
                      </wpg:grpSpPr>
                      <wps:wsp>
                        <wps:cNvPr id="56" name="Freeform 3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902" cy="10"/>
                          </a:xfrm>
                          <a:custGeom>
                            <a:avLst/>
                            <a:gdLst>
                              <a:gd name="T0" fmla="*/ 4902 w 4902"/>
                              <a:gd name="T1" fmla="*/ 0 h 10"/>
                              <a:gd name="T2" fmla="*/ 3810 w 4902"/>
                              <a:gd name="T3" fmla="*/ 0 h 10"/>
                              <a:gd name="T4" fmla="*/ 2514 w 4902"/>
                              <a:gd name="T5" fmla="*/ 0 h 10"/>
                              <a:gd name="T6" fmla="*/ 993 w 4902"/>
                              <a:gd name="T7" fmla="*/ 0 h 10"/>
                              <a:gd name="T8" fmla="*/ 0 w 4902"/>
                              <a:gd name="T9" fmla="*/ 0 h 10"/>
                              <a:gd name="T10" fmla="*/ 0 w 4902"/>
                              <a:gd name="T11" fmla="*/ 10 h 10"/>
                              <a:gd name="T12" fmla="*/ 993 w 4902"/>
                              <a:gd name="T13" fmla="*/ 10 h 10"/>
                              <a:gd name="T14" fmla="*/ 2514 w 4902"/>
                              <a:gd name="T15" fmla="*/ 10 h 10"/>
                              <a:gd name="T16" fmla="*/ 3810 w 4902"/>
                              <a:gd name="T17" fmla="*/ 10 h 10"/>
                              <a:gd name="T18" fmla="*/ 4902 w 4902"/>
                              <a:gd name="T19" fmla="*/ 10 h 10"/>
                              <a:gd name="T20" fmla="*/ 4902 w 4902"/>
                              <a:gd name="T21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902" h="10">
                                <a:moveTo>
                                  <a:pt x="4902" y="0"/>
                                </a:moveTo>
                                <a:lnTo>
                                  <a:pt x="3810" y="0"/>
                                </a:lnTo>
                                <a:lnTo>
                                  <a:pt x="2514" y="0"/>
                                </a:lnTo>
                                <a:lnTo>
                                  <a:pt x="99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93" y="10"/>
                                </a:lnTo>
                                <a:lnTo>
                                  <a:pt x="2514" y="10"/>
                                </a:lnTo>
                                <a:lnTo>
                                  <a:pt x="3810" y="10"/>
                                </a:lnTo>
                                <a:lnTo>
                                  <a:pt x="4902" y="10"/>
                                </a:lnTo>
                                <a:lnTo>
                                  <a:pt x="4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3BBB6D" id="Group 33" o:spid="_x0000_s1026" style="width:245.1pt;height:.5pt;mso-position-horizontal-relative:char;mso-position-vertical-relative:line" coordsize="490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">
                <v:shape id="Freeform 34" o:spid="_x0000_s1027" style="position:absolute;width:4902;height:10;visibility:visible;mso-wrap-style:square;v-text-anchor:top" coordsize="4902,1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" path="m4902,l3810,,2514,,993,,,,,10r993,l2514,10r1296,l4902,10r,-10xe" fillcolor="black" stroked="f">
                  <v:path arrowok="t" o:connecttype="custom" o:connectlocs="4902,0;3810,0;2514,0;993,0;0,0;0,10;993,10;2514,10;3810,10;4902,10;4902,0" o:connectangles="0,0,0,0,0,0,0,0,0,0,0"/>
                </v:shape>
                <w10:anchorlock/>
              </v:group>
            </w:pict>
          </mc:Fallback>
        </mc:AlternateContent>
      </w:r>
    </w:p>
    <w:p w14:paraId="6B1D67C6" w14:textId="5C22FD3F" w:rsidR="00916F4F" w:rsidRPr="00695252" w:rsidRDefault="007936EC">
      <w:pPr>
        <w:tabs>
          <w:tab w:val="left" w:pos="3922"/>
        </w:tabs>
        <w:spacing w:before="85"/>
        <w:ind w:left="2626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(YEPGA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6183)</w:t>
      </w:r>
      <w:r w:rsidRPr="00695252">
        <w:rPr>
          <w:color w:val="000000" w:themeColor="text1"/>
          <w:w w:val="110"/>
          <w:sz w:val="12"/>
          <w:vertAlign w:val="superscript"/>
        </w:rPr>
        <w:t>b</w:t>
      </w:r>
      <w:r w:rsidRPr="00695252">
        <w:rPr>
          <w:color w:val="000000" w:themeColor="text1"/>
          <w:w w:val="110"/>
          <w:sz w:val="12"/>
        </w:rPr>
        <w:tab/>
      </w:r>
      <w:r w:rsidRPr="00695252">
        <w:rPr>
          <w:color w:val="000000" w:themeColor="text1"/>
          <w:w w:val="110"/>
          <w:sz w:val="12"/>
        </w:rPr>
        <w:t>(YEPGA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6184)</w:t>
      </w:r>
    </w:p>
    <w:p w14:paraId="62230872" w14:textId="77777777" w:rsidR="00916F4F" w:rsidRPr="00695252" w:rsidRDefault="00916F4F">
      <w:pPr>
        <w:pStyle w:val="Corpotesto"/>
        <w:spacing w:before="5"/>
        <w:rPr>
          <w:color w:val="000000" w:themeColor="text1"/>
          <w:sz w:val="7"/>
        </w:rPr>
      </w:pPr>
    </w:p>
    <w:p w14:paraId="7507DE71" w14:textId="77777777" w:rsidR="00916F4F" w:rsidRPr="00695252" w:rsidRDefault="00695252">
      <w:pPr>
        <w:pStyle w:val="Corpotesto"/>
        <w:spacing w:line="20" w:lineRule="exact"/>
        <w:ind w:left="112" w:right="-29"/>
        <w:rPr>
          <w:color w:val="000000" w:themeColor="text1"/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DF4E6E8" wp14:editId="6E78D353">
                <wp:extent cx="3188970" cy="6350"/>
                <wp:effectExtent l="0" t="0" r="0" b="6350"/>
                <wp:docPr id="53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8970" cy="6350"/>
                          <a:chOff x="0" y="0"/>
                          <a:chExt cx="5022" cy="10"/>
                        </a:xfrm>
                      </wpg:grpSpPr>
                      <wps:wsp>
                        <wps:cNvPr id="54" name="Rectangle 3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022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A1265D" id="Group 31" o:spid="_x0000_s1026" style="width:251.1pt;height:.5pt;mso-position-horizontal-relative:char;mso-position-vertical-relative:line" coordsize="502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">
                <v:rect id="Rectangle 32" o:spid="_x0000_s1027" style="position:absolute;width:502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" fillcolor="black" stroked="f">
                  <v:path arrowok="t"/>
                </v:rect>
                <w10:anchorlock/>
              </v:group>
            </w:pict>
          </mc:Fallback>
        </mc:AlternateContent>
      </w:r>
    </w:p>
    <w:p w14:paraId="49ED9DDF" w14:textId="1A6CCA7B" w:rsidR="00916F4F" w:rsidRPr="00695252" w:rsidRDefault="007936EC">
      <w:pPr>
        <w:pStyle w:val="Corpotesto"/>
        <w:spacing w:before="108" w:line="268" w:lineRule="auto"/>
        <w:ind w:left="111" w:right="110" w:hanging="1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05"/>
        </w:rPr>
        <w:t xml:space="preserve">ethyl acetate extract of </w:t>
      </w:r>
      <w:r w:rsidRPr="00695252">
        <w:rPr>
          <w:i/>
          <w:color w:val="000000" w:themeColor="text1"/>
          <w:w w:val="105"/>
        </w:rPr>
        <w:t xml:space="preserve">O. americanum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 revealed able to blunt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LPS-induced LDH, thus suggesting protective 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 in the colon. LDH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is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well-recognized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marker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tissue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damage,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particul</w:t>
      </w:r>
      <w:r w:rsidRPr="00695252">
        <w:rPr>
          <w:color w:val="000000" w:themeColor="text1"/>
          <w:w w:val="105"/>
        </w:rPr>
        <w:t>arly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colon.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Multiple studies suggested that downregulation of LDH level could be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protective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mechanism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ulcerative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colitis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Kannan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Guruvayoorappan, 2013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Nagarjun, Dhadde, Veerapur, Thippeswamy,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Chandakavathe,</w:t>
      </w:r>
      <w:r w:rsidRPr="00695252">
        <w:rPr>
          <w:color w:val="000000" w:themeColor="text1"/>
          <w:spacing w:val="17"/>
          <w:w w:val="105"/>
        </w:rPr>
        <w:t xml:space="preserve"> </w:t>
      </w:r>
      <w:r w:rsidRPr="00695252">
        <w:rPr>
          <w:color w:val="000000" w:themeColor="text1"/>
          <w:w w:val="105"/>
        </w:rPr>
        <w:t>2017</w:t>
      </w:r>
      <w:r w:rsidRPr="00695252">
        <w:rPr>
          <w:color w:val="000000" w:themeColor="text1"/>
          <w:w w:val="105"/>
        </w:rPr>
        <w:t>).</w:t>
      </w:r>
    </w:p>
    <w:p w14:paraId="3BCE4190" w14:textId="77777777" w:rsidR="00916F4F" w:rsidRPr="00695252" w:rsidRDefault="007936EC">
      <w:pPr>
        <w:pStyle w:val="Corpotesto"/>
        <w:spacing w:line="268" w:lineRule="auto"/>
        <w:ind w:left="111" w:right="110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We also investigated the blunting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on upre-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gulated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levels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5-HT,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which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plays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6"/>
        </w:rPr>
        <w:t xml:space="preserve"> </w:t>
      </w:r>
      <w:r w:rsidRPr="00695252">
        <w:rPr>
          <w:color w:val="000000" w:themeColor="text1"/>
        </w:rPr>
        <w:t>key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role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pro-in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</w:t>
      </w:r>
    </w:p>
    <w:p w14:paraId="72B60B13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3" w:space="208"/>
            <w:col w:w="5249"/>
          </w:cols>
        </w:sectPr>
      </w:pPr>
    </w:p>
    <w:p w14:paraId="4CD3C8F8" w14:textId="77777777" w:rsidR="00916F4F" w:rsidRPr="00695252" w:rsidRDefault="007936EC">
      <w:pPr>
        <w:spacing w:line="292" w:lineRule="auto"/>
        <w:ind w:left="1104" w:right="27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Ethyl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acetate</w:t>
      </w:r>
      <w:r w:rsidRPr="00695252">
        <w:rPr>
          <w:color w:val="000000" w:themeColor="text1"/>
          <w:spacing w:val="-2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extract:DMSO</w:t>
      </w:r>
    </w:p>
    <w:p w14:paraId="73D1AFAD" w14:textId="77777777" w:rsidR="00916F4F" w:rsidRPr="00695252" w:rsidRDefault="007936EC">
      <w:pPr>
        <w:tabs>
          <w:tab w:val="left" w:pos="1104"/>
        </w:tabs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Flowers</w:t>
      </w:r>
      <w:r w:rsidRPr="00695252">
        <w:rPr>
          <w:color w:val="000000" w:themeColor="text1"/>
          <w:w w:val="110"/>
          <w:sz w:val="12"/>
        </w:rPr>
        <w:tab/>
        <w:t>Methanol</w:t>
      </w:r>
    </w:p>
    <w:p w14:paraId="4E4D7B07" w14:textId="77777777" w:rsidR="00916F4F" w:rsidRPr="00695252" w:rsidRDefault="007936EC">
      <w:pPr>
        <w:spacing w:before="27" w:line="103" w:lineRule="exact"/>
        <w:ind w:left="1104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extract:DMSO</w:t>
      </w:r>
    </w:p>
    <w:p w14:paraId="0D75AD10" w14:textId="77777777" w:rsidR="00916F4F" w:rsidRPr="00695252" w:rsidRDefault="007936EC">
      <w:pPr>
        <w:tabs>
          <w:tab w:val="left" w:pos="1527"/>
        </w:tabs>
        <w:spacing w:line="164" w:lineRule="exact"/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10"/>
          <w:sz w:val="12"/>
        </w:rPr>
        <w:t>0.079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0.1)</w:t>
      </w:r>
      <w:r w:rsidRPr="00695252">
        <w:rPr>
          <w:color w:val="000000" w:themeColor="text1"/>
          <w:w w:val="110"/>
          <w:sz w:val="12"/>
        </w:rPr>
        <w:tab/>
        <w:t>0.079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0.1)</w:t>
      </w:r>
    </w:p>
    <w:p w14:paraId="767CF967" w14:textId="77777777" w:rsidR="00916F4F" w:rsidRPr="00695252" w:rsidRDefault="00916F4F">
      <w:pPr>
        <w:pStyle w:val="Corpotesto"/>
        <w:spacing w:before="6"/>
        <w:rPr>
          <w:color w:val="000000" w:themeColor="text1"/>
          <w:sz w:val="13"/>
        </w:rPr>
      </w:pPr>
    </w:p>
    <w:p w14:paraId="3378E645" w14:textId="77777777" w:rsidR="00916F4F" w:rsidRPr="00695252" w:rsidRDefault="007936EC">
      <w:pPr>
        <w:tabs>
          <w:tab w:val="left" w:pos="1527"/>
        </w:tabs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0.031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(0.025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0.05)</w:t>
      </w:r>
      <w:r w:rsidRPr="00695252">
        <w:rPr>
          <w:color w:val="000000" w:themeColor="text1"/>
          <w:w w:val="110"/>
          <w:sz w:val="12"/>
        </w:rPr>
        <w:tab/>
        <w:t>0.062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0.1)</w:t>
      </w:r>
    </w:p>
    <w:p w14:paraId="4026B6AA" w14:textId="192B62D4" w:rsidR="00916F4F" w:rsidRPr="00695252" w:rsidRDefault="007936EC">
      <w:pPr>
        <w:pStyle w:val="Corpotesto"/>
        <w:spacing w:line="268" w:lineRule="auto"/>
        <w:ind w:left="23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</w:rPr>
        <w:t>agent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colon.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role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5-HT,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pro-in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cyto-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kine, has been previo</w:t>
      </w:r>
      <w:r w:rsidRPr="00695252">
        <w:rPr>
          <w:color w:val="000000" w:themeColor="text1"/>
        </w:rPr>
        <w:t>usly described (</w:t>
      </w:r>
      <w:r w:rsidRPr="00695252">
        <w:rPr>
          <w:color w:val="000000" w:themeColor="text1"/>
        </w:rPr>
        <w:t>Regmi, Park, Ku, &amp; Kim, 2014</w:t>
      </w:r>
      <w:r w:rsidRPr="00695252">
        <w:rPr>
          <w:color w:val="000000" w:themeColor="text1"/>
        </w:rPr>
        <w:t>)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related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5-HT3</w:t>
      </w:r>
      <w:r w:rsidRPr="00695252">
        <w:rPr>
          <w:color w:val="000000" w:themeColor="text1"/>
          <w:spacing w:val="15"/>
        </w:rPr>
        <w:t xml:space="preserve"> </w:t>
      </w:r>
      <w:r w:rsidRPr="00695252">
        <w:rPr>
          <w:color w:val="000000" w:themeColor="text1"/>
        </w:rPr>
        <w:t>receptor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signaling</w:t>
      </w:r>
      <w:r w:rsidRPr="00695252">
        <w:rPr>
          <w:color w:val="000000" w:themeColor="text1"/>
          <w:spacing w:val="14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Mousavizadeh,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Rahimian,</w:t>
      </w:r>
    </w:p>
    <w:p w14:paraId="283A6A2E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3" w:space="720" w:equalWidth="0">
            <w:col w:w="1928" w:space="466"/>
            <w:col w:w="2523" w:space="343"/>
            <w:col w:w="5370"/>
          </w:cols>
        </w:sectPr>
      </w:pPr>
    </w:p>
    <w:p w14:paraId="6408390E" w14:textId="77777777" w:rsidR="00916F4F" w:rsidRPr="00695252" w:rsidRDefault="007936EC">
      <w:pPr>
        <w:tabs>
          <w:tab w:val="left" w:pos="2626"/>
          <w:tab w:val="left" w:pos="3922"/>
        </w:tabs>
        <w:spacing w:before="35" w:line="158" w:lineRule="exact"/>
        <w:ind w:left="1104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Water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extract:DMSO</w:t>
      </w:r>
      <w:r w:rsidRPr="00695252">
        <w:rPr>
          <w:color w:val="000000" w:themeColor="text1"/>
          <w:w w:val="110"/>
          <w:sz w:val="12"/>
        </w:rPr>
        <w:tab/>
        <w:t>0.16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0.2)</w:t>
      </w:r>
      <w:r w:rsidRPr="00695252">
        <w:rPr>
          <w:color w:val="000000" w:themeColor="text1"/>
          <w:w w:val="110"/>
          <w:sz w:val="12"/>
        </w:rPr>
        <w:tab/>
      </w:r>
      <w:r w:rsidRPr="00695252">
        <w:rPr>
          <w:color w:val="000000" w:themeColor="text1"/>
          <w:w w:val="110"/>
          <w:sz w:val="12"/>
        </w:rPr>
        <w:t>0.125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0.2)</w:t>
      </w:r>
    </w:p>
    <w:p w14:paraId="2A81BFD4" w14:textId="642A7525" w:rsidR="00916F4F" w:rsidRPr="00695252" w:rsidRDefault="007936EC">
      <w:pPr>
        <w:pStyle w:val="Corpotesto"/>
        <w:spacing w:line="177" w:lineRule="exact"/>
        <w:ind w:left="646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05"/>
        </w:rPr>
        <w:t>Fakhfouri,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Aslani,</w:t>
      </w:r>
      <w:r w:rsidRPr="00695252">
        <w:rPr>
          <w:color w:val="000000" w:themeColor="text1"/>
          <w:spacing w:val="17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Ghafourifar,</w:t>
      </w:r>
      <w:r w:rsidRPr="00695252">
        <w:rPr>
          <w:color w:val="000000" w:themeColor="text1"/>
          <w:spacing w:val="17"/>
          <w:w w:val="105"/>
        </w:rPr>
        <w:t xml:space="preserve"> </w:t>
      </w:r>
      <w:r w:rsidRPr="00695252">
        <w:rPr>
          <w:color w:val="000000" w:themeColor="text1"/>
          <w:w w:val="105"/>
        </w:rPr>
        <w:t>2009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this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context,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LPS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stimulus</w:t>
      </w:r>
    </w:p>
    <w:p w14:paraId="4EA8F784" w14:textId="77777777" w:rsidR="00916F4F" w:rsidRPr="00695252" w:rsidRDefault="00916F4F">
      <w:pPr>
        <w:spacing w:line="177" w:lineRule="exact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4806" w:space="40"/>
            <w:col w:w="5784"/>
          </w:cols>
        </w:sectPr>
      </w:pPr>
    </w:p>
    <w:p w14:paraId="432C5214" w14:textId="77777777" w:rsidR="00916F4F" w:rsidRPr="00695252" w:rsidRDefault="007936EC">
      <w:pPr>
        <w:spacing w:before="30" w:line="292" w:lineRule="auto"/>
        <w:ind w:left="1104" w:right="27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Ethyl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acetate</w:t>
      </w:r>
      <w:r w:rsidRPr="00695252">
        <w:rPr>
          <w:color w:val="000000" w:themeColor="text1"/>
          <w:spacing w:val="-2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extract:DMSO</w:t>
      </w:r>
    </w:p>
    <w:p w14:paraId="16559BEA" w14:textId="77777777" w:rsidR="00916F4F" w:rsidRPr="00695252" w:rsidRDefault="007936EC">
      <w:pPr>
        <w:tabs>
          <w:tab w:val="left" w:pos="1104"/>
        </w:tabs>
        <w:spacing w:line="140" w:lineRule="exact"/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Leaves</w:t>
      </w:r>
      <w:r w:rsidRPr="00695252">
        <w:rPr>
          <w:color w:val="000000" w:themeColor="text1"/>
          <w:w w:val="110"/>
          <w:sz w:val="12"/>
        </w:rPr>
        <w:tab/>
        <w:t>Methanol</w:t>
      </w:r>
    </w:p>
    <w:p w14:paraId="6D4B20E5" w14:textId="77777777" w:rsidR="00916F4F" w:rsidRPr="00695252" w:rsidRDefault="007936EC">
      <w:pPr>
        <w:spacing w:before="31" w:line="84" w:lineRule="exact"/>
        <w:ind w:left="1104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extract:DMSO</w:t>
      </w:r>
    </w:p>
    <w:p w14:paraId="7639D691" w14:textId="77777777" w:rsidR="00916F4F" w:rsidRPr="00695252" w:rsidRDefault="007936EC">
      <w:pPr>
        <w:tabs>
          <w:tab w:val="left" w:pos="1527"/>
        </w:tabs>
        <w:spacing w:before="13"/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10"/>
          <w:sz w:val="12"/>
        </w:rPr>
        <w:t>0.079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0.1)</w:t>
      </w:r>
      <w:r w:rsidRPr="00695252">
        <w:rPr>
          <w:color w:val="000000" w:themeColor="text1"/>
          <w:w w:val="110"/>
          <w:sz w:val="12"/>
        </w:rPr>
        <w:tab/>
        <w:t>0.126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0.2)</w:t>
      </w:r>
    </w:p>
    <w:p w14:paraId="23E96FBD" w14:textId="77777777" w:rsidR="00916F4F" w:rsidRPr="00695252" w:rsidRDefault="00916F4F">
      <w:pPr>
        <w:pStyle w:val="Corpotesto"/>
        <w:spacing w:before="5"/>
        <w:rPr>
          <w:color w:val="000000" w:themeColor="text1"/>
          <w:sz w:val="13"/>
        </w:rPr>
      </w:pPr>
    </w:p>
    <w:p w14:paraId="4D707143" w14:textId="77777777" w:rsidR="00916F4F" w:rsidRPr="00695252" w:rsidRDefault="007936EC">
      <w:pPr>
        <w:tabs>
          <w:tab w:val="left" w:pos="1527"/>
        </w:tabs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0.062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0.1)</w:t>
      </w:r>
      <w:r w:rsidRPr="00695252">
        <w:rPr>
          <w:color w:val="000000" w:themeColor="text1"/>
          <w:w w:val="110"/>
          <w:sz w:val="12"/>
        </w:rPr>
        <w:tab/>
        <w:t>0.079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(0.05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0.1)</w:t>
      </w:r>
    </w:p>
    <w:p w14:paraId="6DB5FBBE" w14:textId="233B59BA" w:rsidR="00916F4F" w:rsidRPr="00695252" w:rsidRDefault="007936EC">
      <w:pPr>
        <w:pStyle w:val="Corpotesto"/>
        <w:spacing w:line="268" w:lineRule="auto"/>
        <w:ind w:left="23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05"/>
        </w:rPr>
        <w:t>was able to increase steady state 5-HT level, in the colon, while anti-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 and anti-in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 extracts revealed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 in blunting 5-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HT</w:t>
      </w:r>
      <w:r w:rsidRPr="00695252">
        <w:rPr>
          <w:color w:val="000000" w:themeColor="text1"/>
          <w:spacing w:val="25"/>
          <w:w w:val="105"/>
        </w:rPr>
        <w:t xml:space="preserve"> </w:t>
      </w:r>
      <w:r w:rsidRPr="00695252">
        <w:rPr>
          <w:color w:val="000000" w:themeColor="text1"/>
          <w:w w:val="105"/>
        </w:rPr>
        <w:t>upregulation</w:t>
      </w:r>
      <w:r w:rsidRPr="00695252">
        <w:rPr>
          <w:color w:val="000000" w:themeColor="text1"/>
          <w:spacing w:val="26"/>
          <w:w w:val="105"/>
        </w:rPr>
        <w:t xml:space="preserve"> </w:t>
      </w:r>
      <w:r w:rsidRPr="00695252">
        <w:rPr>
          <w:color w:val="000000" w:themeColor="text1"/>
          <w:w w:val="105"/>
        </w:rPr>
        <w:t>induced</w:t>
      </w:r>
      <w:r w:rsidRPr="00695252">
        <w:rPr>
          <w:color w:val="000000" w:themeColor="text1"/>
          <w:spacing w:val="26"/>
          <w:w w:val="105"/>
        </w:rPr>
        <w:t xml:space="preserve"> </w:t>
      </w:r>
      <w:r w:rsidRPr="00695252">
        <w:rPr>
          <w:color w:val="000000" w:themeColor="text1"/>
          <w:w w:val="105"/>
        </w:rPr>
        <w:t>by</w:t>
      </w:r>
      <w:r w:rsidRPr="00695252">
        <w:rPr>
          <w:color w:val="000000" w:themeColor="text1"/>
          <w:spacing w:val="27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ammatory</w:t>
      </w:r>
      <w:r w:rsidRPr="00695252">
        <w:rPr>
          <w:color w:val="000000" w:themeColor="text1"/>
          <w:spacing w:val="25"/>
          <w:w w:val="105"/>
        </w:rPr>
        <w:t xml:space="preserve"> </w:t>
      </w:r>
      <w:r w:rsidRPr="00695252">
        <w:rPr>
          <w:color w:val="000000" w:themeColor="text1"/>
          <w:w w:val="105"/>
        </w:rPr>
        <w:t>stimulus</w:t>
      </w:r>
      <w:r w:rsidRPr="00695252">
        <w:rPr>
          <w:color w:val="000000" w:themeColor="text1"/>
          <w:spacing w:val="27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Locatelli</w:t>
      </w:r>
      <w:r w:rsidRPr="00695252">
        <w:rPr>
          <w:color w:val="000000" w:themeColor="text1"/>
          <w:spacing w:val="27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26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</w:p>
    <w:p w14:paraId="79879125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3" w:space="720" w:equalWidth="0">
            <w:col w:w="1928" w:space="466"/>
            <w:col w:w="2523" w:space="343"/>
            <w:col w:w="5370"/>
          </w:cols>
        </w:sectPr>
      </w:pPr>
    </w:p>
    <w:p w14:paraId="60D832A6" w14:textId="77777777" w:rsidR="00916F4F" w:rsidRPr="00695252" w:rsidRDefault="007936EC">
      <w:pPr>
        <w:tabs>
          <w:tab w:val="left" w:pos="2626"/>
          <w:tab w:val="left" w:pos="3947"/>
        </w:tabs>
        <w:spacing w:before="68" w:line="178" w:lineRule="exact"/>
        <w:ind w:left="1104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Water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extract:DMSO</w:t>
      </w:r>
      <w:r w:rsidRPr="00695252">
        <w:rPr>
          <w:color w:val="000000" w:themeColor="text1"/>
          <w:w w:val="110"/>
          <w:sz w:val="12"/>
        </w:rPr>
        <w:tab/>
      </w:r>
      <w:r w:rsidRPr="00695252">
        <w:rPr>
          <w:color w:val="000000" w:themeColor="text1"/>
          <w:w w:val="115"/>
          <w:sz w:val="12"/>
        </w:rPr>
        <w:t>0.125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(0.1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0.2)</w:t>
      </w:r>
      <w:r w:rsidRPr="00695252">
        <w:rPr>
          <w:color w:val="000000" w:themeColor="text1"/>
          <w:w w:val="115"/>
          <w:sz w:val="12"/>
        </w:rPr>
        <w:tab/>
      </w:r>
      <w:r w:rsidRPr="00695252">
        <w:rPr>
          <w:color w:val="000000" w:themeColor="text1"/>
          <w:w w:val="165"/>
          <w:sz w:val="12"/>
        </w:rPr>
        <w:t>&gt;</w:t>
      </w:r>
      <w:r w:rsidRPr="00695252">
        <w:rPr>
          <w:color w:val="000000" w:themeColor="text1"/>
          <w:spacing w:val="-15"/>
          <w:w w:val="165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0.2</w:t>
      </w:r>
    </w:p>
    <w:p w14:paraId="611BEE08" w14:textId="77777777" w:rsidR="00916F4F" w:rsidRPr="00695252" w:rsidRDefault="007936EC">
      <w:pPr>
        <w:tabs>
          <w:tab w:val="left" w:pos="1104"/>
          <w:tab w:val="left" w:pos="2626"/>
          <w:tab w:val="right" w:pos="3994"/>
        </w:tabs>
        <w:spacing w:line="178" w:lineRule="exact"/>
        <w:ind w:left="23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Fluconazole</w:t>
      </w:r>
      <w:r w:rsidRPr="00695252">
        <w:rPr>
          <w:color w:val="000000" w:themeColor="text1"/>
          <w:w w:val="110"/>
          <w:sz w:val="12"/>
        </w:rPr>
        <w:tab/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ab/>
      </w:r>
      <w:r w:rsidRPr="00695252">
        <w:rPr>
          <w:color w:val="000000" w:themeColor="text1"/>
          <w:w w:val="110"/>
          <w:sz w:val="12"/>
        </w:rPr>
        <w:t>2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ab/>
      </w:r>
      <w:r w:rsidRPr="00695252">
        <w:rPr>
          <w:color w:val="000000" w:themeColor="text1"/>
          <w:w w:val="110"/>
          <w:sz w:val="12"/>
        </w:rPr>
        <w:t>4</w:t>
      </w:r>
    </w:p>
    <w:p w14:paraId="0787A00C" w14:textId="77777777" w:rsidR="00916F4F" w:rsidRPr="00695252" w:rsidRDefault="00916F4F">
      <w:pPr>
        <w:pStyle w:val="Corpotesto"/>
        <w:spacing w:before="3"/>
        <w:rPr>
          <w:color w:val="000000" w:themeColor="text1"/>
          <w:sz w:val="7"/>
        </w:rPr>
      </w:pPr>
    </w:p>
    <w:p w14:paraId="7913987D" w14:textId="77777777" w:rsidR="00916F4F" w:rsidRPr="00695252" w:rsidRDefault="00695252">
      <w:pPr>
        <w:pStyle w:val="Corpotesto"/>
        <w:spacing w:line="20" w:lineRule="exact"/>
        <w:ind w:left="112" w:right="-15"/>
        <w:rPr>
          <w:color w:val="000000" w:themeColor="text1"/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827D996" wp14:editId="4ED157F4">
                <wp:extent cx="3188970" cy="6350"/>
                <wp:effectExtent l="0" t="0" r="0" b="6350"/>
                <wp:docPr id="51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8970" cy="6350"/>
                          <a:chOff x="0" y="0"/>
                          <a:chExt cx="5022" cy="10"/>
                        </a:xfrm>
                      </wpg:grpSpPr>
                      <wps:wsp>
                        <wps:cNvPr id="52" name="Rectangle 3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022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750253" id="Group 29" o:spid="_x0000_s1026" style="width:251.1pt;height:.5pt;mso-position-horizontal-relative:char;mso-position-vertical-relative:line" coordsize="502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">
                <v:rect id="Rectangle 30" o:spid="_x0000_s1027" style="position:absolute;width:502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" fillcolor="black" stroked="f">
                  <v:path arrowok="t"/>
                </v:rect>
                <w10:anchorlock/>
              </v:group>
            </w:pict>
          </mc:Fallback>
        </mc:AlternateContent>
      </w:r>
    </w:p>
    <w:p w14:paraId="7FCDF316" w14:textId="77777777" w:rsidR="00916F4F" w:rsidRPr="00695252" w:rsidRDefault="007936EC">
      <w:pPr>
        <w:spacing w:before="67" w:line="278" w:lineRule="auto"/>
        <w:ind w:left="111" w:right="33" w:firstLine="139"/>
        <w:rPr>
          <w:color w:val="000000" w:themeColor="text1"/>
          <w:sz w:val="14"/>
        </w:rPr>
      </w:pPr>
      <w:bookmarkStart w:id="34" w:name="_bookmark25"/>
      <w:bookmarkEnd w:id="34"/>
      <w:r w:rsidRPr="00695252">
        <w:rPr>
          <w:color w:val="000000" w:themeColor="text1"/>
          <w:w w:val="110"/>
          <w:sz w:val="14"/>
          <w:vertAlign w:val="superscript"/>
        </w:rPr>
        <w:t>a</w:t>
      </w:r>
      <w:r w:rsidRPr="00695252">
        <w:rPr>
          <w:color w:val="000000" w:themeColor="text1"/>
          <w:spacing w:val="23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MIC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values</w:t>
      </w:r>
      <w:r w:rsidRPr="00695252">
        <w:rPr>
          <w:color w:val="000000" w:themeColor="text1"/>
          <w:spacing w:val="2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are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reported</w:t>
      </w:r>
      <w:r w:rsidRPr="00695252">
        <w:rPr>
          <w:color w:val="000000" w:themeColor="text1"/>
          <w:spacing w:val="22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as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geometric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means</w:t>
      </w:r>
      <w:r w:rsidRPr="00695252">
        <w:rPr>
          <w:color w:val="000000" w:themeColor="text1"/>
          <w:spacing w:val="20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of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three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independent</w:t>
      </w:r>
      <w:r w:rsidRPr="00695252">
        <w:rPr>
          <w:color w:val="000000" w:themeColor="text1"/>
          <w:spacing w:val="21"/>
          <w:w w:val="110"/>
          <w:sz w:val="14"/>
        </w:rPr>
        <w:t xml:space="preserve"> </w:t>
      </w:r>
      <w:r w:rsidRPr="00695252">
        <w:rPr>
          <w:color w:val="000000" w:themeColor="text1"/>
          <w:w w:val="110"/>
          <w:sz w:val="14"/>
        </w:rPr>
        <w:t>re-</w:t>
      </w:r>
      <w:r w:rsidRPr="00695252">
        <w:rPr>
          <w:color w:val="000000" w:themeColor="text1"/>
          <w:spacing w:val="-31"/>
          <w:w w:val="110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plicates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(n</w:t>
      </w:r>
      <w:r w:rsidRPr="00695252">
        <w:rPr>
          <w:color w:val="000000" w:themeColor="text1"/>
          <w:spacing w:val="-4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=</w:t>
      </w:r>
      <w:r w:rsidRPr="00695252">
        <w:rPr>
          <w:color w:val="000000" w:themeColor="text1"/>
          <w:spacing w:val="-2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3);</w:t>
      </w:r>
      <w:r w:rsidRPr="00695252">
        <w:rPr>
          <w:color w:val="000000" w:themeColor="text1"/>
          <w:spacing w:val="1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MIC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range</w:t>
      </w:r>
      <w:r w:rsidRPr="00695252">
        <w:rPr>
          <w:color w:val="000000" w:themeColor="text1"/>
          <w:spacing w:val="1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concentrations</w:t>
      </w:r>
      <w:r w:rsidRPr="00695252">
        <w:rPr>
          <w:color w:val="000000" w:themeColor="text1"/>
          <w:spacing w:val="19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are</w:t>
      </w:r>
      <w:r w:rsidRPr="00695252">
        <w:rPr>
          <w:color w:val="000000" w:themeColor="text1"/>
          <w:spacing w:val="18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reported</w:t>
      </w:r>
      <w:r w:rsidRPr="00695252">
        <w:rPr>
          <w:color w:val="000000" w:themeColor="text1"/>
          <w:spacing w:val="1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within</w:t>
      </w:r>
      <w:r w:rsidRPr="00695252">
        <w:rPr>
          <w:color w:val="000000" w:themeColor="text1"/>
          <w:spacing w:val="17"/>
          <w:w w:val="105"/>
          <w:sz w:val="14"/>
        </w:rPr>
        <w:t xml:space="preserve"> </w:t>
      </w:r>
      <w:r w:rsidRPr="00695252">
        <w:rPr>
          <w:color w:val="000000" w:themeColor="text1"/>
          <w:w w:val="105"/>
          <w:sz w:val="14"/>
        </w:rPr>
        <w:t>brackets.</w:t>
      </w:r>
    </w:p>
    <w:p w14:paraId="1AF3809D" w14:textId="77777777" w:rsidR="00916F4F" w:rsidRPr="00695252" w:rsidRDefault="007936EC">
      <w:pPr>
        <w:spacing w:line="196" w:lineRule="exact"/>
        <w:ind w:right="1455"/>
        <w:jc w:val="right"/>
        <w:rPr>
          <w:color w:val="000000" w:themeColor="text1"/>
          <w:sz w:val="14"/>
        </w:rPr>
      </w:pPr>
      <w:bookmarkStart w:id="35" w:name="_bookmark26"/>
      <w:bookmarkEnd w:id="35"/>
      <w:r w:rsidRPr="00695252">
        <w:rPr>
          <w:color w:val="000000" w:themeColor="text1"/>
          <w:w w:val="121"/>
          <w:position w:val="6"/>
          <w:sz w:val="9"/>
        </w:rPr>
        <w:t>b</w:t>
      </w:r>
      <w:r w:rsidRPr="00695252">
        <w:rPr>
          <w:color w:val="000000" w:themeColor="text1"/>
          <w:position w:val="6"/>
          <w:sz w:val="9"/>
        </w:rPr>
        <w:t xml:space="preserve">    </w:t>
      </w:r>
      <w:r w:rsidRPr="00695252">
        <w:rPr>
          <w:color w:val="000000" w:themeColor="text1"/>
          <w:w w:val="105"/>
          <w:sz w:val="14"/>
        </w:rPr>
        <w:t>Fluconazole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3"/>
          <w:sz w:val="14"/>
        </w:rPr>
        <w:t xml:space="preserve"> </w:t>
      </w:r>
      <w:r w:rsidRPr="00695252">
        <w:rPr>
          <w:color w:val="000000" w:themeColor="text1"/>
          <w:w w:val="104"/>
          <w:sz w:val="14"/>
        </w:rPr>
        <w:t>concentration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3"/>
          <w:sz w:val="14"/>
        </w:rPr>
        <w:t xml:space="preserve"> </w:t>
      </w:r>
      <w:r w:rsidRPr="00695252">
        <w:rPr>
          <w:color w:val="000000" w:themeColor="text1"/>
          <w:w w:val="101"/>
          <w:sz w:val="14"/>
        </w:rPr>
        <w:t>is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1"/>
          <w:sz w:val="14"/>
        </w:rPr>
        <w:t>expressed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1"/>
          <w:sz w:val="14"/>
        </w:rPr>
        <w:t>as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86"/>
          <w:sz w:val="14"/>
        </w:rPr>
        <w:t>μ</w:t>
      </w:r>
      <w:r w:rsidRPr="00695252">
        <w:rPr>
          <w:color w:val="000000" w:themeColor="text1"/>
          <w:w w:val="108"/>
          <w:sz w:val="14"/>
        </w:rPr>
        <w:t>g</w:t>
      </w:r>
      <w:r w:rsidRPr="00695252">
        <w:rPr>
          <w:color w:val="000000" w:themeColor="text1"/>
          <w:sz w:val="14"/>
        </w:rPr>
        <w:t xml:space="preserve"> </w:t>
      </w:r>
      <w:r w:rsidRPr="00695252">
        <w:rPr>
          <w:color w:val="000000" w:themeColor="text1"/>
          <w:spacing w:val="-14"/>
          <w:sz w:val="14"/>
        </w:rPr>
        <w:t xml:space="preserve"> </w:t>
      </w:r>
      <w:r w:rsidRPr="00695252">
        <w:rPr>
          <w:color w:val="000000" w:themeColor="text1"/>
          <w:w w:val="104"/>
          <w:sz w:val="14"/>
        </w:rPr>
        <w:t>m</w:t>
      </w:r>
      <w:r w:rsidRPr="00695252">
        <w:rPr>
          <w:color w:val="000000" w:themeColor="text1"/>
          <w:spacing w:val="-1"/>
          <w:w w:val="101"/>
          <w:sz w:val="14"/>
        </w:rPr>
        <w:t>L</w:t>
      </w:r>
      <w:r w:rsidRPr="00695252">
        <w:rPr>
          <w:rFonts w:ascii="Trebuchet MS" w:hAnsi="Trebuchet MS"/>
          <w:color w:val="000000" w:themeColor="text1"/>
          <w:w w:val="242"/>
          <w:sz w:val="14"/>
          <w:vertAlign w:val="superscript"/>
        </w:rPr>
        <w:t>−</w:t>
      </w:r>
      <w:r w:rsidRPr="00695252">
        <w:rPr>
          <w:color w:val="000000" w:themeColor="text1"/>
          <w:w w:val="128"/>
          <w:sz w:val="14"/>
          <w:vertAlign w:val="superscript"/>
        </w:rPr>
        <w:t>1</w:t>
      </w:r>
      <w:r w:rsidRPr="00695252">
        <w:rPr>
          <w:color w:val="000000" w:themeColor="text1"/>
          <w:w w:val="139"/>
          <w:sz w:val="14"/>
        </w:rPr>
        <w:t>.</w:t>
      </w:r>
    </w:p>
    <w:p w14:paraId="0A99D6FD" w14:textId="77777777" w:rsidR="00916F4F" w:rsidRPr="00695252" w:rsidRDefault="00916F4F">
      <w:pPr>
        <w:pStyle w:val="Corpotesto"/>
        <w:spacing w:before="5"/>
        <w:rPr>
          <w:color w:val="000000" w:themeColor="text1"/>
          <w:sz w:val="17"/>
        </w:rPr>
      </w:pPr>
    </w:p>
    <w:p w14:paraId="4AD9541E" w14:textId="1EBE65BD" w:rsidR="00916F4F" w:rsidRPr="00695252" w:rsidRDefault="007936EC">
      <w:pPr>
        <w:pStyle w:val="Corpotesto"/>
        <w:spacing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Sui, &amp; Si, 2019</w:t>
      </w:r>
      <w:r w:rsidRPr="00695252">
        <w:rPr>
          <w:color w:val="000000" w:themeColor="text1"/>
        </w:rPr>
        <w:t>). However, an excessive production and accumulation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melanin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favours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development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epidermal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hyperpigmentation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problems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dermatological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conditions.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Additionally,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late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tyr-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osinase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been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related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dopamine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neuroto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neurodegen-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eration, thereby associating tyrosinase over activity to Parkinson's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other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neurodegenerative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diseases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Hu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2019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Previous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docking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studies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have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shown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quercetin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(identi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ed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26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leaves</w:t>
      </w:r>
    </w:p>
    <w:p w14:paraId="0E7CE32F" w14:textId="62526E22" w:rsidR="00916F4F" w:rsidRPr="00695252" w:rsidRDefault="007936EC">
      <w:pPr>
        <w:pStyle w:val="Corpotesto"/>
        <w:spacing w:line="249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 xml:space="preserve">and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 extracts) interacted with the active site of tyrosinase 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chelated copper with the 3</w:t>
      </w:r>
      <w:r w:rsidRPr="00695252">
        <w:rPr>
          <w:rFonts w:ascii="Lucida Sans Unicode" w:hAnsi="Lucida Sans Unicode"/>
          <w:color w:val="000000" w:themeColor="text1"/>
        </w:rPr>
        <w:t>′</w:t>
      </w:r>
      <w:r w:rsidRPr="00695252">
        <w:rPr>
          <w:color w:val="000000" w:themeColor="text1"/>
        </w:rPr>
        <w:t>, 4</w:t>
      </w:r>
      <w:r w:rsidRPr="00695252">
        <w:rPr>
          <w:rFonts w:ascii="Lucida Sans Unicode" w:hAnsi="Lucida Sans Unicode"/>
          <w:color w:val="000000" w:themeColor="text1"/>
        </w:rPr>
        <w:t>′</w:t>
      </w:r>
      <w:r w:rsidRPr="00695252">
        <w:rPr>
          <w:color w:val="000000" w:themeColor="text1"/>
        </w:rPr>
        <w:t>-dihydro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y groups, thus preventing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binding of substrate. Besides, rosmarinic acid has also been reported 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</w:t>
      </w:r>
      <w:r w:rsidRPr="00695252">
        <w:rPr>
          <w:color w:val="000000" w:themeColor="text1"/>
        </w:rPr>
        <w:t>t tyrosinase (</w:t>
      </w:r>
      <w:r w:rsidRPr="00695252">
        <w:rPr>
          <w:color w:val="000000" w:themeColor="text1"/>
        </w:rPr>
        <w:t>Fan, Zhang, Hu, Xu, &amp; Gong, 2017</w:t>
      </w:r>
      <w:r w:rsidRPr="00695252">
        <w:rPr>
          <w:color w:val="000000" w:themeColor="text1"/>
        </w:rPr>
        <w:t xml:space="preserve">; </w:t>
      </w:r>
      <w:r w:rsidRPr="00695252">
        <w:rPr>
          <w:color w:val="000000" w:themeColor="text1"/>
        </w:rPr>
        <w:t>Kang, Kim, Byun,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Park,</w:t>
      </w:r>
      <w:r w:rsidRPr="00695252">
        <w:rPr>
          <w:color w:val="000000" w:themeColor="text1"/>
          <w:spacing w:val="5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51"/>
        </w:rPr>
        <w:t xml:space="preserve"> </w:t>
      </w:r>
      <w:r w:rsidRPr="00695252">
        <w:rPr>
          <w:color w:val="000000" w:themeColor="text1"/>
        </w:rPr>
        <w:t>Cho,</w:t>
      </w:r>
      <w:r w:rsidRPr="00695252">
        <w:rPr>
          <w:color w:val="000000" w:themeColor="text1"/>
          <w:spacing w:val="51"/>
        </w:rPr>
        <w:t xml:space="preserve"> </w:t>
      </w:r>
      <w:r w:rsidRPr="00695252">
        <w:rPr>
          <w:color w:val="000000" w:themeColor="text1"/>
        </w:rPr>
        <w:t>2004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50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50"/>
        </w:rPr>
        <w:t xml:space="preserve"> </w:t>
      </w:r>
      <w:r w:rsidRPr="00695252">
        <w:rPr>
          <w:color w:val="000000" w:themeColor="text1"/>
        </w:rPr>
        <w:t>intricate</w:t>
      </w:r>
      <w:r w:rsidRPr="00695252">
        <w:rPr>
          <w:color w:val="000000" w:themeColor="text1"/>
          <w:spacing w:val="52"/>
        </w:rPr>
        <w:t xml:space="preserve"> </w:t>
      </w:r>
      <w:r w:rsidRPr="00695252">
        <w:rPr>
          <w:color w:val="000000" w:themeColor="text1"/>
        </w:rPr>
        <w:t>synergism</w:t>
      </w:r>
      <w:r w:rsidRPr="00695252">
        <w:rPr>
          <w:color w:val="000000" w:themeColor="text1"/>
          <w:spacing w:val="52"/>
        </w:rPr>
        <w:t xml:space="preserve"> </w:t>
      </w:r>
      <w:r w:rsidRPr="00695252">
        <w:rPr>
          <w:color w:val="000000" w:themeColor="text1"/>
        </w:rPr>
        <w:t>operating</w:t>
      </w:r>
      <w:r w:rsidRPr="00695252">
        <w:rPr>
          <w:color w:val="000000" w:themeColor="text1"/>
          <w:spacing w:val="51"/>
        </w:rPr>
        <w:t xml:space="preserve"> </w:t>
      </w:r>
      <w:r w:rsidRPr="00695252">
        <w:rPr>
          <w:color w:val="000000" w:themeColor="text1"/>
        </w:rPr>
        <w:t>between</w:t>
      </w:r>
      <w:r w:rsidRPr="00695252">
        <w:rPr>
          <w:color w:val="000000" w:themeColor="text1"/>
          <w:spacing w:val="51"/>
        </w:rPr>
        <w:t xml:space="preserve"> </w:t>
      </w:r>
      <w:r w:rsidRPr="00695252">
        <w:rPr>
          <w:color w:val="000000" w:themeColor="text1"/>
        </w:rPr>
        <w:t>the</w:t>
      </w:r>
    </w:p>
    <w:p w14:paraId="68244535" w14:textId="77777777" w:rsidR="00916F4F" w:rsidRPr="00695252" w:rsidRDefault="007936EC">
      <w:pPr>
        <w:pStyle w:val="Corpotesto"/>
        <w:spacing w:before="4"/>
        <w:ind w:left="111"/>
        <w:jc w:val="both"/>
        <w:rPr>
          <w:color w:val="000000" w:themeColor="text1"/>
        </w:rPr>
      </w:pPr>
      <w:r w:rsidRPr="00695252">
        <w:rPr>
          <w:color w:val="000000" w:themeColor="text1"/>
        </w:rPr>
        <w:t>compounds</w:t>
      </w:r>
      <w:r w:rsidRPr="00695252">
        <w:rPr>
          <w:color w:val="000000" w:themeColor="text1"/>
          <w:spacing w:val="26"/>
        </w:rPr>
        <w:t xml:space="preserve"> </w:t>
      </w:r>
      <w:r w:rsidRPr="00695252">
        <w:rPr>
          <w:color w:val="000000" w:themeColor="text1"/>
        </w:rPr>
        <w:t>could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responsible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4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25"/>
        </w:rPr>
        <w:t xml:space="preserve"> </w:t>
      </w:r>
      <w:r w:rsidRPr="00695252">
        <w:rPr>
          <w:color w:val="000000" w:themeColor="text1"/>
        </w:rPr>
        <w:t>inhibition.</w:t>
      </w:r>
    </w:p>
    <w:p w14:paraId="527FF8DD" w14:textId="7636A4C7" w:rsidR="00916F4F" w:rsidRPr="00695252" w:rsidRDefault="007936EC">
      <w:pPr>
        <w:pStyle w:val="Corpotesto"/>
        <w:spacing w:before="22" w:line="266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In the present study, a pharmaco-to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icological investigation was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performed,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as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well,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in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order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to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con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rm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intrinsic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antio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idant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ects,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but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also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to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investigate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potential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applications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-4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leaf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</w:t>
      </w:r>
      <w:r w:rsidRPr="00695252">
        <w:rPr>
          <w:color w:val="000000" w:themeColor="text1"/>
          <w:w w:val="105"/>
        </w:rPr>
        <w:t xml:space="preserve">r extracts, through a multidirectional approach, </w:t>
      </w:r>
      <w:r w:rsidRPr="00695252">
        <w:rPr>
          <w:i/>
          <w:color w:val="000000" w:themeColor="text1"/>
          <w:w w:val="105"/>
        </w:rPr>
        <w:t>in vitro</w:t>
      </w:r>
      <w:r w:rsidRPr="00695252">
        <w:rPr>
          <w:color w:val="000000" w:themeColor="text1"/>
          <w:w w:val="105"/>
        </w:rPr>
        <w:t>. Firstly,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we explored the range of biocompatibility with a to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icological model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constituted by brine shrimp (</w:t>
      </w:r>
      <w:r w:rsidRPr="00695252">
        <w:rPr>
          <w:i/>
          <w:color w:val="000000" w:themeColor="text1"/>
          <w:w w:val="105"/>
        </w:rPr>
        <w:t>A. salina</w:t>
      </w:r>
      <w:r w:rsidRPr="00695252">
        <w:rPr>
          <w:color w:val="000000" w:themeColor="text1"/>
          <w:w w:val="105"/>
        </w:rPr>
        <w:t>), which is commonly used to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investigate a variety of biological and to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icological activities of plant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extracts and is considered, at least partially, predictive of cytoto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icity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Ferrante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2019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Ohikhena,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Wintola,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Afolayan,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2016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calculated</w:t>
      </w:r>
      <w:r w:rsidRPr="00695252">
        <w:rPr>
          <w:color w:val="000000" w:themeColor="text1"/>
          <w:spacing w:val="11"/>
          <w:w w:val="105"/>
        </w:rPr>
        <w:t xml:space="preserve"> </w:t>
      </w:r>
      <w:r w:rsidRPr="00695252">
        <w:rPr>
          <w:color w:val="000000" w:themeColor="text1"/>
          <w:w w:val="105"/>
        </w:rPr>
        <w:t>LC</w:t>
      </w:r>
      <w:r w:rsidRPr="00695252">
        <w:rPr>
          <w:color w:val="000000" w:themeColor="text1"/>
          <w:w w:val="105"/>
          <w:vertAlign w:val="subscript"/>
        </w:rPr>
        <w:t>50</w:t>
      </w:r>
      <w:r w:rsidRPr="00695252">
        <w:rPr>
          <w:color w:val="000000" w:themeColor="text1"/>
          <w:spacing w:val="10"/>
          <w:w w:val="105"/>
        </w:rPr>
        <w:t xml:space="preserve"> </w:t>
      </w:r>
      <w:r w:rsidRPr="00695252">
        <w:rPr>
          <w:color w:val="000000" w:themeColor="text1"/>
          <w:w w:val="105"/>
        </w:rPr>
        <w:t>was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indicatory</w:t>
      </w:r>
      <w:r w:rsidRPr="00695252">
        <w:rPr>
          <w:color w:val="000000" w:themeColor="text1"/>
          <w:spacing w:val="10"/>
          <w:w w:val="105"/>
        </w:rPr>
        <w:t xml:space="preserve"> </w:t>
      </w:r>
      <w:r w:rsidRPr="00695252">
        <w:rPr>
          <w:color w:val="000000" w:themeColor="text1"/>
          <w:w w:val="105"/>
        </w:rPr>
        <w:t>to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select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9"/>
          <w:w w:val="105"/>
        </w:rPr>
        <w:t xml:space="preserve"> </w:t>
      </w:r>
      <w:r w:rsidRPr="00695252">
        <w:rPr>
          <w:color w:val="000000" w:themeColor="text1"/>
          <w:w w:val="105"/>
        </w:rPr>
        <w:t>extract</w:t>
      </w:r>
      <w:r w:rsidRPr="00695252">
        <w:rPr>
          <w:color w:val="000000" w:themeColor="text1"/>
          <w:spacing w:val="10"/>
          <w:w w:val="105"/>
        </w:rPr>
        <w:t xml:space="preserve"> </w:t>
      </w:r>
      <w:r w:rsidRPr="00695252">
        <w:rPr>
          <w:color w:val="000000" w:themeColor="text1"/>
          <w:w w:val="105"/>
        </w:rPr>
        <w:t>concentration</w:t>
      </w:r>
    </w:p>
    <w:p w14:paraId="127B24BC" w14:textId="77777777" w:rsidR="00916F4F" w:rsidRPr="00695252" w:rsidRDefault="007936EC">
      <w:pPr>
        <w:pStyle w:val="Corpotesto"/>
        <w:spacing w:line="226" w:lineRule="exact"/>
        <w:ind w:right="1472"/>
        <w:jc w:val="right"/>
        <w:rPr>
          <w:color w:val="000000" w:themeColor="text1"/>
        </w:rPr>
      </w:pPr>
      <w:r w:rsidRPr="00695252">
        <w:rPr>
          <w:color w:val="000000" w:themeColor="text1"/>
        </w:rPr>
        <w:t>(100</w:t>
      </w:r>
      <w:r w:rsidRPr="00695252">
        <w:rPr>
          <w:color w:val="000000" w:themeColor="text1"/>
          <w:spacing w:val="-1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μ</w:t>
      </w:r>
      <w:r w:rsidRPr="00695252">
        <w:rPr>
          <w:color w:val="000000" w:themeColor="text1"/>
        </w:rPr>
        <w:t>g/mL)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subsequent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biological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studies.</w:t>
      </w:r>
    </w:p>
    <w:p w14:paraId="193CE9BC" w14:textId="791D5024" w:rsidR="00916F4F" w:rsidRPr="00695252" w:rsidRDefault="007936EC">
      <w:pPr>
        <w:pStyle w:val="Corpotesto"/>
        <w:spacing w:line="268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Particularly,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antio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idant/anti-in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ammatory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amer-</w:t>
      </w:r>
      <w:r w:rsidRPr="00695252">
        <w:rPr>
          <w:i/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spacing w:val="-1"/>
          <w:w w:val="105"/>
        </w:rPr>
        <w:t xml:space="preserve">icanum </w:t>
      </w:r>
      <w:r w:rsidRPr="00695252">
        <w:rPr>
          <w:color w:val="000000" w:themeColor="text1"/>
          <w:w w:val="105"/>
        </w:rPr>
        <w:t>extracts were investigated on isolated rat colon fragments sti-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mulated with LPS, an </w:t>
      </w:r>
      <w:r w:rsidRPr="00695252">
        <w:rPr>
          <w:i/>
          <w:color w:val="000000" w:themeColor="text1"/>
          <w:w w:val="105"/>
        </w:rPr>
        <w:t xml:space="preserve">ex vivo </w:t>
      </w:r>
      <w:r w:rsidRPr="00695252">
        <w:rPr>
          <w:color w:val="000000" w:themeColor="text1"/>
          <w:w w:val="105"/>
        </w:rPr>
        <w:t>paradigm reproducing the burden of in-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 and 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idative stress occurring in ulcerative colitis (</w:t>
      </w:r>
      <w:r w:rsidRPr="00695252">
        <w:rPr>
          <w:color w:val="000000" w:themeColor="text1"/>
        </w:rPr>
        <w:t>Locatelli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>et al., 2017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Menghini et al., 2016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Menghini et al., 2018</w:t>
      </w:r>
      <w:r w:rsidRPr="00695252">
        <w:rPr>
          <w:color w:val="000000" w:themeColor="text1"/>
          <w:w w:val="105"/>
        </w:rPr>
        <w:t>). Increased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reactive 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ygen (ROS) and nitrogen species (RNS) have long been re-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lated to tissue damage through the onset of disruptive pero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idation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reactions of nucleic acids, proteins, and lipids (</w:t>
      </w:r>
      <w:r w:rsidRPr="00695252">
        <w:rPr>
          <w:color w:val="000000" w:themeColor="text1"/>
          <w:w w:val="105"/>
        </w:rPr>
        <w:t>Gülçin, 2012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Uttar</w:t>
      </w:r>
      <w:r w:rsidRPr="00695252">
        <w:rPr>
          <w:color w:val="000000" w:themeColor="text1"/>
          <w:w w:val="105"/>
        </w:rPr>
        <w:t>a,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Singh, Zamboni, &amp; Mahajan, 2009</w:t>
      </w:r>
      <w:r w:rsidRPr="00695252">
        <w:rPr>
          <w:color w:val="000000" w:themeColor="text1"/>
          <w:w w:val="105"/>
        </w:rPr>
        <w:t>). To this regard, lipid pero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idation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plays a key role in ulcerative colitis (</w:t>
      </w:r>
      <w:r w:rsidRPr="00695252">
        <w:rPr>
          <w:color w:val="000000" w:themeColor="text1"/>
          <w:w w:val="105"/>
        </w:rPr>
        <w:t>Achitei et al., 2013</w:t>
      </w:r>
      <w:r w:rsidRPr="00695252">
        <w:rPr>
          <w:color w:val="000000" w:themeColor="text1"/>
          <w:w w:val="105"/>
        </w:rPr>
        <w:t>).The mea-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surement of nitrite level is regarded as a tool to </w:t>
      </w:r>
      <w:r w:rsidRPr="00695252">
        <w:rPr>
          <w:color w:val="000000" w:themeColor="text1"/>
          <w:w w:val="105"/>
        </w:rPr>
        <w:t>evaluate nitrosative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stress, which is strictly related to lipid pero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idation, particularly in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ulcerative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colitis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Goggins</w:t>
      </w:r>
      <w:r w:rsidRPr="00695252">
        <w:rPr>
          <w:color w:val="000000" w:themeColor="text1"/>
          <w:spacing w:val="16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2001</w:t>
      </w:r>
      <w:r w:rsidRPr="00695252">
        <w:rPr>
          <w:color w:val="000000" w:themeColor="text1"/>
          <w:w w:val="105"/>
        </w:rPr>
        <w:t>).</w:t>
      </w:r>
    </w:p>
    <w:p w14:paraId="50DF95EE" w14:textId="77777777" w:rsidR="00916F4F" w:rsidRPr="00695252" w:rsidRDefault="007936EC">
      <w:pPr>
        <w:spacing w:line="175" w:lineRule="exact"/>
        <w:ind w:left="361"/>
        <w:jc w:val="both"/>
        <w:rPr>
          <w:color w:val="000000" w:themeColor="text1"/>
          <w:sz w:val="16"/>
        </w:rPr>
      </w:pPr>
      <w:r w:rsidRPr="00695252">
        <w:rPr>
          <w:color w:val="000000" w:themeColor="text1"/>
          <w:w w:val="105"/>
          <w:sz w:val="16"/>
        </w:rPr>
        <w:t>It</w:t>
      </w:r>
      <w:r w:rsidRPr="00695252">
        <w:rPr>
          <w:color w:val="000000" w:themeColor="text1"/>
          <w:spacing w:val="26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was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observed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that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all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i/>
          <w:color w:val="000000" w:themeColor="text1"/>
          <w:w w:val="105"/>
          <w:sz w:val="16"/>
        </w:rPr>
        <w:t>O.</w:t>
      </w:r>
      <w:r w:rsidRPr="00695252">
        <w:rPr>
          <w:i/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i/>
          <w:color w:val="000000" w:themeColor="text1"/>
          <w:w w:val="105"/>
          <w:sz w:val="16"/>
        </w:rPr>
        <w:t>americanum</w:t>
      </w:r>
      <w:r w:rsidRPr="00695252">
        <w:rPr>
          <w:i/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extracts,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except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the</w:t>
      </w:r>
      <w:r w:rsidRPr="00695252">
        <w:rPr>
          <w:color w:val="000000" w:themeColor="text1"/>
          <w:spacing w:val="28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leaf</w:t>
      </w:r>
    </w:p>
    <w:p w14:paraId="2C87B3FD" w14:textId="19A7DACF" w:rsidR="00916F4F" w:rsidRPr="00695252" w:rsidRDefault="007936EC">
      <w:pPr>
        <w:pStyle w:val="Corpotesto"/>
        <w:spacing w:before="16"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extract,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able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blunt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0"/>
        </w:rPr>
        <w:t xml:space="preserve"> </w:t>
      </w:r>
      <w:r w:rsidRPr="00695252">
        <w:rPr>
          <w:color w:val="000000" w:themeColor="text1"/>
        </w:rPr>
        <w:t>upregulation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31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32"/>
        </w:rPr>
        <w:t xml:space="preserve"> </w:t>
      </w:r>
      <w:r w:rsidRPr="00695252">
        <w:rPr>
          <w:color w:val="000000" w:themeColor="text1"/>
        </w:rPr>
        <w:t>nitrite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induced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LPS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3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Regarding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LDH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assessment,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perimental data showed that most of the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extracts 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Additionally,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supplementation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tissue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medium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enhanced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LPS-induced</w:t>
      </w:r>
      <w:r w:rsidRPr="00695252">
        <w:rPr>
          <w:color w:val="000000" w:themeColor="text1"/>
          <w:spacing w:val="54"/>
        </w:rPr>
        <w:t xml:space="preserve"> </w:t>
      </w:r>
      <w:r w:rsidRPr="00695252">
        <w:rPr>
          <w:color w:val="000000" w:themeColor="text1"/>
        </w:rPr>
        <w:t>LDH</w:t>
      </w:r>
      <w:r w:rsidRPr="00695252">
        <w:rPr>
          <w:color w:val="000000" w:themeColor="text1"/>
          <w:spacing w:val="52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52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52"/>
        </w:rPr>
        <w:t xml:space="preserve"> </w:t>
      </w:r>
      <w:r w:rsidRPr="00695252">
        <w:rPr>
          <w:color w:val="000000" w:themeColor="text1"/>
        </w:rPr>
        <w:t>isolate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4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51"/>
        </w:rPr>
        <w:t xml:space="preserve"> </w:t>
      </w:r>
      <w:r w:rsidRPr="00695252">
        <w:rPr>
          <w:color w:val="000000" w:themeColor="text1"/>
        </w:rPr>
        <w:t>Only</w:t>
      </w:r>
      <w:r w:rsidRPr="00695252">
        <w:rPr>
          <w:color w:val="000000" w:themeColor="text1"/>
          <w:spacing w:val="53"/>
        </w:rPr>
        <w:t xml:space="preserve"> </w:t>
      </w:r>
      <w:r w:rsidRPr="00695252">
        <w:rPr>
          <w:color w:val="000000" w:themeColor="text1"/>
        </w:rPr>
        <w:t>the</w:t>
      </w:r>
    </w:p>
    <w:p w14:paraId="6D10B34B" w14:textId="34D33F50" w:rsidR="00916F4F" w:rsidRPr="00695252" w:rsidRDefault="007936EC">
      <w:pPr>
        <w:pStyle w:val="Corpotesto"/>
        <w:spacing w:before="2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br w:type="column"/>
      </w:r>
      <w:r w:rsidRPr="00695252">
        <w:rPr>
          <w:color w:val="000000" w:themeColor="text1"/>
          <w:w w:val="105"/>
        </w:rPr>
        <w:t>2017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-8"/>
          <w:w w:val="105"/>
        </w:rPr>
        <w:t xml:space="preserve"> </w:t>
      </w:r>
      <w:r w:rsidRPr="00695252">
        <w:rPr>
          <w:color w:val="000000" w:themeColor="text1"/>
          <w:w w:val="105"/>
        </w:rPr>
        <w:t>Menghini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2016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evalua</w:t>
      </w:r>
      <w:r w:rsidRPr="00695252">
        <w:rPr>
          <w:color w:val="000000" w:themeColor="text1"/>
          <w:w w:val="105"/>
        </w:rPr>
        <w:t>tion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neurotransmitter</w:t>
      </w:r>
      <w:r w:rsidRPr="00695252">
        <w:rPr>
          <w:color w:val="000000" w:themeColor="text1"/>
          <w:spacing w:val="-7"/>
          <w:w w:val="105"/>
        </w:rPr>
        <w:t xml:space="preserve"> </w:t>
      </w:r>
      <w:r w:rsidRPr="00695252">
        <w:rPr>
          <w:color w:val="000000" w:themeColor="text1"/>
          <w:w w:val="105"/>
        </w:rPr>
        <w:t>tissue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level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has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long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been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considered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reliable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assessment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neuro-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  <w:w w:val="105"/>
        </w:rPr>
        <w:t>transmitter synthesis and release (</w:t>
      </w:r>
      <w:r w:rsidRPr="00695252">
        <w:rPr>
          <w:color w:val="000000" w:themeColor="text1"/>
          <w:w w:val="105"/>
        </w:rPr>
        <w:t>Bungo, Shiraishi, Yanagita, Ohta, 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Fujita,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2009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Clark,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MohanKumar,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Kasturi,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MohanKumar,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2006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Concerning 5-HT level,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ower extracts, together with ethyl acetate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extract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of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O.</w:t>
      </w:r>
      <w:r w:rsidRPr="00695252">
        <w:rPr>
          <w:i/>
          <w:color w:val="000000" w:themeColor="text1"/>
          <w:spacing w:val="1"/>
          <w:w w:val="105"/>
        </w:rPr>
        <w:t xml:space="preserve"> </w:t>
      </w:r>
      <w:r w:rsidRPr="00695252">
        <w:rPr>
          <w:i/>
          <w:color w:val="000000" w:themeColor="text1"/>
          <w:w w:val="105"/>
        </w:rPr>
        <w:t>americanum</w:t>
      </w:r>
      <w:r w:rsidRPr="00695252">
        <w:rPr>
          <w:i/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leaves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inhibited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LPS-induced  5-HT  level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Fig. 5</w:t>
      </w:r>
      <w:r w:rsidRPr="00695252">
        <w:rPr>
          <w:color w:val="000000" w:themeColor="text1"/>
          <w:w w:val="105"/>
        </w:rPr>
        <w:t>). The blunting 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 induced by these extracts on the selected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 xml:space="preserve">biomarkers could be related to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avonoid-induced inhibitory 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 on</w:t>
      </w:r>
      <w:r w:rsidRPr="00695252">
        <w:rPr>
          <w:color w:val="000000" w:themeColor="text1"/>
          <w:spacing w:val="-35"/>
          <w:w w:val="105"/>
        </w:rPr>
        <w:t xml:space="preserve"> </w:t>
      </w:r>
      <w:r w:rsidRPr="00695252">
        <w:rPr>
          <w:color w:val="000000" w:themeColor="text1"/>
          <w:w w:val="105"/>
        </w:rPr>
        <w:t>LDH,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5-HT3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receptor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i-NOS,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whose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upregulation</w:t>
      </w:r>
      <w:r w:rsidRPr="00695252">
        <w:rPr>
          <w:color w:val="000000" w:themeColor="text1"/>
          <w:spacing w:val="-2"/>
          <w:w w:val="105"/>
        </w:rPr>
        <w:t xml:space="preserve"> </w:t>
      </w:r>
      <w:r w:rsidRPr="00695252">
        <w:rPr>
          <w:color w:val="000000" w:themeColor="text1"/>
          <w:w w:val="105"/>
        </w:rPr>
        <w:t>has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been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causally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>related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 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 conditions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 tissue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damage (</w:t>
      </w:r>
      <w:r w:rsidRPr="00695252">
        <w:rPr>
          <w:color w:val="000000" w:themeColor="text1"/>
        </w:rPr>
        <w:t>Chandel,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Rawal,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  <w:w w:val="105"/>
        </w:rPr>
        <w:t>&amp; Kaur, 2018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He et al., 2018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Herbrechter et al., 2015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Mousavizadeh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2009</w:t>
      </w:r>
      <w:r w:rsidRPr="00695252">
        <w:rPr>
          <w:color w:val="000000" w:themeColor="text1"/>
          <w:w w:val="105"/>
        </w:rPr>
        <w:t>;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Zhang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et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al.,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2018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On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the</w:t>
      </w:r>
      <w:r w:rsidRPr="00695252">
        <w:rPr>
          <w:color w:val="000000" w:themeColor="text1"/>
          <w:spacing w:val="-6"/>
          <w:w w:val="105"/>
        </w:rPr>
        <w:t xml:space="preserve"> </w:t>
      </w:r>
      <w:r w:rsidRPr="00695252">
        <w:rPr>
          <w:color w:val="000000" w:themeColor="text1"/>
          <w:w w:val="105"/>
        </w:rPr>
        <w:t>other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hand,</w:t>
      </w:r>
      <w:r w:rsidRPr="00695252">
        <w:rPr>
          <w:color w:val="000000" w:themeColor="text1"/>
          <w:spacing w:val="-4"/>
          <w:w w:val="105"/>
        </w:rPr>
        <w:t xml:space="preserve"> </w:t>
      </w:r>
      <w:r w:rsidRPr="00695252">
        <w:rPr>
          <w:color w:val="000000" w:themeColor="text1"/>
          <w:w w:val="105"/>
        </w:rPr>
        <w:t>water</w:t>
      </w:r>
      <w:r w:rsidRPr="00695252">
        <w:rPr>
          <w:color w:val="000000" w:themeColor="text1"/>
          <w:spacing w:val="-3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-5"/>
          <w:w w:val="105"/>
        </w:rPr>
        <w:t xml:space="preserve"> </w:t>
      </w:r>
      <w:r w:rsidRPr="00695252">
        <w:rPr>
          <w:color w:val="000000" w:themeColor="text1"/>
          <w:w w:val="105"/>
        </w:rPr>
        <w:t>methanol</w:t>
      </w:r>
      <w:r w:rsidRPr="00695252">
        <w:rPr>
          <w:color w:val="000000" w:themeColor="text1"/>
          <w:spacing w:val="-34"/>
          <w:w w:val="105"/>
        </w:rPr>
        <w:t xml:space="preserve"> </w:t>
      </w:r>
      <w:r w:rsidRPr="00695252">
        <w:rPr>
          <w:color w:val="000000" w:themeColor="text1"/>
        </w:rPr>
        <w:t xml:space="preserve">extract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leaves, despite showing signi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cant amounts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  <w:w w:val="105"/>
        </w:rPr>
        <w:t xml:space="preserve">total phenols and 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avonoids (</w:t>
      </w:r>
      <w:r w:rsidRPr="00695252">
        <w:rPr>
          <w:color w:val="000000" w:themeColor="text1"/>
          <w:w w:val="105"/>
        </w:rPr>
        <w:t>Table 1</w:t>
      </w:r>
      <w:r w:rsidRPr="00695252">
        <w:rPr>
          <w:color w:val="000000" w:themeColor="text1"/>
          <w:w w:val="105"/>
        </w:rPr>
        <w:t>), enhanced LPS-induced 5-HT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level, thus indicating pro-in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ammatory e</w:t>
      </w:r>
      <w:r w:rsidRPr="00695252">
        <w:rPr>
          <w:rFonts w:ascii="Times New Roman" w:hAnsi="Times New Roman"/>
          <w:color w:val="000000" w:themeColor="text1"/>
          <w:w w:val="105"/>
        </w:rPr>
        <w:t>ﬀ</w:t>
      </w:r>
      <w:r w:rsidRPr="00695252">
        <w:rPr>
          <w:color w:val="000000" w:themeColor="text1"/>
          <w:w w:val="105"/>
        </w:rPr>
        <w:t>ects with potential tissue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damages, as also suggested by the concomitant increase of LDH levels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</w:t>
      </w:r>
      <w:r w:rsidRPr="00695252">
        <w:rPr>
          <w:color w:val="000000" w:themeColor="text1"/>
          <w:w w:val="105"/>
        </w:rPr>
        <w:t>Fig.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4</w:t>
      </w:r>
      <w:r w:rsidRPr="00695252">
        <w:rPr>
          <w:color w:val="000000" w:themeColor="text1"/>
          <w:w w:val="105"/>
        </w:rPr>
        <w:t>).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Nevertheless,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recent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rFonts w:ascii="Times New Roman" w:hAnsi="Times New Roman"/>
          <w:color w:val="000000" w:themeColor="text1"/>
          <w:w w:val="105"/>
        </w:rPr>
        <w:t>ﬁ</w:t>
      </w:r>
      <w:r w:rsidRPr="00695252">
        <w:rPr>
          <w:color w:val="000000" w:themeColor="text1"/>
          <w:w w:val="105"/>
        </w:rPr>
        <w:t>ndings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by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Abnosi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Yari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(2018)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highlighted the potential to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icity of gallic acid in rat bone marrow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mesenchymal stem cells, partially related to increased in</w:t>
      </w:r>
      <w:r w:rsidRPr="00695252">
        <w:rPr>
          <w:rFonts w:ascii="Times New Roman" w:hAnsi="Times New Roman"/>
          <w:color w:val="000000" w:themeColor="text1"/>
          <w:w w:val="105"/>
        </w:rPr>
        <w:t>ﬂ</w:t>
      </w:r>
      <w:r w:rsidRPr="00695252">
        <w:rPr>
          <w:color w:val="000000" w:themeColor="text1"/>
          <w:w w:val="105"/>
        </w:rPr>
        <w:t>ammatory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and</w:t>
      </w:r>
      <w:r w:rsidRPr="00695252">
        <w:rPr>
          <w:color w:val="000000" w:themeColor="text1"/>
          <w:spacing w:val="13"/>
          <w:w w:val="105"/>
        </w:rPr>
        <w:t xml:space="preserve"> </w:t>
      </w:r>
      <w:r w:rsidRPr="00695252">
        <w:rPr>
          <w:color w:val="000000" w:themeColor="text1"/>
          <w:w w:val="105"/>
        </w:rPr>
        <w:t>o</w:t>
      </w:r>
      <w:r w:rsidRPr="00695252">
        <w:rPr>
          <w:smallCaps/>
          <w:color w:val="000000" w:themeColor="text1"/>
          <w:w w:val="105"/>
        </w:rPr>
        <w:t>x</w:t>
      </w:r>
      <w:r w:rsidRPr="00695252">
        <w:rPr>
          <w:color w:val="000000" w:themeColor="text1"/>
          <w:w w:val="105"/>
        </w:rPr>
        <w:t>idative</w:t>
      </w:r>
      <w:r w:rsidRPr="00695252">
        <w:rPr>
          <w:color w:val="000000" w:themeColor="text1"/>
          <w:spacing w:val="15"/>
          <w:w w:val="105"/>
        </w:rPr>
        <w:t xml:space="preserve"> </w:t>
      </w:r>
      <w:r w:rsidRPr="00695252">
        <w:rPr>
          <w:color w:val="000000" w:themeColor="text1"/>
          <w:w w:val="105"/>
        </w:rPr>
        <w:t>stress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mediators,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including</w:t>
      </w:r>
      <w:r w:rsidRPr="00695252">
        <w:rPr>
          <w:color w:val="000000" w:themeColor="text1"/>
          <w:spacing w:val="14"/>
          <w:w w:val="105"/>
        </w:rPr>
        <w:t xml:space="preserve"> </w:t>
      </w:r>
      <w:r w:rsidRPr="00695252">
        <w:rPr>
          <w:color w:val="000000" w:themeColor="text1"/>
          <w:w w:val="105"/>
        </w:rPr>
        <w:t>LDH.</w:t>
      </w:r>
    </w:p>
    <w:p w14:paraId="34BB41E7" w14:textId="77777777" w:rsidR="00916F4F" w:rsidRPr="00695252" w:rsidRDefault="007936EC">
      <w:pPr>
        <w:spacing w:line="170" w:lineRule="exact"/>
        <w:ind w:left="361"/>
        <w:jc w:val="both"/>
        <w:rPr>
          <w:color w:val="000000" w:themeColor="text1"/>
          <w:sz w:val="16"/>
        </w:rPr>
      </w:pPr>
      <w:r w:rsidRPr="00695252">
        <w:rPr>
          <w:color w:val="000000" w:themeColor="text1"/>
          <w:sz w:val="16"/>
        </w:rPr>
        <w:t>The</w:t>
      </w:r>
      <w:r w:rsidRPr="00695252">
        <w:rPr>
          <w:color w:val="000000" w:themeColor="text1"/>
          <w:spacing w:val="8"/>
          <w:sz w:val="16"/>
        </w:rPr>
        <w:t xml:space="preserve"> </w:t>
      </w:r>
      <w:r w:rsidRPr="00695252">
        <w:rPr>
          <w:color w:val="000000" w:themeColor="text1"/>
          <w:sz w:val="16"/>
        </w:rPr>
        <w:t>e</w:t>
      </w:r>
      <w:r w:rsidRPr="00695252">
        <w:rPr>
          <w:rFonts w:ascii="Times New Roman" w:hAnsi="Times New Roman"/>
          <w:color w:val="000000" w:themeColor="text1"/>
          <w:sz w:val="16"/>
        </w:rPr>
        <w:t>ﬀ</w:t>
      </w:r>
      <w:r w:rsidRPr="00695252">
        <w:rPr>
          <w:color w:val="000000" w:themeColor="text1"/>
          <w:sz w:val="16"/>
        </w:rPr>
        <w:t>ect</w:t>
      </w:r>
      <w:r w:rsidRPr="00695252">
        <w:rPr>
          <w:color w:val="000000" w:themeColor="text1"/>
          <w:spacing w:val="43"/>
          <w:sz w:val="16"/>
        </w:rPr>
        <w:t xml:space="preserve"> </w:t>
      </w:r>
      <w:r w:rsidRPr="00695252">
        <w:rPr>
          <w:color w:val="000000" w:themeColor="text1"/>
          <w:sz w:val="16"/>
        </w:rPr>
        <w:t>of</w:t>
      </w:r>
      <w:r w:rsidRPr="00695252">
        <w:rPr>
          <w:color w:val="000000" w:themeColor="text1"/>
          <w:spacing w:val="42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O.</w:t>
      </w:r>
      <w:r w:rsidRPr="00695252">
        <w:rPr>
          <w:i/>
          <w:color w:val="000000" w:themeColor="text1"/>
          <w:spacing w:val="42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americanum</w:t>
      </w:r>
      <w:r w:rsidRPr="00695252">
        <w:rPr>
          <w:i/>
          <w:color w:val="000000" w:themeColor="text1"/>
          <w:spacing w:val="44"/>
          <w:sz w:val="16"/>
        </w:rPr>
        <w:t xml:space="preserve"> </w:t>
      </w:r>
      <w:r w:rsidRPr="00695252">
        <w:rPr>
          <w:color w:val="000000" w:themeColor="text1"/>
          <w:sz w:val="16"/>
        </w:rPr>
        <w:t>extracts</w:t>
      </w:r>
      <w:r w:rsidRPr="00695252">
        <w:rPr>
          <w:color w:val="000000" w:themeColor="text1"/>
          <w:spacing w:val="42"/>
          <w:sz w:val="16"/>
        </w:rPr>
        <w:t xml:space="preserve"> </w:t>
      </w:r>
      <w:r w:rsidRPr="00695252">
        <w:rPr>
          <w:color w:val="000000" w:themeColor="text1"/>
          <w:sz w:val="16"/>
        </w:rPr>
        <w:t>on</w:t>
      </w:r>
      <w:r w:rsidRPr="00695252">
        <w:rPr>
          <w:color w:val="000000" w:themeColor="text1"/>
          <w:spacing w:val="43"/>
          <w:sz w:val="16"/>
        </w:rPr>
        <w:t xml:space="preserve"> </w:t>
      </w:r>
      <w:r w:rsidRPr="00695252">
        <w:rPr>
          <w:color w:val="000000" w:themeColor="text1"/>
          <w:sz w:val="16"/>
        </w:rPr>
        <w:t>viability</w:t>
      </w:r>
      <w:r w:rsidRPr="00695252">
        <w:rPr>
          <w:color w:val="000000" w:themeColor="text1"/>
          <w:spacing w:val="43"/>
          <w:sz w:val="16"/>
        </w:rPr>
        <w:t xml:space="preserve"> </w:t>
      </w:r>
      <w:r w:rsidRPr="00695252">
        <w:rPr>
          <w:color w:val="000000" w:themeColor="text1"/>
          <w:sz w:val="16"/>
        </w:rPr>
        <w:t>(MTT</w:t>
      </w:r>
      <w:r w:rsidRPr="00695252">
        <w:rPr>
          <w:color w:val="000000" w:themeColor="text1"/>
          <w:spacing w:val="44"/>
          <w:sz w:val="16"/>
        </w:rPr>
        <w:t xml:space="preserve"> </w:t>
      </w:r>
      <w:r w:rsidRPr="00695252">
        <w:rPr>
          <w:color w:val="000000" w:themeColor="text1"/>
          <w:sz w:val="16"/>
        </w:rPr>
        <w:t>test)</w:t>
      </w:r>
      <w:r w:rsidRPr="00695252">
        <w:rPr>
          <w:color w:val="000000" w:themeColor="text1"/>
          <w:spacing w:val="42"/>
          <w:sz w:val="16"/>
        </w:rPr>
        <w:t xml:space="preserve"> </w:t>
      </w:r>
      <w:r w:rsidRPr="00695252">
        <w:rPr>
          <w:color w:val="000000" w:themeColor="text1"/>
          <w:sz w:val="16"/>
        </w:rPr>
        <w:t>and</w:t>
      </w:r>
    </w:p>
    <w:p w14:paraId="0EDC05ED" w14:textId="7068765F" w:rsidR="00916F4F" w:rsidRPr="00695252" w:rsidRDefault="007936EC">
      <w:pPr>
        <w:pStyle w:val="Corpotesto"/>
        <w:spacing w:before="23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</w:rPr>
        <w:t>spontaneous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migration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(wound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healing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test)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human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cancer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HCT116 cell line was also investigated. Consistent with the inhibition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pro-o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idant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pro-in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biomarker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antiproliferative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induced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ethyl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acetate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amer-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icanum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con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rmed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its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role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as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protective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agent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rat   colon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 6</w:t>
      </w:r>
      <w:r w:rsidRPr="00695252">
        <w:rPr>
          <w:color w:val="000000" w:themeColor="text1"/>
        </w:rPr>
        <w:t>). Conversely, the stimulation of HCT116 wound healing process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could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account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increase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migration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invasion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capacities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this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cell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line,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further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suggesting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potential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</w:t>
      </w:r>
      <w:r w:rsidRPr="00695252">
        <w:rPr>
          <w:color w:val="000000" w:themeColor="text1"/>
        </w:rPr>
        <w:t>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icity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induced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Fig.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sidering that LDH may stimulate cell migration through mitochondrial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ROS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production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Valvona,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Fillmore,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Nunn,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&amp;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Pilkington,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2016</w:t>
      </w:r>
      <w:r w:rsidRPr="00695252">
        <w:rPr>
          <w:color w:val="000000" w:themeColor="text1"/>
        </w:rPr>
        <w:t>),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creased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HCT116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migration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following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treatment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water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thanol extract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leaves could be related to the observed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stimulation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LDH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level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colon.</w:t>
      </w:r>
    </w:p>
    <w:p w14:paraId="29DC01C2" w14:textId="77777777" w:rsidR="00916F4F" w:rsidRPr="00695252" w:rsidRDefault="007936EC">
      <w:pPr>
        <w:spacing w:line="175" w:lineRule="exact"/>
        <w:ind w:left="361"/>
        <w:jc w:val="both"/>
        <w:rPr>
          <w:color w:val="000000" w:themeColor="text1"/>
          <w:sz w:val="16"/>
        </w:rPr>
      </w:pPr>
      <w:r w:rsidRPr="00695252">
        <w:rPr>
          <w:color w:val="000000" w:themeColor="text1"/>
          <w:w w:val="105"/>
          <w:sz w:val="16"/>
        </w:rPr>
        <w:t>Finally,</w:t>
      </w:r>
      <w:r w:rsidRPr="00695252">
        <w:rPr>
          <w:color w:val="000000" w:themeColor="text1"/>
          <w:spacing w:val="-2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the</w:t>
      </w:r>
      <w:r w:rsidRPr="00695252">
        <w:rPr>
          <w:color w:val="000000" w:themeColor="text1"/>
          <w:spacing w:val="-2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inhibitory</w:t>
      </w:r>
      <w:r w:rsidRPr="00695252">
        <w:rPr>
          <w:color w:val="000000" w:themeColor="text1"/>
          <w:spacing w:val="-2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e</w:t>
      </w:r>
      <w:r w:rsidRPr="00695252">
        <w:rPr>
          <w:rFonts w:ascii="Times New Roman" w:hAnsi="Times New Roman"/>
          <w:color w:val="000000" w:themeColor="text1"/>
          <w:w w:val="105"/>
          <w:sz w:val="16"/>
        </w:rPr>
        <w:t>ﬀ</w:t>
      </w:r>
      <w:r w:rsidRPr="00695252">
        <w:rPr>
          <w:color w:val="000000" w:themeColor="text1"/>
          <w:w w:val="105"/>
          <w:sz w:val="16"/>
        </w:rPr>
        <w:t>ects</w:t>
      </w:r>
      <w:r w:rsidRPr="00695252">
        <w:rPr>
          <w:color w:val="000000" w:themeColor="text1"/>
          <w:spacing w:val="-1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of</w:t>
      </w:r>
      <w:r w:rsidRPr="00695252">
        <w:rPr>
          <w:color w:val="000000" w:themeColor="text1"/>
          <w:spacing w:val="-3"/>
          <w:w w:val="105"/>
          <w:sz w:val="16"/>
        </w:rPr>
        <w:t xml:space="preserve"> </w:t>
      </w:r>
      <w:r w:rsidRPr="00695252">
        <w:rPr>
          <w:i/>
          <w:color w:val="000000" w:themeColor="text1"/>
          <w:w w:val="105"/>
          <w:sz w:val="16"/>
        </w:rPr>
        <w:t>O.</w:t>
      </w:r>
      <w:r w:rsidRPr="00695252">
        <w:rPr>
          <w:i/>
          <w:color w:val="000000" w:themeColor="text1"/>
          <w:spacing w:val="-1"/>
          <w:w w:val="105"/>
          <w:sz w:val="16"/>
        </w:rPr>
        <w:t xml:space="preserve"> </w:t>
      </w:r>
      <w:r w:rsidRPr="00695252">
        <w:rPr>
          <w:i/>
          <w:color w:val="000000" w:themeColor="text1"/>
          <w:w w:val="105"/>
          <w:sz w:val="16"/>
        </w:rPr>
        <w:t>americanum</w:t>
      </w:r>
      <w:r w:rsidRPr="00695252">
        <w:rPr>
          <w:i/>
          <w:color w:val="000000" w:themeColor="text1"/>
          <w:spacing w:val="-2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extracts</w:t>
      </w:r>
      <w:r w:rsidRPr="00695252">
        <w:rPr>
          <w:color w:val="000000" w:themeColor="text1"/>
          <w:spacing w:val="-2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on</w:t>
      </w:r>
      <w:r w:rsidRPr="00695252">
        <w:rPr>
          <w:color w:val="000000" w:themeColor="text1"/>
          <w:spacing w:val="-2"/>
          <w:w w:val="105"/>
          <w:sz w:val="16"/>
        </w:rPr>
        <w:t xml:space="preserve"> </w:t>
      </w:r>
      <w:r w:rsidRPr="00695252">
        <w:rPr>
          <w:color w:val="000000" w:themeColor="text1"/>
          <w:w w:val="105"/>
          <w:sz w:val="16"/>
        </w:rPr>
        <w:t>bacteria</w:t>
      </w:r>
    </w:p>
    <w:p w14:paraId="783C2CD7" w14:textId="4C0618CC" w:rsidR="00916F4F" w:rsidRPr="00695252" w:rsidRDefault="007936EC">
      <w:pPr>
        <w:pStyle w:val="Corpotesto"/>
        <w:spacing w:before="21" w:line="268" w:lineRule="auto"/>
        <w:ind w:left="111" w:right="110"/>
        <w:jc w:val="both"/>
        <w:rPr>
          <w:color w:val="000000" w:themeColor="text1"/>
        </w:rPr>
      </w:pPr>
      <w:r w:rsidRPr="00695252">
        <w:rPr>
          <w:color w:val="000000" w:themeColor="text1"/>
          <w:w w:val="105"/>
        </w:rPr>
        <w:t>and fungi, which potentially contribute in ulcerative colitis, have been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studied (</w:t>
      </w:r>
      <w:r w:rsidRPr="00695252">
        <w:rPr>
          <w:color w:val="000000" w:themeColor="text1"/>
          <w:w w:val="105"/>
        </w:rPr>
        <w:t>Cho &amp; Chae, 2004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Guo et al., 2015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Iguidbashian, Parekh,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Kukrety,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&amp; Andukuri, 2018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Trojanowska et al., 2010</w:t>
      </w:r>
      <w:r w:rsidRPr="00695252">
        <w:rPr>
          <w:color w:val="000000" w:themeColor="text1"/>
          <w:w w:val="105"/>
        </w:rPr>
        <w:t xml:space="preserve">; </w:t>
      </w:r>
      <w:r w:rsidRPr="00695252">
        <w:rPr>
          <w:color w:val="000000" w:themeColor="text1"/>
          <w:w w:val="105"/>
        </w:rPr>
        <w:t>Wang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  <w:w w:val="105"/>
        </w:rPr>
        <w:t>et al.,</w:t>
      </w:r>
      <w:r w:rsidRPr="00695252">
        <w:rPr>
          <w:color w:val="000000" w:themeColor="text1"/>
          <w:spacing w:val="1"/>
          <w:w w:val="105"/>
        </w:rPr>
        <w:t xml:space="preserve"> </w:t>
      </w:r>
      <w:r w:rsidRPr="00695252">
        <w:rPr>
          <w:color w:val="000000" w:themeColor="text1"/>
        </w:rPr>
        <w:t>2018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3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were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color w:val="000000" w:themeColor="text1"/>
        </w:rPr>
        <w:t>against</w:t>
      </w:r>
      <w:r w:rsidRPr="00695252">
        <w:rPr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both</w:t>
      </w:r>
      <w:r w:rsidRPr="00695252">
        <w:rPr>
          <w:color w:val="000000" w:themeColor="text1"/>
          <w:spacing w:val="13"/>
        </w:rPr>
        <w:t xml:space="preserve"> </w:t>
      </w:r>
      <w:r w:rsidRPr="00695252">
        <w:rPr>
          <w:i/>
          <w:color w:val="000000" w:themeColor="text1"/>
        </w:rPr>
        <w:t>S.</w:t>
      </w:r>
      <w:r w:rsidRPr="00695252">
        <w:rPr>
          <w:i/>
          <w:color w:val="000000" w:themeColor="text1"/>
          <w:spacing w:val="13"/>
        </w:rPr>
        <w:t xml:space="preserve"> </w:t>
      </w:r>
      <w:r w:rsidRPr="00695252">
        <w:rPr>
          <w:i/>
          <w:color w:val="000000" w:themeColor="text1"/>
        </w:rPr>
        <w:t>aureus</w:t>
      </w:r>
      <w:r w:rsidRPr="00695252">
        <w:rPr>
          <w:i/>
          <w:color w:val="000000" w:themeColor="text1"/>
          <w:spacing w:val="12"/>
        </w:rPr>
        <w:t xml:space="preserve"> </w:t>
      </w:r>
      <w:r w:rsidRPr="00695252">
        <w:rPr>
          <w:color w:val="000000" w:themeColor="text1"/>
        </w:rPr>
        <w:t>and</w:t>
      </w:r>
    </w:p>
    <w:p w14:paraId="37912B3E" w14:textId="0C2059D5" w:rsidR="00916F4F" w:rsidRPr="00695252" w:rsidRDefault="007936EC">
      <w:pPr>
        <w:pStyle w:val="Corpotesto"/>
        <w:spacing w:line="268" w:lineRule="auto"/>
        <w:ind w:left="111" w:right="110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>S.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Typhimurium (</w:t>
      </w:r>
      <w:r w:rsidRPr="00695252">
        <w:rPr>
          <w:color w:val="000000" w:themeColor="text1"/>
        </w:rPr>
        <w:t>Table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5</w:t>
      </w:r>
      <w:r w:rsidRPr="00695252">
        <w:rPr>
          <w:color w:val="000000" w:themeColor="text1"/>
        </w:rPr>
        <w:t>). 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same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inhibited </w:t>
      </w:r>
      <w:r w:rsidRPr="00695252">
        <w:rPr>
          <w:i/>
          <w:color w:val="000000" w:themeColor="text1"/>
        </w:rPr>
        <w:t>C.</w:t>
      </w:r>
      <w:r w:rsidRPr="00695252">
        <w:rPr>
          <w:i/>
          <w:color w:val="000000" w:themeColor="text1"/>
          <w:spacing w:val="35"/>
        </w:rPr>
        <w:t xml:space="preserve"> </w:t>
      </w:r>
      <w:r w:rsidRPr="00695252">
        <w:rPr>
          <w:i/>
          <w:color w:val="000000" w:themeColor="text1"/>
        </w:rPr>
        <w:t>albicans</w:t>
      </w:r>
      <w:r w:rsidRPr="00695252">
        <w:rPr>
          <w:i/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 xml:space="preserve">and </w:t>
      </w:r>
      <w:r w:rsidRPr="00695252">
        <w:rPr>
          <w:i/>
          <w:color w:val="000000" w:themeColor="text1"/>
        </w:rPr>
        <w:t xml:space="preserve">C. tropicalis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Tab</w:t>
      </w:r>
      <w:r w:rsidRPr="00695252">
        <w:rPr>
          <w:color w:val="000000" w:themeColor="text1"/>
        </w:rPr>
        <w:t>le 6</w:t>
      </w:r>
      <w:r w:rsidRPr="00695252">
        <w:rPr>
          <w:color w:val="000000" w:themeColor="text1"/>
        </w:rPr>
        <w:t>). Actually, the inhibitory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 xml:space="preserve">ects exerted by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 xml:space="preserve">americanum </w:t>
      </w:r>
      <w:r w:rsidRPr="00695252">
        <w:rPr>
          <w:color w:val="000000" w:themeColor="text1"/>
        </w:rPr>
        <w:t>extracts on the selected bacteria and fungi strains is con-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sistent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with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extract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total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content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phenols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avonoids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(</w:t>
      </w:r>
      <w:r w:rsidRPr="00695252">
        <w:rPr>
          <w:color w:val="000000" w:themeColor="text1"/>
        </w:rPr>
        <w:t>Bottari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Camargo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al.,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</w:rPr>
        <w:t>).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ndings,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besides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corro-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borating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preliminary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observations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Thaweboon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Thaweb</w:t>
      </w:r>
      <w:r w:rsidRPr="00695252">
        <w:rPr>
          <w:color w:val="000000" w:themeColor="text1"/>
        </w:rPr>
        <w:t>oon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(2009)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about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antibacterial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antifungal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essential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oil,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further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claims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that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species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might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considered as potential and innovative source of antibacterial and an-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tifungal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compounds.</w:t>
      </w:r>
    </w:p>
    <w:p w14:paraId="5734BC2B" w14:textId="77777777" w:rsidR="00916F4F" w:rsidRPr="00695252" w:rsidRDefault="00916F4F">
      <w:pPr>
        <w:spacing w:line="268" w:lineRule="auto"/>
        <w:jc w:val="both"/>
        <w:rPr>
          <w:color w:val="000000" w:themeColor="text1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1D23A4E0" w14:textId="77777777" w:rsidR="00916F4F" w:rsidRPr="00695252" w:rsidRDefault="00916F4F">
      <w:pPr>
        <w:pStyle w:val="Corpotesto"/>
        <w:spacing w:before="7"/>
        <w:rPr>
          <w:color w:val="000000" w:themeColor="text1"/>
          <w:sz w:val="11"/>
        </w:rPr>
      </w:pPr>
    </w:p>
    <w:p w14:paraId="7B78E463" w14:textId="77777777" w:rsidR="00916F4F" w:rsidRPr="00695252" w:rsidRDefault="00916F4F">
      <w:pPr>
        <w:rPr>
          <w:color w:val="000000" w:themeColor="text1"/>
          <w:sz w:val="11"/>
        </w:rPr>
        <w:sectPr w:rsidR="00916F4F" w:rsidRPr="00695252">
          <w:pgSz w:w="11910" w:h="15880"/>
          <w:pgMar w:top="900" w:right="640" w:bottom="700" w:left="640" w:header="677" w:footer="517" w:gutter="0"/>
          <w:cols w:space="720"/>
        </w:sectPr>
      </w:pPr>
    </w:p>
    <w:p w14:paraId="62D17533" w14:textId="77777777" w:rsidR="00916F4F" w:rsidRPr="00695252" w:rsidRDefault="00916F4F">
      <w:pPr>
        <w:pStyle w:val="Corpotesto"/>
        <w:spacing w:before="8"/>
        <w:rPr>
          <w:color w:val="000000" w:themeColor="text1"/>
          <w:sz w:val="19"/>
        </w:rPr>
      </w:pPr>
      <w:bookmarkStart w:id="36" w:name="Conclusion"/>
      <w:bookmarkEnd w:id="36"/>
    </w:p>
    <w:p w14:paraId="188A0716" w14:textId="77777777" w:rsidR="00916F4F" w:rsidRPr="00695252" w:rsidRDefault="007936EC">
      <w:pPr>
        <w:pStyle w:val="Corpotesto"/>
        <w:spacing w:line="268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Scienti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c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data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collected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present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investigation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supported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that the </w:t>
      </w:r>
      <w:r w:rsidRPr="00695252">
        <w:rPr>
          <w:i/>
          <w:color w:val="000000" w:themeColor="text1"/>
        </w:rPr>
        <w:t xml:space="preserve">leaves and </w:t>
      </w:r>
      <w:r w:rsidRPr="00695252">
        <w:rPr>
          <w:rFonts w:ascii="Times New Roman" w:hAnsi="Times New Roman"/>
          <w:i/>
          <w:color w:val="000000" w:themeColor="text1"/>
        </w:rPr>
        <w:t>ﬂ</w:t>
      </w:r>
      <w:r w:rsidRPr="00695252">
        <w:rPr>
          <w:i/>
          <w:color w:val="000000" w:themeColor="text1"/>
        </w:rPr>
        <w:t xml:space="preserve">owers of O. americanum </w:t>
      </w:r>
      <w:r w:rsidRPr="00695252">
        <w:rPr>
          <w:color w:val="000000" w:themeColor="text1"/>
        </w:rPr>
        <w:t>contain several classes 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secondary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metabolites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which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might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responsible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biological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activities.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Our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ndings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also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highlighted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uence</w:t>
      </w:r>
      <w:r w:rsidRPr="00695252">
        <w:rPr>
          <w:color w:val="000000" w:themeColor="text1"/>
          <w:spacing w:val="36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solvent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choice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yield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secondary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metabolites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plants. The water extracts of the leaves and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 xml:space="preserve">owers of </w:t>
      </w:r>
      <w:r w:rsidRPr="00695252">
        <w:rPr>
          <w:i/>
          <w:color w:val="000000" w:themeColor="text1"/>
        </w:rPr>
        <w:t>O. americanum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demonstrated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high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radical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scavenging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reducing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activity.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7"/>
        </w:rPr>
        <w:t xml:space="preserve"> </w:t>
      </w:r>
      <w:r w:rsidRPr="00695252">
        <w:rPr>
          <w:color w:val="000000" w:themeColor="text1"/>
        </w:rPr>
        <w:t>general,</w:t>
      </w:r>
    </w:p>
    <w:p w14:paraId="023E9D81" w14:textId="77777777" w:rsidR="00916F4F" w:rsidRPr="00695252" w:rsidRDefault="007936EC">
      <w:pPr>
        <w:spacing w:line="198" w:lineRule="exact"/>
        <w:ind w:left="111"/>
        <w:jc w:val="both"/>
        <w:rPr>
          <w:color w:val="000000" w:themeColor="text1"/>
          <w:sz w:val="16"/>
        </w:rPr>
      </w:pPr>
      <w:r w:rsidRPr="00695252">
        <w:rPr>
          <w:color w:val="000000" w:themeColor="text1"/>
          <w:sz w:val="16"/>
        </w:rPr>
        <w:t>the</w:t>
      </w:r>
      <w:r w:rsidRPr="00695252">
        <w:rPr>
          <w:color w:val="000000" w:themeColor="text1"/>
          <w:spacing w:val="38"/>
          <w:sz w:val="16"/>
        </w:rPr>
        <w:t xml:space="preserve"> </w:t>
      </w:r>
      <w:r w:rsidRPr="00695252">
        <w:rPr>
          <w:color w:val="000000" w:themeColor="text1"/>
          <w:sz w:val="16"/>
        </w:rPr>
        <w:t>extracts</w:t>
      </w:r>
      <w:r w:rsidRPr="00695252">
        <w:rPr>
          <w:color w:val="000000" w:themeColor="text1"/>
          <w:spacing w:val="39"/>
          <w:sz w:val="16"/>
        </w:rPr>
        <w:t xml:space="preserve"> </w:t>
      </w:r>
      <w:r w:rsidRPr="00695252">
        <w:rPr>
          <w:color w:val="000000" w:themeColor="text1"/>
          <w:sz w:val="16"/>
        </w:rPr>
        <w:t>of</w:t>
      </w:r>
      <w:r w:rsidRPr="00695252">
        <w:rPr>
          <w:color w:val="000000" w:themeColor="text1"/>
          <w:spacing w:val="39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O.</w:t>
      </w:r>
      <w:r w:rsidRPr="00695252">
        <w:rPr>
          <w:i/>
          <w:color w:val="000000" w:themeColor="text1"/>
          <w:spacing w:val="39"/>
          <w:sz w:val="16"/>
        </w:rPr>
        <w:t xml:space="preserve"> </w:t>
      </w:r>
      <w:r w:rsidRPr="00695252">
        <w:rPr>
          <w:i/>
          <w:color w:val="000000" w:themeColor="text1"/>
          <w:sz w:val="16"/>
        </w:rPr>
        <w:t>americanum</w:t>
      </w:r>
      <w:r w:rsidRPr="00695252">
        <w:rPr>
          <w:i/>
          <w:color w:val="000000" w:themeColor="text1"/>
          <w:spacing w:val="40"/>
          <w:sz w:val="16"/>
        </w:rPr>
        <w:t xml:space="preserve"> </w:t>
      </w:r>
      <w:r w:rsidRPr="00695252">
        <w:rPr>
          <w:color w:val="000000" w:themeColor="text1"/>
          <w:sz w:val="16"/>
        </w:rPr>
        <w:t>were</w:t>
      </w:r>
      <w:r w:rsidRPr="00695252">
        <w:rPr>
          <w:color w:val="000000" w:themeColor="text1"/>
          <w:spacing w:val="39"/>
          <w:sz w:val="16"/>
        </w:rPr>
        <w:t xml:space="preserve"> </w:t>
      </w:r>
      <w:r w:rsidRPr="00695252">
        <w:rPr>
          <w:color w:val="000000" w:themeColor="text1"/>
          <w:sz w:val="16"/>
        </w:rPr>
        <w:t>poor</w:t>
      </w:r>
      <w:r w:rsidRPr="00695252">
        <w:rPr>
          <w:color w:val="000000" w:themeColor="text1"/>
          <w:spacing w:val="39"/>
          <w:sz w:val="16"/>
        </w:rPr>
        <w:t xml:space="preserve"> </w:t>
      </w:r>
      <w:r w:rsidRPr="00695252">
        <w:rPr>
          <w:color w:val="000000" w:themeColor="text1"/>
          <w:sz w:val="16"/>
        </w:rPr>
        <w:t>inhibitor</w:t>
      </w:r>
      <w:r w:rsidRPr="00695252">
        <w:rPr>
          <w:color w:val="000000" w:themeColor="text1"/>
          <w:spacing w:val="40"/>
          <w:sz w:val="16"/>
        </w:rPr>
        <w:t xml:space="preserve"> </w:t>
      </w:r>
      <w:r w:rsidRPr="00695252">
        <w:rPr>
          <w:color w:val="000000" w:themeColor="text1"/>
          <w:sz w:val="16"/>
        </w:rPr>
        <w:t>of</w:t>
      </w:r>
      <w:r w:rsidRPr="00695252">
        <w:rPr>
          <w:color w:val="000000" w:themeColor="text1"/>
          <w:spacing w:val="38"/>
          <w:sz w:val="16"/>
        </w:rPr>
        <w:t xml:space="preserve"> </w:t>
      </w:r>
      <w:r w:rsidRPr="00695252">
        <w:rPr>
          <w:rFonts w:ascii="Lucida Sans Unicode" w:hAnsi="Lucida Sans Unicode"/>
          <w:color w:val="000000" w:themeColor="text1"/>
          <w:sz w:val="16"/>
        </w:rPr>
        <w:t>α</w:t>
      </w:r>
      <w:r w:rsidRPr="00695252">
        <w:rPr>
          <w:color w:val="000000" w:themeColor="text1"/>
          <w:sz w:val="16"/>
        </w:rPr>
        <w:t>-amylase</w:t>
      </w:r>
      <w:r w:rsidRPr="00695252">
        <w:rPr>
          <w:color w:val="000000" w:themeColor="text1"/>
          <w:spacing w:val="40"/>
          <w:sz w:val="16"/>
        </w:rPr>
        <w:t xml:space="preserve"> </w:t>
      </w:r>
      <w:r w:rsidRPr="00695252">
        <w:rPr>
          <w:color w:val="000000" w:themeColor="text1"/>
          <w:sz w:val="16"/>
        </w:rPr>
        <w:t>and</w:t>
      </w:r>
    </w:p>
    <w:p w14:paraId="372D0E6B" w14:textId="77777777" w:rsidR="00916F4F" w:rsidRPr="00695252" w:rsidRDefault="007936EC">
      <w:pPr>
        <w:pStyle w:val="Corpotesto"/>
        <w:spacing w:line="225" w:lineRule="auto"/>
        <w:ind w:left="111" w:right="38" w:hanging="1"/>
        <w:jc w:val="both"/>
        <w:rPr>
          <w:color w:val="000000" w:themeColor="text1"/>
        </w:rPr>
      </w:pPr>
      <w:r w:rsidRPr="00695252">
        <w:rPr>
          <w:color w:val="000000" w:themeColor="text1"/>
        </w:rPr>
        <w:t>potent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rFonts w:ascii="Lucida Sans Unicode" w:hAnsi="Lucida Sans Unicode"/>
          <w:color w:val="000000" w:themeColor="text1"/>
        </w:rPr>
        <w:t>α</w:t>
      </w:r>
      <w:r w:rsidRPr="00695252">
        <w:rPr>
          <w:color w:val="000000" w:themeColor="text1"/>
        </w:rPr>
        <w:t>-glucosidase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inhibitor. The methanol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and ethyl acetate 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of    </w:t>
      </w:r>
      <w:r w:rsidRPr="00695252">
        <w:rPr>
          <w:color w:val="000000" w:themeColor="text1"/>
          <w:spacing w:val="3"/>
        </w:rPr>
        <w:t xml:space="preserve"> </w:t>
      </w:r>
      <w:r w:rsidRPr="00695252">
        <w:rPr>
          <w:i/>
          <w:color w:val="000000" w:themeColor="text1"/>
        </w:rPr>
        <w:t xml:space="preserve">O.    </w:t>
      </w:r>
      <w:r w:rsidRPr="00695252">
        <w:rPr>
          <w:i/>
          <w:color w:val="000000" w:themeColor="text1"/>
          <w:spacing w:val="3"/>
        </w:rPr>
        <w:t xml:space="preserve"> </w:t>
      </w:r>
      <w:r w:rsidRPr="00695252">
        <w:rPr>
          <w:i/>
          <w:color w:val="000000" w:themeColor="text1"/>
        </w:rPr>
        <w:t xml:space="preserve">americanum    </w:t>
      </w:r>
      <w:r w:rsidRPr="00695252">
        <w:rPr>
          <w:i/>
          <w:color w:val="000000" w:themeColor="text1"/>
          <w:spacing w:val="3"/>
        </w:rPr>
        <w:t xml:space="preserve"> </w:t>
      </w:r>
      <w:r w:rsidRPr="00695252">
        <w:rPr>
          <w:color w:val="000000" w:themeColor="text1"/>
        </w:rPr>
        <w:t xml:space="preserve">exhibited    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 xml:space="preserve">highest    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 xml:space="preserve">inhibition    </w:t>
      </w:r>
      <w:r w:rsidRPr="00695252">
        <w:rPr>
          <w:color w:val="000000" w:themeColor="text1"/>
          <w:spacing w:val="2"/>
        </w:rPr>
        <w:t xml:space="preserve"> </w:t>
      </w:r>
      <w:r w:rsidRPr="00695252">
        <w:rPr>
          <w:color w:val="000000" w:themeColor="text1"/>
        </w:rPr>
        <w:t xml:space="preserve">against    </w:t>
      </w:r>
      <w:r w:rsidRPr="00695252">
        <w:rPr>
          <w:color w:val="000000" w:themeColor="text1"/>
          <w:spacing w:val="4"/>
        </w:rPr>
        <w:t xml:space="preserve"> </w:t>
      </w:r>
      <w:r w:rsidRPr="00695252">
        <w:rPr>
          <w:color w:val="000000" w:themeColor="text1"/>
        </w:rPr>
        <w:t>acet-</w:t>
      </w:r>
    </w:p>
    <w:p w14:paraId="568EED53" w14:textId="77777777" w:rsidR="00916F4F" w:rsidRPr="00695252" w:rsidRDefault="007936EC">
      <w:pPr>
        <w:pStyle w:val="Corpotesto"/>
        <w:spacing w:before="16" w:line="268" w:lineRule="auto"/>
        <w:ind w:left="111" w:right="38"/>
        <w:jc w:val="both"/>
        <w:rPr>
          <w:color w:val="000000" w:themeColor="text1"/>
        </w:rPr>
      </w:pPr>
      <w:r w:rsidRPr="00695252">
        <w:rPr>
          <w:color w:val="000000" w:themeColor="text1"/>
        </w:rPr>
        <w:t>ylcholinesterase,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butyrylcholinesterase,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tyrosinase.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other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hand, to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icological assays indicat</w:t>
      </w:r>
      <w:r w:rsidRPr="00695252">
        <w:rPr>
          <w:color w:val="000000" w:themeColor="text1"/>
        </w:rPr>
        <w:t>ed a potential to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icity of the methanol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 xml:space="preserve">and water extracts of </w:t>
      </w:r>
      <w:r w:rsidRPr="00695252">
        <w:rPr>
          <w:i/>
          <w:color w:val="000000" w:themeColor="text1"/>
        </w:rPr>
        <w:t xml:space="preserve">O. americanum </w:t>
      </w:r>
      <w:r w:rsidRPr="00695252">
        <w:rPr>
          <w:color w:val="000000" w:themeColor="text1"/>
        </w:rPr>
        <w:t>leaves. Conversely, ethyl acetate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displayed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best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smallCaps/>
          <w:color w:val="000000" w:themeColor="text1"/>
        </w:rPr>
        <w:t>x</w:t>
      </w:r>
      <w:r w:rsidRPr="00695252">
        <w:rPr>
          <w:color w:val="000000" w:themeColor="text1"/>
        </w:rPr>
        <w:t>icological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</w:t>
      </w:r>
      <w:r w:rsidRPr="00695252">
        <w:rPr>
          <w:rFonts w:ascii="Times New Roman" w:hAnsi="Times New Roman"/>
          <w:color w:val="000000" w:themeColor="text1"/>
        </w:rPr>
        <w:t>ﬁ</w:t>
      </w:r>
      <w:r w:rsidRPr="00695252">
        <w:rPr>
          <w:color w:val="000000" w:themeColor="text1"/>
        </w:rPr>
        <w:t>le,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exhibiting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both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anti-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ammatory and antiproliferative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 in the colon. All the extracts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revealed to be 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ective antimicrobial agents, thus suggesting potential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applications in the isolation of antibacterial and antifungal compounds.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Future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investigations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should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focus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determination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35"/>
        </w:rPr>
        <w:t xml:space="preserve"> </w:t>
      </w:r>
      <w:r w:rsidRPr="00695252">
        <w:rPr>
          <w:color w:val="000000" w:themeColor="text1"/>
        </w:rPr>
        <w:t>biolo-</w:t>
      </w:r>
      <w:r w:rsidRPr="00695252">
        <w:rPr>
          <w:color w:val="000000" w:themeColor="text1"/>
          <w:spacing w:val="-33"/>
        </w:rPr>
        <w:t xml:space="preserve"> </w:t>
      </w:r>
      <w:r w:rsidRPr="00695252">
        <w:rPr>
          <w:color w:val="000000" w:themeColor="text1"/>
        </w:rPr>
        <w:t>gical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activity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isolated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phytochemicals</w:t>
      </w:r>
      <w:r w:rsidRPr="00695252">
        <w:rPr>
          <w:color w:val="000000" w:themeColor="text1"/>
          <w:spacing w:val="22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leaves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and</w:t>
      </w:r>
      <w:r w:rsidRPr="00695252">
        <w:rPr>
          <w:color w:val="000000" w:themeColor="text1"/>
          <w:spacing w:val="21"/>
        </w:rPr>
        <w:t xml:space="preserve"> </w:t>
      </w:r>
      <w:r w:rsidRPr="00695252">
        <w:rPr>
          <w:rFonts w:ascii="Times New Roman" w:hAnsi="Times New Roman"/>
          <w:color w:val="000000" w:themeColor="text1"/>
        </w:rPr>
        <w:t>ﬂ</w:t>
      </w:r>
      <w:r w:rsidRPr="00695252">
        <w:rPr>
          <w:color w:val="000000" w:themeColor="text1"/>
        </w:rPr>
        <w:t>owers</w:t>
      </w:r>
      <w:r w:rsidRPr="00695252">
        <w:rPr>
          <w:color w:val="000000" w:themeColor="text1"/>
          <w:spacing w:val="20"/>
        </w:rPr>
        <w:t xml:space="preserve"> </w:t>
      </w:r>
      <w:r w:rsidRPr="00695252">
        <w:rPr>
          <w:color w:val="000000" w:themeColor="text1"/>
        </w:rPr>
        <w:t>of</w:t>
      </w:r>
    </w:p>
    <w:p w14:paraId="44335A73" w14:textId="77777777" w:rsidR="00916F4F" w:rsidRPr="00695252" w:rsidRDefault="007936EC">
      <w:pPr>
        <w:pStyle w:val="Corpotesto"/>
        <w:spacing w:line="268" w:lineRule="auto"/>
        <w:ind w:left="111" w:right="38"/>
        <w:jc w:val="both"/>
        <w:rPr>
          <w:color w:val="000000" w:themeColor="text1"/>
        </w:rPr>
      </w:pPr>
      <w:r w:rsidRPr="00695252">
        <w:rPr>
          <w:i/>
          <w:color w:val="000000" w:themeColor="text1"/>
        </w:rPr>
        <w:t>O.</w:t>
      </w:r>
      <w:r w:rsidRPr="00695252">
        <w:rPr>
          <w:i/>
          <w:color w:val="000000" w:themeColor="text1"/>
          <w:spacing w:val="1"/>
        </w:rPr>
        <w:t xml:space="preserve"> </w:t>
      </w:r>
      <w:r w:rsidRPr="00695252">
        <w:rPr>
          <w:i/>
          <w:color w:val="000000" w:themeColor="text1"/>
        </w:rPr>
        <w:t>americanum</w:t>
      </w:r>
      <w:r w:rsidRPr="00695252">
        <w:rPr>
          <w:color w:val="000000" w:themeColor="text1"/>
        </w:rPr>
        <w:t>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order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elucidate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mechanisms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action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sub-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stantiating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observed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e</w:t>
      </w:r>
      <w:r w:rsidRPr="00695252">
        <w:rPr>
          <w:rFonts w:ascii="Times New Roman" w:hAnsi="Times New Roman"/>
          <w:color w:val="000000" w:themeColor="text1"/>
        </w:rPr>
        <w:t>ﬀ</w:t>
      </w:r>
      <w:r w:rsidRPr="00695252">
        <w:rPr>
          <w:color w:val="000000" w:themeColor="text1"/>
        </w:rPr>
        <w:t>ects.</w:t>
      </w:r>
    </w:p>
    <w:p w14:paraId="0121CAB1" w14:textId="77777777" w:rsidR="00916F4F" w:rsidRPr="00695252" w:rsidRDefault="00916F4F">
      <w:pPr>
        <w:pStyle w:val="Corpotesto"/>
        <w:rPr>
          <w:color w:val="000000" w:themeColor="text1"/>
          <w:sz w:val="17"/>
        </w:rPr>
      </w:pPr>
    </w:p>
    <w:p w14:paraId="48749301" w14:textId="77777777" w:rsidR="00916F4F" w:rsidRPr="00695252" w:rsidRDefault="00916F4F">
      <w:pPr>
        <w:pStyle w:val="Corpotesto"/>
        <w:spacing w:before="7"/>
        <w:rPr>
          <w:color w:val="000000" w:themeColor="text1"/>
          <w:sz w:val="19"/>
        </w:rPr>
      </w:pPr>
      <w:bookmarkStart w:id="37" w:name="mk:H1_19"/>
      <w:bookmarkEnd w:id="37"/>
    </w:p>
    <w:p w14:paraId="3B386F98" w14:textId="77777777" w:rsidR="00916F4F" w:rsidRPr="00695252" w:rsidRDefault="007936EC">
      <w:pPr>
        <w:pStyle w:val="Corpotesto"/>
        <w:spacing w:before="1"/>
        <w:ind w:left="111"/>
        <w:rPr>
          <w:color w:val="000000" w:themeColor="text1"/>
        </w:rPr>
      </w:pPr>
      <w:bookmarkStart w:id="38" w:name="Acknowledgements"/>
      <w:bookmarkEnd w:id="38"/>
      <w:r w:rsidRPr="00695252">
        <w:rPr>
          <w:color w:val="000000" w:themeColor="text1"/>
          <w:w w:val="110"/>
        </w:rPr>
        <w:t>Acknowledgements</w:t>
      </w:r>
    </w:p>
    <w:p w14:paraId="7F1DF913" w14:textId="77777777" w:rsidR="00916F4F" w:rsidRPr="00695252" w:rsidRDefault="00916F4F">
      <w:pPr>
        <w:pStyle w:val="Corpotesto"/>
        <w:spacing w:before="7"/>
        <w:rPr>
          <w:color w:val="000000" w:themeColor="text1"/>
          <w:sz w:val="19"/>
        </w:rPr>
      </w:pPr>
    </w:p>
    <w:p w14:paraId="3BE94C75" w14:textId="77777777" w:rsidR="00916F4F" w:rsidRPr="00695252" w:rsidRDefault="007936EC">
      <w:pPr>
        <w:pStyle w:val="Corpotesto"/>
        <w:spacing w:before="1" w:line="268" w:lineRule="auto"/>
        <w:ind w:left="111" w:right="38" w:firstLine="249"/>
        <w:jc w:val="both"/>
        <w:rPr>
          <w:color w:val="000000" w:themeColor="text1"/>
        </w:rPr>
      </w:pPr>
      <w:r w:rsidRPr="00695252">
        <w:rPr>
          <w:color w:val="000000" w:themeColor="text1"/>
        </w:rPr>
        <w:t>This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work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was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supported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by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grants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from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the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Italian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Ministry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of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University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(FAR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2018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granted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to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Prof.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Claudio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Ferrante;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FAR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2017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granted to Giustino Orlando; FAR 2016 granted to Luigi Menghini; FAR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2014 granted to Lucia Recinella). Animal experimental procedure were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approved by Italian Ministry of Health (authorization N. F4738.N.XTQ,</w:t>
      </w:r>
      <w:r w:rsidRPr="00695252">
        <w:rPr>
          <w:color w:val="000000" w:themeColor="text1"/>
          <w:spacing w:val="1"/>
        </w:rPr>
        <w:t xml:space="preserve"> </w:t>
      </w:r>
      <w:r w:rsidRPr="00695252">
        <w:rPr>
          <w:color w:val="000000" w:themeColor="text1"/>
        </w:rPr>
        <w:t>delivered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on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11th</w:t>
      </w:r>
      <w:r w:rsidRPr="00695252">
        <w:rPr>
          <w:color w:val="000000" w:themeColor="text1"/>
          <w:spacing w:val="19"/>
        </w:rPr>
        <w:t xml:space="preserve"> </w:t>
      </w:r>
      <w:r w:rsidRPr="00695252">
        <w:rPr>
          <w:color w:val="000000" w:themeColor="text1"/>
        </w:rPr>
        <w:t>November</w:t>
      </w:r>
      <w:r w:rsidRPr="00695252">
        <w:rPr>
          <w:color w:val="000000" w:themeColor="text1"/>
          <w:spacing w:val="18"/>
        </w:rPr>
        <w:t xml:space="preserve"> </w:t>
      </w:r>
      <w:r w:rsidRPr="00695252">
        <w:rPr>
          <w:color w:val="000000" w:themeColor="text1"/>
        </w:rPr>
        <w:t>2018).</w:t>
      </w:r>
    </w:p>
    <w:p w14:paraId="0026F668" w14:textId="77777777" w:rsidR="00916F4F" w:rsidRPr="00695252" w:rsidRDefault="00916F4F">
      <w:pPr>
        <w:pStyle w:val="Corpotesto"/>
        <w:spacing w:before="5"/>
        <w:rPr>
          <w:color w:val="000000" w:themeColor="text1"/>
          <w:sz w:val="17"/>
        </w:rPr>
      </w:pPr>
    </w:p>
    <w:p w14:paraId="6B10F677" w14:textId="77777777" w:rsidR="00916F4F" w:rsidRPr="00695252" w:rsidRDefault="00916F4F">
      <w:pPr>
        <w:pStyle w:val="Corpotesto"/>
        <w:spacing w:before="11"/>
        <w:rPr>
          <w:color w:val="000000" w:themeColor="text1"/>
          <w:sz w:val="17"/>
        </w:rPr>
      </w:pPr>
      <w:bookmarkStart w:id="39" w:name="Supplementary_data"/>
      <w:bookmarkEnd w:id="39"/>
    </w:p>
    <w:p w14:paraId="04CC2D4B" w14:textId="77777777" w:rsidR="00916F4F" w:rsidRPr="00695252" w:rsidRDefault="007936EC">
      <w:pPr>
        <w:pStyle w:val="Corpotesto"/>
        <w:ind w:left="111"/>
        <w:rPr>
          <w:color w:val="000000" w:themeColor="text1"/>
        </w:rPr>
      </w:pPr>
      <w:bookmarkStart w:id="40" w:name="References"/>
      <w:bookmarkEnd w:id="40"/>
      <w:r w:rsidRPr="00695252">
        <w:rPr>
          <w:color w:val="000000" w:themeColor="text1"/>
          <w:w w:val="110"/>
        </w:rPr>
        <w:t>References</w:t>
      </w:r>
    </w:p>
    <w:p w14:paraId="27F245AD" w14:textId="77777777" w:rsidR="00916F4F" w:rsidRPr="00695252" w:rsidRDefault="00916F4F">
      <w:pPr>
        <w:pStyle w:val="Corpotesto"/>
        <w:spacing w:before="11"/>
        <w:rPr>
          <w:color w:val="000000" w:themeColor="text1"/>
          <w:sz w:val="22"/>
        </w:rPr>
      </w:pPr>
    </w:p>
    <w:p w14:paraId="1467D6DE" w14:textId="7FECFC58" w:rsidR="00916F4F" w:rsidRPr="00695252" w:rsidRDefault="007936EC">
      <w:pPr>
        <w:spacing w:line="256" w:lineRule="auto"/>
        <w:ind w:left="350" w:right="35" w:hanging="240"/>
        <w:rPr>
          <w:color w:val="000000" w:themeColor="text1"/>
          <w:sz w:val="12"/>
        </w:rPr>
      </w:pPr>
      <w:bookmarkStart w:id="41" w:name="_bookmark27"/>
      <w:bookmarkEnd w:id="41"/>
      <w:r w:rsidRPr="00695252">
        <w:rPr>
          <w:color w:val="000000" w:themeColor="text1"/>
          <w:w w:val="110"/>
          <w:sz w:val="12"/>
        </w:rPr>
        <w:t>Aagaard,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(2014).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Central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nervous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system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stimulants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drugs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that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suppress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appetite.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 xml:space="preserve">J. </w:t>
      </w:r>
      <w:r w:rsidRPr="00695252">
        <w:rPr>
          <w:color w:val="000000" w:themeColor="text1"/>
          <w:w w:val="110"/>
          <w:sz w:val="12"/>
        </w:rPr>
        <w:t>K.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Aronson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(Vol. Ed.),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Side e</w:t>
      </w:r>
      <w:r w:rsidRPr="00695252">
        <w:rPr>
          <w:rFonts w:ascii="Times New Roman" w:hAnsi="Times New Roman"/>
          <w:i/>
          <w:color w:val="000000" w:themeColor="text1"/>
          <w:w w:val="110"/>
          <w:sz w:val="12"/>
        </w:rPr>
        <w:t>ﬀ</w:t>
      </w:r>
      <w:r w:rsidRPr="00695252">
        <w:rPr>
          <w:i/>
          <w:color w:val="000000" w:themeColor="text1"/>
          <w:w w:val="110"/>
          <w:sz w:val="12"/>
        </w:rPr>
        <w:t>ects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 drugs annual</w:t>
      </w:r>
      <w:r w:rsidRPr="00695252">
        <w:rPr>
          <w:color w:val="000000" w:themeColor="text1"/>
          <w:w w:val="110"/>
          <w:sz w:val="12"/>
        </w:rPr>
        <w:t xml:space="preserve">. </w:t>
      </w:r>
      <w:r w:rsidRPr="00695252">
        <w:rPr>
          <w:i/>
          <w:color w:val="000000" w:themeColor="text1"/>
          <w:w w:val="110"/>
          <w:sz w:val="12"/>
        </w:rPr>
        <w:t>Vol. 35</w:t>
      </w:r>
      <w:r w:rsidRPr="00695252">
        <w:rPr>
          <w:color w:val="000000" w:themeColor="text1"/>
          <w:w w:val="110"/>
          <w:sz w:val="12"/>
        </w:rPr>
        <w:t xml:space="preserve">. </w:t>
      </w:r>
      <w:r w:rsidRPr="00695252">
        <w:rPr>
          <w:i/>
          <w:color w:val="000000" w:themeColor="text1"/>
          <w:w w:val="110"/>
          <w:sz w:val="12"/>
        </w:rPr>
        <w:t>Side e</w:t>
      </w:r>
      <w:r w:rsidRPr="00695252">
        <w:rPr>
          <w:rFonts w:ascii="Times New Roman" w:hAnsi="Times New Roman"/>
          <w:i/>
          <w:color w:val="000000" w:themeColor="text1"/>
          <w:w w:val="110"/>
          <w:sz w:val="12"/>
        </w:rPr>
        <w:t>ﬀ</w:t>
      </w:r>
      <w:r w:rsidRPr="00695252">
        <w:rPr>
          <w:i/>
          <w:color w:val="000000" w:themeColor="text1"/>
          <w:w w:val="110"/>
          <w:sz w:val="12"/>
        </w:rPr>
        <w:t>ects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 drugs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42" w:name="_bookmark28"/>
      <w:bookmarkEnd w:id="42"/>
      <w:r w:rsidRPr="00695252">
        <w:rPr>
          <w:i/>
          <w:color w:val="000000" w:themeColor="text1"/>
          <w:w w:val="110"/>
          <w:sz w:val="12"/>
        </w:rPr>
        <w:t>annual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(pp.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25).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Elsevier</w:t>
      </w:r>
      <w:r w:rsidRPr="00695252">
        <w:rPr>
          <w:color w:val="000000" w:themeColor="text1"/>
          <w:w w:val="110"/>
          <w:sz w:val="12"/>
        </w:rPr>
        <w:t>.</w:t>
      </w:r>
    </w:p>
    <w:p w14:paraId="6EAAAE08" w14:textId="3A9EA328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Achitei,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Ciobica,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Balan,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Gologan,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Stanciu,</w:t>
      </w:r>
      <w:r w:rsidRPr="00695252">
        <w:rPr>
          <w:color w:val="000000" w:themeColor="text1"/>
          <w:spacing w:val="1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Stefanescu,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(2013).</w:t>
      </w:r>
    </w:p>
    <w:p w14:paraId="24E34944" w14:textId="4BCFF292" w:rsidR="00916F4F" w:rsidRPr="00695252" w:rsidRDefault="007936EC">
      <w:pPr>
        <w:spacing w:before="19" w:line="256" w:lineRule="auto"/>
        <w:ind w:left="350" w:right="69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erent pro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le of peripheral 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 enzymes and lipid pero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idation in active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 non-active 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 xml:space="preserve">ammatory bowel disease patients. </w:t>
      </w:r>
      <w:r w:rsidRPr="00695252">
        <w:rPr>
          <w:i/>
          <w:color w:val="000000" w:themeColor="text1"/>
          <w:w w:val="110"/>
          <w:sz w:val="12"/>
        </w:rPr>
        <w:t>Digestive Diseases and Sciences,</w:t>
      </w:r>
      <w:r w:rsidRPr="00695252">
        <w:rPr>
          <w:i/>
          <w:color w:val="000000" w:themeColor="text1"/>
          <w:spacing w:val="-27"/>
          <w:w w:val="110"/>
          <w:sz w:val="12"/>
        </w:rPr>
        <w:t xml:space="preserve"> </w:t>
      </w:r>
      <w:bookmarkStart w:id="43" w:name="_bookmark29"/>
      <w:bookmarkEnd w:id="43"/>
      <w:r w:rsidRPr="00695252">
        <w:rPr>
          <w:i/>
          <w:color w:val="000000" w:themeColor="text1"/>
          <w:w w:val="110"/>
          <w:sz w:val="12"/>
        </w:rPr>
        <w:t>58</w:t>
      </w:r>
      <w:r w:rsidRPr="00695252">
        <w:rPr>
          <w:color w:val="000000" w:themeColor="text1"/>
          <w:w w:val="110"/>
          <w:sz w:val="12"/>
        </w:rPr>
        <w:t>(5),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1244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1249</w:t>
      </w:r>
      <w:r w:rsidRPr="00695252">
        <w:rPr>
          <w:color w:val="000000" w:themeColor="text1"/>
          <w:w w:val="110"/>
          <w:sz w:val="12"/>
        </w:rPr>
        <w:t>.</w:t>
      </w:r>
    </w:p>
    <w:p w14:paraId="3E7E7FF5" w14:textId="2533CBE9" w:rsidR="00916F4F" w:rsidRPr="00695252" w:rsidRDefault="007936EC">
      <w:pPr>
        <w:spacing w:line="120" w:lineRule="exact"/>
        <w:ind w:left="111"/>
        <w:jc w:val="both"/>
        <w:rPr>
          <w:color w:val="000000" w:themeColor="text1"/>
          <w:sz w:val="12"/>
        </w:rPr>
      </w:pPr>
      <w:r w:rsidRPr="005711B6">
        <w:rPr>
          <w:color w:val="000000" w:themeColor="text1"/>
          <w:w w:val="115"/>
          <w:sz w:val="12"/>
          <w:lang w:val="it-IT"/>
        </w:rPr>
        <w:t>Ademosun,</w:t>
      </w:r>
      <w:r w:rsidRPr="005711B6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A.</w:t>
      </w:r>
      <w:r w:rsidRPr="005711B6">
        <w:rPr>
          <w:color w:val="000000" w:themeColor="text1"/>
          <w:spacing w:val="-3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O.,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Oboh,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G.,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Bello,</w:t>
      </w:r>
      <w:r w:rsidRPr="005711B6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F.,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&amp;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Ayeni,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P.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O.</w:t>
      </w:r>
      <w:r w:rsidRPr="005711B6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5711B6">
        <w:rPr>
          <w:color w:val="000000" w:themeColor="text1"/>
          <w:w w:val="115"/>
          <w:sz w:val="12"/>
          <w:lang w:val="it-IT"/>
        </w:rPr>
        <w:t>(2016).</w:t>
      </w:r>
      <w:r w:rsidRPr="005711B6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</w:rPr>
        <w:t>Antio</w:t>
      </w:r>
      <w:r w:rsidRPr="00695252">
        <w:rPr>
          <w:smallCaps/>
          <w:color w:val="000000" w:themeColor="text1"/>
          <w:w w:val="115"/>
          <w:sz w:val="12"/>
        </w:rPr>
        <w:t>x</w:t>
      </w:r>
      <w:r w:rsidRPr="00695252">
        <w:rPr>
          <w:color w:val="000000" w:themeColor="text1"/>
          <w:w w:val="115"/>
          <w:sz w:val="12"/>
        </w:rPr>
        <w:t>idative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properties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</w:p>
    <w:p w14:paraId="15FFB412" w14:textId="6E609EC5" w:rsidR="00916F4F" w:rsidRPr="00695252" w:rsidRDefault="007936EC">
      <w:pPr>
        <w:spacing w:before="19" w:line="256" w:lineRule="auto"/>
        <w:ind w:left="350" w:right="47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 of quercetin and its glycosylated form (rutin) on acetylcholinesterase and bu-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tyrylcholinesterase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 xml:space="preserve">activities. </w:t>
      </w:r>
      <w:r w:rsidRPr="00695252">
        <w:rPr>
          <w:i/>
          <w:color w:val="000000" w:themeColor="text1"/>
          <w:w w:val="105"/>
          <w:sz w:val="12"/>
        </w:rPr>
        <w:t>Journal of Evidence-Based Complementary &amp; Alternative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bookmarkStart w:id="44" w:name="_bookmark30"/>
      <w:bookmarkEnd w:id="44"/>
      <w:r w:rsidRPr="00695252">
        <w:rPr>
          <w:i/>
          <w:color w:val="000000" w:themeColor="text1"/>
          <w:w w:val="110"/>
          <w:sz w:val="12"/>
        </w:rPr>
        <w:t>Medicine,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21</w:t>
      </w:r>
      <w:r w:rsidRPr="00695252">
        <w:rPr>
          <w:color w:val="000000" w:themeColor="text1"/>
          <w:w w:val="110"/>
          <w:sz w:val="12"/>
        </w:rPr>
        <w:t>(4),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17</w:t>
      </w:r>
      <w:r w:rsidRPr="00695252">
        <w:rPr>
          <w:color w:val="000000" w:themeColor="text1"/>
          <w:w w:val="110"/>
          <w:sz w:val="12"/>
        </w:rPr>
        <w:t>.</w:t>
      </w:r>
    </w:p>
    <w:p w14:paraId="0DABD6C2" w14:textId="11C39BE1" w:rsidR="00916F4F" w:rsidRPr="00695252" w:rsidRDefault="007936EC">
      <w:pPr>
        <w:spacing w:line="121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Adomako-Bonsu,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</w:t>
      </w:r>
      <w:r w:rsidRPr="00695252">
        <w:rPr>
          <w:color w:val="000000" w:themeColor="text1"/>
          <w:spacing w:val="-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Chan,</w:t>
      </w:r>
      <w:r w:rsidRPr="00695252">
        <w:rPr>
          <w:color w:val="000000" w:themeColor="text1"/>
          <w:spacing w:val="-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Pratten,</w:t>
      </w:r>
      <w:r w:rsidRPr="00695252">
        <w:rPr>
          <w:color w:val="000000" w:themeColor="text1"/>
          <w:spacing w:val="-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-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Fry,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(2017).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Antio</w:t>
      </w:r>
      <w:r w:rsidRPr="00695252">
        <w:rPr>
          <w:smallCaps/>
          <w:color w:val="000000" w:themeColor="text1"/>
          <w:w w:val="115"/>
          <w:sz w:val="12"/>
        </w:rPr>
        <w:t>x</w:t>
      </w:r>
      <w:r w:rsidRPr="00695252">
        <w:rPr>
          <w:color w:val="000000" w:themeColor="text1"/>
          <w:w w:val="115"/>
          <w:sz w:val="12"/>
        </w:rPr>
        <w:t>idant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activity</w:t>
      </w:r>
    </w:p>
    <w:p w14:paraId="145A7724" w14:textId="38ED5597" w:rsidR="00916F4F" w:rsidRPr="00695252" w:rsidRDefault="007936EC">
      <w:pPr>
        <w:spacing w:before="19"/>
        <w:ind w:left="111" w:right="190" w:firstLine="239"/>
        <w:jc w:val="right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rosmarinic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its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principal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metabolites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chemical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cellular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systems: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45" w:name="_bookmark31"/>
      <w:bookmarkEnd w:id="45"/>
      <w:r w:rsidRPr="00695252">
        <w:rPr>
          <w:color w:val="000000" w:themeColor="text1"/>
          <w:w w:val="110"/>
          <w:sz w:val="12"/>
        </w:rPr>
        <w:t>Importance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physico-chemical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characteristics.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Toxicology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Vitro,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40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248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255</w:t>
      </w:r>
      <w:r w:rsidRPr="00695252">
        <w:rPr>
          <w:color w:val="000000" w:themeColor="text1"/>
          <w:w w:val="110"/>
          <w:sz w:val="12"/>
        </w:rPr>
        <w:t>.</w:t>
      </w:r>
    </w:p>
    <w:p w14:paraId="6D996F6D" w14:textId="39C68863" w:rsidR="00916F4F" w:rsidRPr="00695252" w:rsidRDefault="007936EC">
      <w:pPr>
        <w:spacing w:line="256" w:lineRule="auto"/>
        <w:ind w:left="350" w:right="37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Aluko,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 T., Oloyede,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I., &amp; Afolayan,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 xml:space="preserve">J. </w:t>
      </w:r>
      <w:r w:rsidRPr="00695252">
        <w:rPr>
          <w:color w:val="000000" w:themeColor="text1"/>
          <w:w w:val="110"/>
          <w:sz w:val="12"/>
        </w:rPr>
        <w:t>(2013).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Polyphenolic  contents  and  free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radical</w:t>
      </w:r>
      <w:r w:rsidRPr="00695252">
        <w:rPr>
          <w:color w:val="000000" w:themeColor="text1"/>
          <w:spacing w:val="9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scavenging</w:t>
      </w:r>
      <w:r w:rsidRPr="00695252">
        <w:rPr>
          <w:color w:val="000000" w:themeColor="text1"/>
          <w:spacing w:val="1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potential</w:t>
      </w:r>
      <w:r w:rsidRPr="00695252">
        <w:rPr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extracts</w:t>
      </w:r>
      <w:r w:rsidRPr="00695252">
        <w:rPr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from</w:t>
      </w:r>
      <w:r w:rsidRPr="00695252">
        <w:rPr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leaves</w:t>
      </w:r>
      <w:r w:rsidRPr="00695252">
        <w:rPr>
          <w:color w:val="000000" w:themeColor="text1"/>
          <w:spacing w:val="9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1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Ocimum</w:t>
      </w:r>
      <w:r w:rsidRPr="00695252">
        <w:rPr>
          <w:i/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americanum</w:t>
      </w:r>
      <w:r w:rsidRPr="00695252">
        <w:rPr>
          <w:i/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L.</w:t>
      </w:r>
      <w:r w:rsidRPr="00695252">
        <w:rPr>
          <w:color w:val="000000" w:themeColor="text1"/>
          <w:spacing w:val="10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Pakistan</w:t>
      </w:r>
      <w:r w:rsidRPr="00695252">
        <w:rPr>
          <w:i/>
          <w:color w:val="000000" w:themeColor="text1"/>
          <w:spacing w:val="-24"/>
          <w:w w:val="105"/>
          <w:sz w:val="12"/>
        </w:rPr>
        <w:t xml:space="preserve"> </w:t>
      </w:r>
      <w:bookmarkStart w:id="46" w:name="_bookmark32"/>
      <w:bookmarkEnd w:id="46"/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Biological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Sciences,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16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22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30</w:t>
      </w:r>
      <w:r w:rsidRPr="00695252">
        <w:rPr>
          <w:color w:val="000000" w:themeColor="text1"/>
          <w:w w:val="110"/>
          <w:sz w:val="12"/>
        </w:rPr>
        <w:t>.</w:t>
      </w:r>
    </w:p>
    <w:p w14:paraId="32549026" w14:textId="32C90ACE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Angers,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Morales,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Simon,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-2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(1996).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Fatty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acid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variation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in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seed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oil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among</w:t>
      </w:r>
    </w:p>
    <w:p w14:paraId="712ADCD7" w14:textId="7B5426F6" w:rsidR="00916F4F" w:rsidRPr="00695252" w:rsidRDefault="007936EC">
      <w:pPr>
        <w:spacing w:line="180" w:lineRule="exact"/>
        <w:ind w:left="350"/>
        <w:rPr>
          <w:color w:val="000000" w:themeColor="text1"/>
          <w:sz w:val="12"/>
        </w:rPr>
      </w:pPr>
      <w:bookmarkStart w:id="47" w:name="_bookmark33"/>
      <w:bookmarkEnd w:id="47"/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species.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</w:t>
      </w:r>
      <w:r w:rsidRPr="00695252">
        <w:rPr>
          <w:i/>
          <w:color w:val="000000" w:themeColor="text1"/>
          <w:w w:val="110"/>
          <w:sz w:val="12"/>
        </w:rPr>
        <w:t>urnal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the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American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Oil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Chemists'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Society,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73</w:t>
      </w:r>
      <w:r w:rsidRPr="00695252">
        <w:rPr>
          <w:color w:val="000000" w:themeColor="text1"/>
          <w:w w:val="110"/>
          <w:sz w:val="12"/>
        </w:rPr>
        <w:t>(3),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393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395</w:t>
      </w:r>
      <w:r w:rsidRPr="00695252">
        <w:rPr>
          <w:color w:val="000000" w:themeColor="text1"/>
          <w:w w:val="110"/>
          <w:sz w:val="12"/>
        </w:rPr>
        <w:t>.</w:t>
      </w:r>
    </w:p>
    <w:p w14:paraId="1467188C" w14:textId="4BF98666" w:rsidR="00916F4F" w:rsidRPr="00695252" w:rsidRDefault="007936EC">
      <w:pPr>
        <w:spacing w:line="271" w:lineRule="auto"/>
        <w:ind w:left="350" w:right="178" w:hanging="24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Atmaca, U., Kaya, R., Karaman, H. S., Çelik, M., &amp; Gülçin, I. (2019). Synthesis of o</w:t>
      </w:r>
      <w:r w:rsidRPr="00695252">
        <w:rPr>
          <w:smallCaps/>
          <w:color w:val="000000" w:themeColor="text1"/>
          <w:w w:val="115"/>
          <w:sz w:val="12"/>
        </w:rPr>
        <w:t>x</w:t>
      </w:r>
      <w:r w:rsidRPr="00695252">
        <w:rPr>
          <w:color w:val="000000" w:themeColor="text1"/>
          <w:w w:val="115"/>
          <w:sz w:val="12"/>
        </w:rPr>
        <w:t>-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azolidinone from enantiomerically enriched allylic alcohols and determination 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48" w:name="_bookmark34"/>
      <w:bookmarkEnd w:id="48"/>
      <w:r w:rsidRPr="00695252">
        <w:rPr>
          <w:color w:val="000000" w:themeColor="text1"/>
          <w:w w:val="110"/>
          <w:sz w:val="12"/>
        </w:rPr>
        <w:t>their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molecular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docking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biologic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Bioorganic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Chemistry,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88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102980</w:t>
      </w:r>
      <w:r w:rsidRPr="00695252">
        <w:rPr>
          <w:color w:val="000000" w:themeColor="text1"/>
          <w:w w:val="110"/>
          <w:sz w:val="12"/>
        </w:rPr>
        <w:t>.</w:t>
      </w:r>
    </w:p>
    <w:p w14:paraId="522570D3" w14:textId="3B22A652" w:rsidR="00916F4F" w:rsidRPr="00695252" w:rsidRDefault="007936EC">
      <w:pPr>
        <w:spacing w:line="223" w:lineRule="auto"/>
        <w:ind w:left="350" w:right="79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Barrett,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Farhadi,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N.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Smith,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1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(2018).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Slowing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starch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digestion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in-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hibiting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digestive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enzyme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using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plant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avanols/tannins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—</w:t>
      </w:r>
      <w:r w:rsidRPr="00695252">
        <w:rPr>
          <w:rFonts w:ascii="Lucida Sans Unicode" w:hAnsi="Lucida Sans Unicode"/>
          <w:color w:val="000000" w:themeColor="text1"/>
          <w:spacing w:val="-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review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ﬃ</w:t>
      </w:r>
      <w:r w:rsidRPr="00695252">
        <w:rPr>
          <w:color w:val="000000" w:themeColor="text1"/>
          <w:w w:val="110"/>
          <w:sz w:val="12"/>
        </w:rPr>
        <w:t>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49" w:name="_bookmark35"/>
      <w:bookmarkEnd w:id="49"/>
      <w:r w:rsidRPr="00695252">
        <w:rPr>
          <w:color w:val="000000" w:themeColor="text1"/>
          <w:w w:val="115"/>
          <w:sz w:val="12"/>
        </w:rPr>
        <w:t>cacy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mechanisms.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LWT-Food</w:t>
      </w:r>
      <w:r w:rsidRPr="00695252">
        <w:rPr>
          <w:i/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Science</w:t>
      </w:r>
      <w:r w:rsidRPr="00695252">
        <w:rPr>
          <w:i/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and</w:t>
      </w:r>
      <w:r w:rsidRPr="00695252">
        <w:rPr>
          <w:i/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Technology,</w:t>
      </w:r>
      <w:r w:rsidRPr="00695252">
        <w:rPr>
          <w:i/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87</w:t>
      </w:r>
      <w:r w:rsidRPr="00695252">
        <w:rPr>
          <w:color w:val="000000" w:themeColor="text1"/>
          <w:w w:val="115"/>
          <w:sz w:val="12"/>
        </w:rPr>
        <w:t>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394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399</w:t>
      </w:r>
      <w:r w:rsidRPr="00695252">
        <w:rPr>
          <w:color w:val="000000" w:themeColor="text1"/>
          <w:w w:val="115"/>
          <w:sz w:val="12"/>
        </w:rPr>
        <w:t>.</w:t>
      </w:r>
    </w:p>
    <w:p w14:paraId="016630D0" w14:textId="349B3F50" w:rsidR="00916F4F" w:rsidRPr="00695252" w:rsidRDefault="007936EC">
      <w:pPr>
        <w:spacing w:line="271" w:lineRule="auto"/>
        <w:ind w:left="350" w:right="37" w:hanging="240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Bassole,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Nebie,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Savadogo,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Ouattara,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C.  </w:t>
      </w:r>
      <w:r w:rsidRPr="005711B6">
        <w:rPr>
          <w:color w:val="000000" w:themeColor="text1"/>
          <w:w w:val="110"/>
          <w:sz w:val="12"/>
          <w:lang w:val="it-IT"/>
        </w:rPr>
        <w:t xml:space="preserve">T.,  Barro,  N.,  &amp;  Traore,  S. 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(2005).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Composition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antimicrobial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leaf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ower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essential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oils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Lippia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chevalieri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canum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Burkina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Faso.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African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</w:p>
    <w:p w14:paraId="486B4D17" w14:textId="717CA919" w:rsidR="00916F4F" w:rsidRPr="00695252" w:rsidRDefault="007936EC">
      <w:pPr>
        <w:spacing w:before="127" w:line="180" w:lineRule="exact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</w:rPr>
        <w:br w:type="column"/>
      </w:r>
      <w:bookmarkStart w:id="50" w:name="_bookmark36"/>
      <w:bookmarkEnd w:id="50"/>
      <w:r w:rsidRPr="00695252">
        <w:rPr>
          <w:i/>
          <w:color w:val="000000" w:themeColor="text1"/>
          <w:spacing w:val="-1"/>
          <w:w w:val="110"/>
          <w:sz w:val="12"/>
        </w:rPr>
        <w:t>Biotechnology,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</w:t>
      </w:r>
      <w:r w:rsidRPr="00695252">
        <w:rPr>
          <w:color w:val="000000" w:themeColor="text1"/>
          <w:w w:val="110"/>
          <w:sz w:val="12"/>
        </w:rPr>
        <w:t>(10),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1156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1160</w:t>
      </w:r>
      <w:r w:rsidRPr="00695252">
        <w:rPr>
          <w:color w:val="000000" w:themeColor="text1"/>
          <w:w w:val="110"/>
          <w:sz w:val="12"/>
        </w:rPr>
        <w:t>.</w:t>
      </w:r>
    </w:p>
    <w:p w14:paraId="577947AB" w14:textId="0B267335" w:rsidR="00916F4F" w:rsidRPr="00695252" w:rsidRDefault="007936EC">
      <w:pPr>
        <w:spacing w:line="256" w:lineRule="auto"/>
        <w:ind w:left="350" w:right="103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Berhow,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um,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Gyan,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(2012).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Rosmarinic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  content  in  anti-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diabetic aqueous extract of </w:t>
      </w:r>
      <w:r w:rsidRPr="00695252">
        <w:rPr>
          <w:i/>
          <w:color w:val="000000" w:themeColor="text1"/>
          <w:w w:val="110"/>
          <w:sz w:val="12"/>
        </w:rPr>
        <w:t>Ocimum canu</w:t>
      </w:r>
      <w:r w:rsidRPr="00695252">
        <w:rPr>
          <w:i/>
          <w:color w:val="000000" w:themeColor="text1"/>
          <w:w w:val="110"/>
          <w:sz w:val="12"/>
        </w:rPr>
        <w:t xml:space="preserve">m </w:t>
      </w:r>
      <w:r w:rsidRPr="00695252">
        <w:rPr>
          <w:color w:val="000000" w:themeColor="text1"/>
          <w:w w:val="110"/>
          <w:sz w:val="12"/>
        </w:rPr>
        <w:t>sims grown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Ghana. </w:t>
      </w:r>
      <w:r w:rsidRPr="00695252">
        <w:rPr>
          <w:i/>
          <w:color w:val="000000" w:themeColor="text1"/>
          <w:w w:val="110"/>
          <w:sz w:val="12"/>
        </w:rPr>
        <w:t>Journal of Medicinal</w:t>
      </w:r>
      <w:r w:rsidRPr="00695252">
        <w:rPr>
          <w:i/>
          <w:color w:val="000000" w:themeColor="text1"/>
          <w:spacing w:val="-26"/>
          <w:w w:val="110"/>
          <w:sz w:val="12"/>
        </w:rPr>
        <w:t xml:space="preserve"> </w:t>
      </w:r>
      <w:bookmarkStart w:id="51" w:name="_bookmark37"/>
      <w:bookmarkEnd w:id="51"/>
      <w:r w:rsidRPr="00695252">
        <w:rPr>
          <w:i/>
          <w:color w:val="000000" w:themeColor="text1"/>
          <w:w w:val="110"/>
          <w:sz w:val="12"/>
        </w:rPr>
        <w:t>Food,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15</w:t>
      </w:r>
      <w:r w:rsidRPr="00695252">
        <w:rPr>
          <w:color w:val="000000" w:themeColor="text1"/>
          <w:w w:val="110"/>
          <w:sz w:val="12"/>
        </w:rPr>
        <w:t>(7),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611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620</w:t>
      </w:r>
      <w:r w:rsidRPr="00695252">
        <w:rPr>
          <w:color w:val="000000" w:themeColor="text1"/>
          <w:w w:val="110"/>
          <w:sz w:val="12"/>
        </w:rPr>
        <w:t>.</w:t>
      </w:r>
    </w:p>
    <w:p w14:paraId="62BF4808" w14:textId="1C38099B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Bottari,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N.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Lopes,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Q.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Pizzuti,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dos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Santos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Alves,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Corrêa,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Bolzan,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</w:p>
    <w:p w14:paraId="5F3B3DBC" w14:textId="5CAC0BA8" w:rsidR="00916F4F" w:rsidRPr="00695252" w:rsidRDefault="007936EC">
      <w:pPr>
        <w:spacing w:before="14"/>
        <w:ind w:left="350" w:right="109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...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Santos,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Antimicrobial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phytochemical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characterization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52" w:name="_bookmark38"/>
      <w:bookmarkEnd w:id="52"/>
      <w:r w:rsidRPr="00695252">
        <w:rPr>
          <w:color w:val="000000" w:themeColor="text1"/>
          <w:w w:val="115"/>
          <w:sz w:val="12"/>
        </w:rPr>
        <w:t>of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Carya</w:t>
      </w:r>
      <w:r w:rsidRPr="00695252">
        <w:rPr>
          <w:i/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illinoensis</w:t>
      </w:r>
      <w:r w:rsidRPr="00695252">
        <w:rPr>
          <w:color w:val="000000" w:themeColor="text1"/>
          <w:w w:val="115"/>
          <w:sz w:val="12"/>
        </w:rPr>
        <w:t>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Microbial</w:t>
      </w:r>
      <w:r w:rsidRPr="00695252">
        <w:rPr>
          <w:i/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Pathogenesis,</w:t>
      </w:r>
      <w:r w:rsidRPr="00695252">
        <w:rPr>
          <w:i/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104</w:t>
      </w:r>
      <w:r w:rsidRPr="00695252">
        <w:rPr>
          <w:color w:val="000000" w:themeColor="text1"/>
          <w:w w:val="115"/>
          <w:sz w:val="12"/>
        </w:rPr>
        <w:t>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190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195</w:t>
      </w:r>
      <w:r w:rsidRPr="00695252">
        <w:rPr>
          <w:color w:val="000000" w:themeColor="text1"/>
          <w:w w:val="115"/>
          <w:sz w:val="12"/>
        </w:rPr>
        <w:t>.</w:t>
      </w:r>
    </w:p>
    <w:p w14:paraId="7EBC4589" w14:textId="26709097" w:rsidR="00916F4F" w:rsidRPr="00695252" w:rsidRDefault="007936EC">
      <w:pPr>
        <w:spacing w:line="271" w:lineRule="auto"/>
        <w:ind w:left="350" w:right="110" w:hanging="240"/>
        <w:jc w:val="both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5"/>
          <w:sz w:val="12"/>
        </w:rPr>
        <w:t>Boztas,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Taslimi,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Yavari,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Gülçin,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Sahin,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E., &amp;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Menzek,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 (2019).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Synthesis</w:t>
      </w:r>
      <w:r w:rsidRPr="00695252">
        <w:rPr>
          <w:color w:val="000000" w:themeColor="text1"/>
          <w:spacing w:val="-28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 biological evaluation of bromophenol derivatives with cyclopropyl moiety: Ring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53" w:name="_bookmark39"/>
      <w:bookmarkEnd w:id="53"/>
      <w:r w:rsidRPr="00695252">
        <w:rPr>
          <w:color w:val="000000" w:themeColor="text1"/>
          <w:w w:val="115"/>
          <w:sz w:val="12"/>
        </w:rPr>
        <w:t>opening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 cyclopropane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</w:t>
      </w:r>
      <w:r w:rsidRPr="00695252">
        <w:rPr>
          <w:color w:val="000000" w:themeColor="text1"/>
          <w:w w:val="115"/>
          <w:sz w:val="12"/>
        </w:rPr>
        <w:t>ith monoester.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  <w:lang w:val="it-IT"/>
        </w:rPr>
        <w:t>Bioorganic</w:t>
      </w:r>
      <w:r w:rsidRPr="00695252">
        <w:rPr>
          <w:i/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5"/>
          <w:sz w:val="12"/>
          <w:lang w:val="it-IT"/>
        </w:rPr>
        <w:t>Chemistry, 89</w:t>
      </w:r>
      <w:r w:rsidRPr="00695252">
        <w:rPr>
          <w:color w:val="000000" w:themeColor="text1"/>
          <w:w w:val="115"/>
          <w:sz w:val="12"/>
          <w:lang w:val="it-IT"/>
        </w:rPr>
        <w:t>,</w:t>
      </w:r>
      <w:r w:rsidRPr="00695252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103017</w:t>
      </w:r>
      <w:r w:rsidRPr="00695252">
        <w:rPr>
          <w:color w:val="000000" w:themeColor="text1"/>
          <w:w w:val="115"/>
          <w:sz w:val="12"/>
          <w:lang w:val="it-IT"/>
        </w:rPr>
        <w:t>.</w:t>
      </w:r>
    </w:p>
    <w:p w14:paraId="17C49CB9" w14:textId="224A1955" w:rsidR="00916F4F" w:rsidRPr="00695252" w:rsidRDefault="007936EC">
      <w:pPr>
        <w:spacing w:line="256" w:lineRule="auto"/>
        <w:ind w:left="350" w:right="104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  <w:lang w:val="it-IT"/>
        </w:rPr>
        <w:t>Brunetti,</w:t>
      </w:r>
      <w:r w:rsidRPr="00695252">
        <w:rPr>
          <w:color w:val="000000" w:themeColor="text1"/>
          <w:spacing w:val="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Orlando,</w:t>
      </w:r>
      <w:r w:rsidRPr="00695252">
        <w:rPr>
          <w:color w:val="000000" w:themeColor="text1"/>
          <w:spacing w:val="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G.,</w:t>
      </w:r>
      <w:r w:rsidRPr="00695252">
        <w:rPr>
          <w:color w:val="000000" w:themeColor="text1"/>
          <w:spacing w:val="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Ferrante,</w:t>
      </w:r>
      <w:r w:rsidRPr="00695252">
        <w:rPr>
          <w:color w:val="000000" w:themeColor="text1"/>
          <w:spacing w:val="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C.,</w:t>
      </w:r>
      <w:r w:rsidRPr="00695252">
        <w:rPr>
          <w:color w:val="000000" w:themeColor="text1"/>
          <w:spacing w:val="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Recinella,</w:t>
      </w:r>
      <w:r w:rsidRPr="00695252">
        <w:rPr>
          <w:color w:val="000000" w:themeColor="text1"/>
          <w:spacing w:val="4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Leone,</w:t>
      </w:r>
      <w:r w:rsidRPr="00695252">
        <w:rPr>
          <w:color w:val="000000" w:themeColor="text1"/>
          <w:spacing w:val="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S.,</w:t>
      </w:r>
      <w:r w:rsidRPr="00695252">
        <w:rPr>
          <w:color w:val="000000" w:themeColor="text1"/>
          <w:spacing w:val="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Chiavaroli,</w:t>
      </w:r>
      <w:r w:rsidRPr="00695252">
        <w:rPr>
          <w:color w:val="000000" w:themeColor="text1"/>
          <w:spacing w:val="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A.,</w:t>
      </w:r>
      <w:r w:rsidRPr="00695252">
        <w:rPr>
          <w:color w:val="000000" w:themeColor="text1"/>
          <w:spacing w:val="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...</w:t>
      </w:r>
      <w:r w:rsidRPr="00695252">
        <w:rPr>
          <w:color w:val="000000" w:themeColor="text1"/>
          <w:spacing w:val="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</w:rPr>
        <w:t>Vacca,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-27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(2014).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Peripheral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chemerin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administration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modulates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hypothalamic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control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54" w:name="_bookmark40"/>
      <w:bookmarkEnd w:id="54"/>
      <w:r w:rsidRPr="00695252">
        <w:rPr>
          <w:color w:val="000000" w:themeColor="text1"/>
          <w:w w:val="115"/>
          <w:sz w:val="12"/>
        </w:rPr>
        <w:t>feeding.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Peptides,</w:t>
      </w:r>
      <w:r w:rsidRPr="00695252">
        <w:rPr>
          <w:i/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51</w:t>
      </w:r>
      <w:r w:rsidRPr="00695252">
        <w:rPr>
          <w:color w:val="000000" w:themeColor="text1"/>
          <w:w w:val="115"/>
          <w:sz w:val="12"/>
        </w:rPr>
        <w:t>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115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121</w:t>
      </w:r>
      <w:r w:rsidRPr="00695252">
        <w:rPr>
          <w:color w:val="000000" w:themeColor="text1"/>
          <w:w w:val="115"/>
          <w:sz w:val="12"/>
        </w:rPr>
        <w:t>.</w:t>
      </w:r>
    </w:p>
    <w:p w14:paraId="6CBD13BC" w14:textId="3DB7924F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Bungo,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Shiraishi,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J.-I.,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Yanagita,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Ohta,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Fujita,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(2009).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ﬀ</w:t>
      </w:r>
      <w:r w:rsidRPr="00695252">
        <w:rPr>
          <w:color w:val="000000" w:themeColor="text1"/>
          <w:w w:val="115"/>
          <w:sz w:val="12"/>
        </w:rPr>
        <w:t>ect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nociceptin/</w:t>
      </w:r>
    </w:p>
    <w:p w14:paraId="2CAB0BC8" w14:textId="634C8F33" w:rsidR="00916F4F" w:rsidRPr="00695252" w:rsidRDefault="007936EC">
      <w:pPr>
        <w:spacing w:before="15"/>
        <w:ind w:left="350" w:right="346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0"/>
          <w:sz w:val="12"/>
        </w:rPr>
        <w:t>orphanin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FQ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feeding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behavior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hypothalamic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neuropeptide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expression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55" w:name="_bookmark41"/>
      <w:bookmarkEnd w:id="55"/>
      <w:r w:rsidRPr="00695252">
        <w:rPr>
          <w:color w:val="000000" w:themeColor="text1"/>
          <w:w w:val="110"/>
          <w:sz w:val="12"/>
        </w:rPr>
        <w:t>layer-type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chicks.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General</w:t>
      </w:r>
      <w:r w:rsidRPr="00695252">
        <w:rPr>
          <w:i/>
          <w:color w:val="000000" w:themeColor="text1"/>
          <w:spacing w:val="6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and</w:t>
      </w:r>
      <w:r w:rsidRPr="00695252">
        <w:rPr>
          <w:i/>
          <w:color w:val="000000" w:themeColor="text1"/>
          <w:spacing w:val="7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Comparative</w:t>
      </w:r>
      <w:r w:rsidRPr="00695252">
        <w:rPr>
          <w:i/>
          <w:color w:val="000000" w:themeColor="text1"/>
          <w:spacing w:val="7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Endocrinology,</w:t>
      </w:r>
      <w:r w:rsidRPr="00695252">
        <w:rPr>
          <w:i/>
          <w:color w:val="000000" w:themeColor="text1"/>
          <w:spacing w:val="7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163</w:t>
      </w:r>
      <w:r w:rsidRPr="00695252">
        <w:rPr>
          <w:color w:val="000000" w:themeColor="text1"/>
          <w:w w:val="110"/>
          <w:sz w:val="12"/>
          <w:lang w:val="it-IT"/>
        </w:rPr>
        <w:t>(1</w:t>
      </w:r>
      <w:r w:rsidRPr="00695252">
        <w:rPr>
          <w:rFonts w:ascii="Lucida Sans Unicode" w:hAnsi="Lucida Sans Unicode"/>
          <w:color w:val="000000" w:themeColor="text1"/>
          <w:w w:val="110"/>
          <w:sz w:val="12"/>
          <w:lang w:val="it-IT"/>
        </w:rPr>
        <w:t>–</w:t>
      </w:r>
      <w:r w:rsidRPr="00695252">
        <w:rPr>
          <w:color w:val="000000" w:themeColor="text1"/>
          <w:w w:val="110"/>
          <w:sz w:val="12"/>
          <w:lang w:val="it-IT"/>
        </w:rPr>
        <w:t>2),</w:t>
      </w:r>
      <w:r w:rsidRPr="00695252">
        <w:rPr>
          <w:color w:val="000000" w:themeColor="text1"/>
          <w:spacing w:val="6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47</w:t>
      </w:r>
      <w:r w:rsidRPr="00695252">
        <w:rPr>
          <w:rFonts w:ascii="Lucida Sans Unicode" w:hAnsi="Lucida Sans Unicode"/>
          <w:color w:val="000000" w:themeColor="text1"/>
          <w:w w:val="110"/>
          <w:sz w:val="12"/>
          <w:lang w:val="it-IT"/>
        </w:rPr>
        <w:t>–</w:t>
      </w:r>
      <w:r w:rsidRPr="00695252">
        <w:rPr>
          <w:color w:val="000000" w:themeColor="text1"/>
          <w:w w:val="110"/>
          <w:sz w:val="12"/>
          <w:lang w:val="it-IT"/>
        </w:rPr>
        <w:t>51</w:t>
      </w:r>
      <w:r w:rsidRPr="00695252">
        <w:rPr>
          <w:color w:val="000000" w:themeColor="text1"/>
          <w:w w:val="110"/>
          <w:sz w:val="12"/>
          <w:lang w:val="it-IT"/>
        </w:rPr>
        <w:t>.</w:t>
      </w:r>
    </w:p>
    <w:p w14:paraId="38EFD47E" w14:textId="0A6A15CB" w:rsidR="00916F4F" w:rsidRPr="00695252" w:rsidRDefault="007936EC">
      <w:pPr>
        <w:spacing w:line="271" w:lineRule="auto"/>
        <w:ind w:left="350" w:right="111" w:hanging="240"/>
        <w:jc w:val="both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  <w:lang w:val="it-IT"/>
        </w:rPr>
        <w:t>de Camargo, A. C., Regitano-d'Arc</w:t>
      </w:r>
      <w:r w:rsidRPr="00695252">
        <w:rPr>
          <w:color w:val="000000" w:themeColor="text1"/>
          <w:w w:val="115"/>
          <w:sz w:val="12"/>
          <w:lang w:val="it-IT"/>
        </w:rPr>
        <w:t>e, M. A. B., Rasera, G. B., Canniatti-Brazaca, S. G., do</w:t>
      </w:r>
      <w:r w:rsidRPr="00695252">
        <w:rPr>
          <w:color w:val="000000" w:themeColor="text1"/>
          <w:spacing w:val="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Prado-Silva,</w:t>
      </w:r>
      <w:r w:rsidRPr="00695252">
        <w:rPr>
          <w:color w:val="000000" w:themeColor="text1"/>
          <w:spacing w:val="-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-4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Alvarenga,</w:t>
      </w:r>
      <w:r w:rsidRPr="00695252">
        <w:rPr>
          <w:color w:val="000000" w:themeColor="text1"/>
          <w:spacing w:val="-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V.</w:t>
      </w:r>
      <w:r w:rsidRPr="00695252">
        <w:rPr>
          <w:color w:val="000000" w:themeColor="text1"/>
          <w:spacing w:val="-4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O.,</w:t>
      </w:r>
      <w:r w:rsidRPr="00695252">
        <w:rPr>
          <w:color w:val="000000" w:themeColor="text1"/>
          <w:spacing w:val="-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...</w:t>
      </w:r>
      <w:r w:rsidRPr="00695252">
        <w:rPr>
          <w:color w:val="000000" w:themeColor="text1"/>
          <w:spacing w:val="-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</w:rPr>
        <w:t>Shahidi,</w:t>
      </w:r>
      <w:r w:rsidRPr="00695252">
        <w:rPr>
          <w:color w:val="000000" w:themeColor="text1"/>
          <w:spacing w:val="-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(2017).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Phenolic</w:t>
      </w:r>
      <w:r w:rsidRPr="00695252">
        <w:rPr>
          <w:color w:val="000000" w:themeColor="text1"/>
          <w:spacing w:val="-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acids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ﬂ</w:t>
      </w:r>
      <w:r w:rsidRPr="00695252">
        <w:rPr>
          <w:color w:val="000000" w:themeColor="text1"/>
          <w:w w:val="115"/>
          <w:sz w:val="12"/>
        </w:rPr>
        <w:t>avonoids</w:t>
      </w:r>
      <w:r w:rsidRPr="00695252">
        <w:rPr>
          <w:color w:val="000000" w:themeColor="text1"/>
          <w:spacing w:val="-2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 peanut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by-products: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Antio</w:t>
      </w:r>
      <w:r w:rsidRPr="00695252">
        <w:rPr>
          <w:smallCaps/>
          <w:color w:val="000000" w:themeColor="text1"/>
          <w:w w:val="115"/>
          <w:sz w:val="12"/>
        </w:rPr>
        <w:t>x</w:t>
      </w:r>
      <w:r w:rsidRPr="00695252">
        <w:rPr>
          <w:color w:val="000000" w:themeColor="text1"/>
          <w:w w:val="115"/>
          <w:sz w:val="12"/>
        </w:rPr>
        <w:t>idant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capacity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antimicrobial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ﬀ</w:t>
      </w:r>
      <w:r w:rsidRPr="00695252">
        <w:rPr>
          <w:color w:val="000000" w:themeColor="text1"/>
          <w:w w:val="115"/>
          <w:sz w:val="12"/>
        </w:rPr>
        <w:t>ects.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Food</w:t>
      </w:r>
    </w:p>
    <w:p w14:paraId="63B7C1A2" w14:textId="1CBA284C" w:rsidR="00916F4F" w:rsidRPr="00695252" w:rsidRDefault="007936EC">
      <w:pPr>
        <w:spacing w:line="164" w:lineRule="exact"/>
        <w:ind w:left="350"/>
        <w:jc w:val="both"/>
        <w:rPr>
          <w:color w:val="000000" w:themeColor="text1"/>
          <w:sz w:val="12"/>
        </w:rPr>
      </w:pPr>
      <w:bookmarkStart w:id="56" w:name="_bookmark42"/>
      <w:bookmarkEnd w:id="56"/>
      <w:r w:rsidRPr="00695252">
        <w:rPr>
          <w:i/>
          <w:color w:val="000000" w:themeColor="text1"/>
          <w:w w:val="110"/>
          <w:sz w:val="12"/>
        </w:rPr>
        <w:t>Chemistry,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237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538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544</w:t>
      </w:r>
      <w:r w:rsidRPr="00695252">
        <w:rPr>
          <w:color w:val="000000" w:themeColor="text1"/>
          <w:w w:val="110"/>
          <w:sz w:val="12"/>
        </w:rPr>
        <w:t>.</w:t>
      </w:r>
    </w:p>
    <w:p w14:paraId="1B8C5838" w14:textId="00D51DBA" w:rsidR="00916F4F" w:rsidRPr="00695252" w:rsidRDefault="007936EC">
      <w:pPr>
        <w:spacing w:line="256" w:lineRule="auto"/>
        <w:ind w:left="350" w:right="109" w:hanging="24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Cerretani, L., &amp; Bendini, A. (2010). Rapid assays to evaluate the 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 capacity 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phenols in virgin olive oil. In V. R. Preedy, &amp; R. R. Watson (Eds.). </w:t>
      </w:r>
      <w:r w:rsidRPr="00695252">
        <w:rPr>
          <w:i/>
          <w:color w:val="000000" w:themeColor="text1"/>
          <w:w w:val="110"/>
          <w:sz w:val="12"/>
        </w:rPr>
        <w:t>Olives and olive oi</w:t>
      </w:r>
      <w:r w:rsidRPr="00695252">
        <w:rPr>
          <w:i/>
          <w:color w:val="000000" w:themeColor="text1"/>
          <w:w w:val="110"/>
          <w:sz w:val="12"/>
        </w:rPr>
        <w:t>l in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57" w:name="_bookmark43"/>
      <w:bookmarkEnd w:id="57"/>
      <w:r w:rsidRPr="00695252">
        <w:rPr>
          <w:i/>
          <w:color w:val="000000" w:themeColor="text1"/>
          <w:w w:val="110"/>
          <w:sz w:val="12"/>
        </w:rPr>
        <w:t>health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disease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prevention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(pp.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625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635).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San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Diego: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Academic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Press</w:t>
      </w:r>
      <w:r w:rsidRPr="00695252">
        <w:rPr>
          <w:color w:val="000000" w:themeColor="text1"/>
          <w:w w:val="110"/>
          <w:sz w:val="12"/>
        </w:rPr>
        <w:t>.</w:t>
      </w:r>
    </w:p>
    <w:p w14:paraId="72211330" w14:textId="129D2443" w:rsidR="00916F4F" w:rsidRPr="00695252" w:rsidRDefault="007936EC">
      <w:pPr>
        <w:spacing w:line="121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Chandel,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Rawal,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Kaur,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(2018).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Natural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products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their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derivatives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as</w:t>
      </w:r>
    </w:p>
    <w:p w14:paraId="79EA1723" w14:textId="75E0E5D4" w:rsidR="00916F4F" w:rsidRPr="00695252" w:rsidRDefault="007936EC">
      <w:pPr>
        <w:spacing w:line="180" w:lineRule="exact"/>
        <w:ind w:left="92" w:right="285"/>
        <w:jc w:val="center"/>
        <w:rPr>
          <w:color w:val="000000" w:themeColor="text1"/>
          <w:sz w:val="12"/>
        </w:rPr>
      </w:pPr>
      <w:bookmarkStart w:id="58" w:name="_bookmark44"/>
      <w:bookmarkEnd w:id="58"/>
      <w:r w:rsidRPr="00695252">
        <w:rPr>
          <w:color w:val="000000" w:themeColor="text1"/>
          <w:w w:val="110"/>
          <w:sz w:val="12"/>
        </w:rPr>
        <w:t>cycloo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ygenase-2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inhibitors.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Future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Medicinal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Chemistry,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10</w:t>
      </w:r>
      <w:r w:rsidRPr="00695252">
        <w:rPr>
          <w:color w:val="000000" w:themeColor="text1"/>
          <w:w w:val="110"/>
          <w:sz w:val="12"/>
        </w:rPr>
        <w:t>(20),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2471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2492</w:t>
      </w:r>
      <w:r w:rsidRPr="00695252">
        <w:rPr>
          <w:color w:val="000000" w:themeColor="text1"/>
          <w:w w:val="110"/>
          <w:sz w:val="12"/>
        </w:rPr>
        <w:t>.</w:t>
      </w:r>
    </w:p>
    <w:p w14:paraId="24869FEA" w14:textId="7FD58632" w:rsidR="00916F4F" w:rsidRPr="00695252" w:rsidRDefault="007936EC">
      <w:pPr>
        <w:spacing w:line="137" w:lineRule="exact"/>
        <w:ind w:left="92" w:right="325"/>
        <w:jc w:val="center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 xml:space="preserve">Charan,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-2"/>
          <w:w w:val="12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 Kantharia, N. (2013). How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to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calculate sample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size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in animal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studies?</w:t>
      </w:r>
    </w:p>
    <w:p w14:paraId="5BB193C5" w14:textId="4DBCAE59" w:rsidR="00916F4F" w:rsidRPr="00695252" w:rsidRDefault="007936EC">
      <w:pPr>
        <w:spacing w:before="10"/>
        <w:ind w:left="92" w:right="1285"/>
        <w:jc w:val="center"/>
        <w:rPr>
          <w:color w:val="000000" w:themeColor="text1"/>
          <w:sz w:val="12"/>
        </w:rPr>
      </w:pPr>
      <w:bookmarkStart w:id="59" w:name="_bookmark45"/>
      <w:bookmarkEnd w:id="59"/>
      <w:r w:rsidRPr="00695252">
        <w:rPr>
          <w:i/>
          <w:color w:val="000000" w:themeColor="text1"/>
          <w:w w:val="105"/>
          <w:sz w:val="12"/>
        </w:rPr>
        <w:t>Journal</w:t>
      </w:r>
      <w:r w:rsidRPr="00695252">
        <w:rPr>
          <w:i/>
          <w:color w:val="000000" w:themeColor="text1"/>
          <w:spacing w:val="20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of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Pharmacology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&amp;</w:t>
      </w:r>
      <w:r w:rsidRPr="00695252">
        <w:rPr>
          <w:i/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Pharmacotherapeutics,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4</w:t>
      </w:r>
      <w:r w:rsidRPr="00695252">
        <w:rPr>
          <w:color w:val="000000" w:themeColor="text1"/>
          <w:w w:val="105"/>
          <w:sz w:val="12"/>
        </w:rPr>
        <w:t>(4),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303</w:t>
      </w:r>
      <w:r w:rsidRPr="00695252">
        <w:rPr>
          <w:color w:val="000000" w:themeColor="text1"/>
          <w:w w:val="105"/>
          <w:sz w:val="12"/>
        </w:rPr>
        <w:t>.</w:t>
      </w:r>
    </w:p>
    <w:p w14:paraId="467EDC82" w14:textId="41A39E21" w:rsidR="00916F4F" w:rsidRPr="00695252" w:rsidRDefault="007936EC">
      <w:pPr>
        <w:spacing w:before="18" w:line="256" w:lineRule="auto"/>
        <w:ind w:left="350" w:right="110" w:hanging="24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Cho, W.-S., &amp; Chae, C. (2004). E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pression of cycloo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ygenase-2 and nitric 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ide synthase 2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 swine ulcerativ</w:t>
      </w:r>
      <w:r w:rsidRPr="00695252">
        <w:rPr>
          <w:color w:val="000000" w:themeColor="text1"/>
          <w:w w:val="110"/>
          <w:sz w:val="12"/>
        </w:rPr>
        <w:t xml:space="preserve">e colitis caused by </w:t>
      </w:r>
      <w:r w:rsidRPr="00695252">
        <w:rPr>
          <w:i/>
          <w:color w:val="000000" w:themeColor="text1"/>
          <w:w w:val="110"/>
          <w:sz w:val="12"/>
        </w:rPr>
        <w:t xml:space="preserve">Salmonella </w:t>
      </w:r>
      <w:r w:rsidRPr="00695252">
        <w:rPr>
          <w:color w:val="000000" w:themeColor="text1"/>
          <w:w w:val="110"/>
          <w:sz w:val="12"/>
        </w:rPr>
        <w:t xml:space="preserve">Typhimurium. </w:t>
      </w:r>
      <w:r w:rsidRPr="00695252">
        <w:rPr>
          <w:i/>
          <w:color w:val="000000" w:themeColor="text1"/>
          <w:w w:val="110"/>
          <w:sz w:val="12"/>
        </w:rPr>
        <w:t>Veterinary Pathology,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60" w:name="_bookmark46"/>
      <w:bookmarkEnd w:id="60"/>
      <w:r w:rsidRPr="00695252">
        <w:rPr>
          <w:i/>
          <w:color w:val="000000" w:themeColor="text1"/>
          <w:w w:val="110"/>
          <w:sz w:val="12"/>
        </w:rPr>
        <w:t>41</w:t>
      </w:r>
      <w:r w:rsidRPr="00695252">
        <w:rPr>
          <w:color w:val="000000" w:themeColor="text1"/>
          <w:w w:val="110"/>
          <w:sz w:val="12"/>
        </w:rPr>
        <w:t>(4),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419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423</w:t>
      </w:r>
      <w:r w:rsidRPr="00695252">
        <w:rPr>
          <w:color w:val="000000" w:themeColor="text1"/>
          <w:w w:val="110"/>
          <w:sz w:val="12"/>
        </w:rPr>
        <w:t>.</w:t>
      </w:r>
    </w:p>
    <w:p w14:paraId="0BDE4F4E" w14:textId="039FF1CE" w:rsidR="00916F4F" w:rsidRPr="00695252" w:rsidRDefault="007936EC">
      <w:pPr>
        <w:spacing w:line="121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Clark,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MohanKumar,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Kasturi,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MohanKumar,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(2006).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ﬀ</w:t>
      </w:r>
      <w:r w:rsidRPr="00695252">
        <w:rPr>
          <w:color w:val="000000" w:themeColor="text1"/>
          <w:w w:val="115"/>
          <w:sz w:val="12"/>
        </w:rPr>
        <w:t>ects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</w:p>
    <w:p w14:paraId="6A952246" w14:textId="7C45A8D8" w:rsidR="00916F4F" w:rsidRPr="00695252" w:rsidRDefault="007936EC">
      <w:pPr>
        <w:spacing w:before="19" w:line="256" w:lineRule="auto"/>
        <w:ind w:left="350" w:right="299"/>
        <w:rPr>
          <w:color w:val="000000" w:themeColor="text1"/>
          <w:sz w:val="12"/>
        </w:rPr>
      </w:pPr>
      <w:r w:rsidRPr="00695252">
        <w:rPr>
          <w:color w:val="000000" w:themeColor="text1"/>
          <w:w w:val="105"/>
          <w:sz w:val="12"/>
        </w:rPr>
        <w:t>central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and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systemic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administration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leptin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on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neurotransmitter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concentrations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in</w:t>
      </w:r>
      <w:r w:rsidRPr="00695252">
        <w:rPr>
          <w:color w:val="000000" w:themeColor="text1"/>
          <w:spacing w:val="-2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speci</w:t>
      </w:r>
      <w:r w:rsidRPr="00695252">
        <w:rPr>
          <w:rFonts w:ascii="Times New Roman" w:hAnsi="Times New Roman"/>
          <w:color w:val="000000" w:themeColor="text1"/>
          <w:w w:val="105"/>
          <w:sz w:val="12"/>
        </w:rPr>
        <w:t>ﬁ</w:t>
      </w:r>
      <w:r w:rsidRPr="00695252">
        <w:rPr>
          <w:color w:val="000000" w:themeColor="text1"/>
          <w:w w:val="105"/>
          <w:sz w:val="12"/>
        </w:rPr>
        <w:t>c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areas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the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hypothalamus.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American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Journal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of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Physiology-Regulatory,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bookmarkStart w:id="61" w:name="_bookmark47"/>
      <w:bookmarkEnd w:id="61"/>
      <w:r w:rsidRPr="00695252">
        <w:rPr>
          <w:i/>
          <w:color w:val="000000" w:themeColor="text1"/>
          <w:w w:val="105"/>
          <w:sz w:val="12"/>
        </w:rPr>
        <w:t>Integrative</w:t>
      </w:r>
      <w:r w:rsidRPr="00695252">
        <w:rPr>
          <w:i/>
          <w:color w:val="000000" w:themeColor="text1"/>
          <w:spacing w:val="1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and</w:t>
      </w:r>
      <w:r w:rsidRPr="00695252">
        <w:rPr>
          <w:i/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Comparative</w:t>
      </w:r>
      <w:r w:rsidRPr="00695252">
        <w:rPr>
          <w:i/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Physiology,</w:t>
      </w:r>
      <w:r w:rsidRPr="00695252">
        <w:rPr>
          <w:i/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290</w:t>
      </w:r>
      <w:r w:rsidRPr="00695252">
        <w:rPr>
          <w:color w:val="000000" w:themeColor="text1"/>
          <w:w w:val="105"/>
          <w:sz w:val="12"/>
        </w:rPr>
        <w:t>(2),</w:t>
      </w:r>
      <w:r w:rsidRPr="00695252">
        <w:rPr>
          <w:color w:val="000000" w:themeColor="text1"/>
          <w:spacing w:val="1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306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312</w:t>
      </w:r>
      <w:r w:rsidRPr="00695252">
        <w:rPr>
          <w:color w:val="000000" w:themeColor="text1"/>
          <w:w w:val="105"/>
          <w:sz w:val="12"/>
        </w:rPr>
        <w:t>.</w:t>
      </w:r>
    </w:p>
    <w:p w14:paraId="7650C772" w14:textId="70738479" w:rsidR="00916F4F" w:rsidRPr="00695252" w:rsidRDefault="007936EC">
      <w:pPr>
        <w:spacing w:line="120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Dash,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Mishra,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2"/>
          <w:w w:val="12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Dash,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(2014).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Antidiabetic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activity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modulation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</w:p>
    <w:p w14:paraId="14004F76" w14:textId="74174201" w:rsidR="00916F4F" w:rsidRPr="00695252" w:rsidRDefault="007936EC">
      <w:pPr>
        <w:spacing w:before="19"/>
        <w:ind w:left="350" w:hanging="1"/>
        <w:rPr>
          <w:color w:val="000000" w:themeColor="text1"/>
          <w:sz w:val="12"/>
        </w:rPr>
      </w:pPr>
      <w:r w:rsidRPr="00695252">
        <w:rPr>
          <w:color w:val="000000" w:themeColor="text1"/>
          <w:w w:val="105"/>
          <w:sz w:val="12"/>
        </w:rPr>
        <w:t>antio</w:t>
      </w:r>
      <w:r w:rsidRPr="00695252">
        <w:rPr>
          <w:smallCaps/>
          <w:color w:val="000000" w:themeColor="text1"/>
          <w:w w:val="105"/>
          <w:sz w:val="12"/>
        </w:rPr>
        <w:t>x</w:t>
      </w:r>
      <w:r w:rsidRPr="00695252">
        <w:rPr>
          <w:color w:val="000000" w:themeColor="text1"/>
          <w:w w:val="105"/>
          <w:sz w:val="12"/>
        </w:rPr>
        <w:t>idant</w:t>
      </w:r>
      <w:r w:rsidRPr="00695252">
        <w:rPr>
          <w:color w:val="000000" w:themeColor="text1"/>
          <w:spacing w:val="1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status</w:t>
      </w:r>
      <w:r w:rsidRPr="00695252">
        <w:rPr>
          <w:color w:val="000000" w:themeColor="text1"/>
          <w:spacing w:val="1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by</w:t>
      </w:r>
      <w:r w:rsidRPr="00695252">
        <w:rPr>
          <w:color w:val="000000" w:themeColor="text1"/>
          <w:spacing w:val="1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Ocimum</w:t>
      </w:r>
      <w:r w:rsidRPr="00695252">
        <w:rPr>
          <w:i/>
          <w:color w:val="000000" w:themeColor="text1"/>
          <w:spacing w:val="1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canum</w:t>
      </w:r>
      <w:r w:rsidRPr="00695252">
        <w:rPr>
          <w:i/>
          <w:color w:val="000000" w:themeColor="text1"/>
          <w:spacing w:val="1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in</w:t>
      </w:r>
      <w:r w:rsidRPr="00695252">
        <w:rPr>
          <w:color w:val="000000" w:themeColor="text1"/>
          <w:spacing w:val="1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streptozotocin-induced</w:t>
      </w:r>
      <w:r w:rsidRPr="00695252">
        <w:rPr>
          <w:color w:val="000000" w:themeColor="text1"/>
          <w:spacing w:val="1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diabetic</w:t>
      </w:r>
      <w:r w:rsidRPr="00695252">
        <w:rPr>
          <w:color w:val="000000" w:themeColor="text1"/>
          <w:spacing w:val="1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rats.</w:t>
      </w:r>
      <w:r w:rsidRPr="00695252">
        <w:rPr>
          <w:color w:val="000000" w:themeColor="text1"/>
          <w:spacing w:val="1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European</w:t>
      </w:r>
      <w:r w:rsidRPr="00695252">
        <w:rPr>
          <w:i/>
          <w:color w:val="000000" w:themeColor="text1"/>
          <w:spacing w:val="-24"/>
          <w:w w:val="105"/>
          <w:sz w:val="12"/>
        </w:rPr>
        <w:t xml:space="preserve"> </w:t>
      </w:r>
      <w:bookmarkStart w:id="62" w:name="_bookmark48"/>
      <w:bookmarkEnd w:id="62"/>
      <w:r w:rsidRPr="00695252">
        <w:rPr>
          <w:i/>
          <w:color w:val="000000" w:themeColor="text1"/>
          <w:w w:val="110"/>
          <w:sz w:val="12"/>
        </w:rPr>
        <w:t>Scienti</w:t>
      </w:r>
      <w:r w:rsidRPr="00695252">
        <w:rPr>
          <w:rFonts w:ascii="Times New Roman" w:hAnsi="Times New Roman"/>
          <w:i/>
          <w:color w:val="000000" w:themeColor="text1"/>
          <w:w w:val="110"/>
          <w:sz w:val="12"/>
        </w:rPr>
        <w:t>ﬁ</w:t>
      </w:r>
      <w:r w:rsidRPr="00695252">
        <w:rPr>
          <w:i/>
          <w:color w:val="000000" w:themeColor="text1"/>
          <w:w w:val="110"/>
          <w:sz w:val="12"/>
        </w:rPr>
        <w:t>c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Journal,</w:t>
      </w:r>
      <w:r w:rsidRPr="00695252">
        <w:rPr>
          <w:i/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10</w:t>
      </w:r>
      <w:r w:rsidRPr="00695252">
        <w:rPr>
          <w:color w:val="000000" w:themeColor="text1"/>
          <w:w w:val="110"/>
          <w:sz w:val="12"/>
        </w:rPr>
        <w:t>(6),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168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177</w:t>
      </w:r>
      <w:r w:rsidRPr="00695252">
        <w:rPr>
          <w:color w:val="000000" w:themeColor="text1"/>
          <w:w w:val="110"/>
          <w:sz w:val="12"/>
        </w:rPr>
        <w:t>.</w:t>
      </w:r>
    </w:p>
    <w:p w14:paraId="6AF51CD5" w14:textId="094A6CEC" w:rsidR="00916F4F" w:rsidRPr="00695252" w:rsidRDefault="007936EC">
      <w:pPr>
        <w:spacing w:line="261" w:lineRule="auto"/>
        <w:ind w:left="350" w:right="126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Demirezer,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Gurbuz,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Kelicen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Ugur,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Bodur,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Ozenver,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Uz,  A.,  &amp;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Guvenalp,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Z.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(2015).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Molecular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docking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vivo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vitro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anticholinesterase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studies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of </w:t>
      </w:r>
      <w:r w:rsidRPr="00695252">
        <w:rPr>
          <w:i/>
          <w:color w:val="000000" w:themeColor="text1"/>
          <w:w w:val="110"/>
          <w:sz w:val="12"/>
        </w:rPr>
        <w:t>Salvia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sp. 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highlighted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rosmarinic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acid. </w:t>
      </w:r>
      <w:r w:rsidRPr="00695252">
        <w:rPr>
          <w:i/>
          <w:color w:val="000000" w:themeColor="text1"/>
          <w:w w:val="110"/>
          <w:sz w:val="12"/>
        </w:rPr>
        <w:t>Turkish Journal of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63" w:name="_bookmark49"/>
      <w:bookmarkEnd w:id="63"/>
      <w:r w:rsidRPr="00695252">
        <w:rPr>
          <w:i/>
          <w:color w:val="000000" w:themeColor="text1"/>
          <w:w w:val="110"/>
          <w:sz w:val="12"/>
        </w:rPr>
        <w:t>Medicinal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Science,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45</w:t>
      </w:r>
      <w:r w:rsidRPr="00695252">
        <w:rPr>
          <w:color w:val="000000" w:themeColor="text1"/>
          <w:w w:val="110"/>
          <w:sz w:val="12"/>
        </w:rPr>
        <w:t>(5),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1141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1148</w:t>
      </w:r>
      <w:r w:rsidRPr="00695252">
        <w:rPr>
          <w:color w:val="000000" w:themeColor="text1"/>
          <w:w w:val="110"/>
          <w:sz w:val="12"/>
        </w:rPr>
        <w:t>.</w:t>
      </w:r>
    </w:p>
    <w:p w14:paraId="586015B5" w14:textId="51BD4052" w:rsidR="00916F4F" w:rsidRPr="00695252" w:rsidRDefault="007936EC">
      <w:pPr>
        <w:spacing w:line="118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Dirar,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Alsaadi,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 H.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Wada,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Mohamed,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Watanabe,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T.,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Devkota,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</w:t>
      </w:r>
    </w:p>
    <w:p w14:paraId="792DA42E" w14:textId="1F6F6E9B" w:rsidR="00916F4F" w:rsidRPr="00695252" w:rsidRDefault="007936EC">
      <w:pPr>
        <w:spacing w:before="12" w:line="256" w:lineRule="auto"/>
        <w:ind w:left="350" w:right="108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(2019).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ects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extraction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solvents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total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phenolic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avonoid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contents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biological activities of extracts from Sudanese medicinal plants. </w:t>
      </w:r>
      <w:r w:rsidRPr="00695252">
        <w:rPr>
          <w:i/>
          <w:color w:val="000000" w:themeColor="text1"/>
          <w:w w:val="110"/>
          <w:sz w:val="12"/>
        </w:rPr>
        <w:t>South African Journal</w:t>
      </w:r>
      <w:r w:rsidRPr="00695252">
        <w:rPr>
          <w:i/>
          <w:color w:val="000000" w:themeColor="text1"/>
          <w:spacing w:val="-27"/>
          <w:w w:val="110"/>
          <w:sz w:val="12"/>
        </w:rPr>
        <w:t xml:space="preserve"> </w:t>
      </w:r>
      <w:bookmarkStart w:id="64" w:name="_bookmark50"/>
      <w:bookmarkEnd w:id="64"/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Botany,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120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261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267</w:t>
      </w:r>
      <w:r w:rsidRPr="00695252">
        <w:rPr>
          <w:color w:val="000000" w:themeColor="text1"/>
          <w:w w:val="110"/>
          <w:sz w:val="12"/>
        </w:rPr>
        <w:t>.</w:t>
      </w:r>
    </w:p>
    <w:p w14:paraId="67007A56" w14:textId="07A3A442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Dzoyem,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McGaw,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Kuete,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V.,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Bakowsky,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U.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(2017).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Anti-in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ﬂ</w:t>
      </w:r>
      <w:r w:rsidRPr="00695252">
        <w:rPr>
          <w:color w:val="000000" w:themeColor="text1"/>
          <w:w w:val="115"/>
          <w:sz w:val="12"/>
        </w:rPr>
        <w:t>ammatory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</w:p>
    <w:p w14:paraId="18621860" w14:textId="1DACB431" w:rsidR="00916F4F" w:rsidRPr="00695252" w:rsidRDefault="007936EC">
      <w:pPr>
        <w:spacing w:before="18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anti-nociceptive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African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medicinal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spices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vegetables.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Kuete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65" w:name="_bookmark51"/>
      <w:bookmarkEnd w:id="65"/>
      <w:r w:rsidRPr="00695252">
        <w:rPr>
          <w:color w:val="000000" w:themeColor="text1"/>
          <w:w w:val="110"/>
          <w:sz w:val="12"/>
        </w:rPr>
        <w:t>(Ed.).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Medicinal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spices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vegetables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from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Africa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(pp.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239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270).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Academic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Press</w:t>
      </w:r>
      <w:r w:rsidRPr="00695252">
        <w:rPr>
          <w:color w:val="000000" w:themeColor="text1"/>
          <w:w w:val="110"/>
          <w:sz w:val="12"/>
        </w:rPr>
        <w:t>.</w:t>
      </w:r>
    </w:p>
    <w:p w14:paraId="064DDA45" w14:textId="2086EFB4" w:rsidR="00916F4F" w:rsidRPr="00695252" w:rsidRDefault="007936EC">
      <w:pPr>
        <w:ind w:left="350" w:right="299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Ekundayo,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Laakso,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I.,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Hiltunen,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(1989).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Constituents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volatile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oil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66" w:name="_bookmark52"/>
      <w:bookmarkEnd w:id="66"/>
      <w:r w:rsidRPr="00695252">
        <w:rPr>
          <w:color w:val="000000" w:themeColor="text1"/>
          <w:w w:val="110"/>
          <w:sz w:val="12"/>
        </w:rPr>
        <w:t>leaves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canum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Sims.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Flavour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Fragrance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Journal,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17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18</w:t>
      </w:r>
      <w:r w:rsidRPr="00695252">
        <w:rPr>
          <w:color w:val="000000" w:themeColor="text1"/>
          <w:w w:val="110"/>
          <w:sz w:val="12"/>
        </w:rPr>
        <w:t>.</w:t>
      </w:r>
    </w:p>
    <w:p w14:paraId="73BB2FCD" w14:textId="4C8ED936" w:rsidR="00916F4F" w:rsidRPr="00695252" w:rsidRDefault="007936EC">
      <w:pPr>
        <w:spacing w:line="256" w:lineRule="auto"/>
        <w:ind w:left="350" w:right="109" w:hanging="240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0"/>
          <w:sz w:val="12"/>
        </w:rPr>
        <w:t>Fan,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Zhang,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G.,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Hu,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X.,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Xu,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X.,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Gong,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Quercetin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as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tyrosinase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inhibitor: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conformational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change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mechanism.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Food</w:t>
      </w:r>
      <w:r w:rsidRPr="00695252">
        <w:rPr>
          <w:i/>
          <w:color w:val="000000" w:themeColor="text1"/>
          <w:spacing w:val="1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Research</w:t>
      </w:r>
      <w:r w:rsidRPr="00695252">
        <w:rPr>
          <w:i/>
          <w:color w:val="000000" w:themeColor="text1"/>
          <w:spacing w:val="1"/>
          <w:w w:val="110"/>
          <w:sz w:val="12"/>
          <w:lang w:val="it-IT"/>
        </w:rPr>
        <w:t xml:space="preserve"> </w:t>
      </w:r>
      <w:bookmarkStart w:id="67" w:name="_bookmark53"/>
      <w:bookmarkEnd w:id="67"/>
      <w:r w:rsidRPr="00695252">
        <w:rPr>
          <w:i/>
          <w:color w:val="000000" w:themeColor="text1"/>
          <w:w w:val="110"/>
          <w:sz w:val="12"/>
          <w:lang w:val="it-IT"/>
        </w:rPr>
        <w:t>International,</w:t>
      </w:r>
      <w:r w:rsidRPr="00695252">
        <w:rPr>
          <w:i/>
          <w:color w:val="000000" w:themeColor="text1"/>
          <w:spacing w:val="13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100</w:t>
      </w:r>
      <w:r w:rsidRPr="00695252">
        <w:rPr>
          <w:color w:val="000000" w:themeColor="text1"/>
          <w:w w:val="110"/>
          <w:sz w:val="12"/>
          <w:lang w:val="it-IT"/>
        </w:rPr>
        <w:t>(1),</w:t>
      </w:r>
      <w:r w:rsidRPr="00695252">
        <w:rPr>
          <w:color w:val="000000" w:themeColor="text1"/>
          <w:spacing w:val="13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226</w:t>
      </w:r>
      <w:r w:rsidRPr="00695252">
        <w:rPr>
          <w:rFonts w:ascii="Lucida Sans Unicode" w:hAnsi="Lucida Sans Unicode"/>
          <w:color w:val="000000" w:themeColor="text1"/>
          <w:w w:val="110"/>
          <w:sz w:val="12"/>
          <w:lang w:val="it-IT"/>
        </w:rPr>
        <w:t>–</w:t>
      </w:r>
      <w:r w:rsidRPr="00695252">
        <w:rPr>
          <w:color w:val="000000" w:themeColor="text1"/>
          <w:w w:val="110"/>
          <w:sz w:val="12"/>
          <w:lang w:val="it-IT"/>
        </w:rPr>
        <w:t>233</w:t>
      </w:r>
      <w:r w:rsidRPr="00695252">
        <w:rPr>
          <w:color w:val="000000" w:themeColor="text1"/>
          <w:w w:val="110"/>
          <w:sz w:val="12"/>
          <w:lang w:val="it-IT"/>
        </w:rPr>
        <w:t>.</w:t>
      </w:r>
    </w:p>
    <w:p w14:paraId="6F25C827" w14:textId="62886BC0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  <w:lang w:val="it-IT"/>
        </w:rPr>
        <w:t>Ferrante,</w:t>
      </w:r>
      <w:r w:rsidRPr="00695252">
        <w:rPr>
          <w:color w:val="000000" w:themeColor="text1"/>
          <w:spacing w:val="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C.,</w:t>
      </w:r>
      <w:r w:rsidRPr="00695252">
        <w:rPr>
          <w:color w:val="000000" w:themeColor="text1"/>
          <w:spacing w:val="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Orlando,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G.,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Recinella,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Leone,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S.,</w:t>
      </w:r>
      <w:r w:rsidRPr="00695252">
        <w:rPr>
          <w:color w:val="000000" w:themeColor="text1"/>
          <w:spacing w:val="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Chiavaroli,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A.,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Di</w:t>
      </w:r>
      <w:r w:rsidRPr="00695252">
        <w:rPr>
          <w:color w:val="000000" w:themeColor="text1"/>
          <w:spacing w:val="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Nisio,</w:t>
      </w:r>
      <w:r w:rsidRPr="00695252">
        <w:rPr>
          <w:color w:val="000000" w:themeColor="text1"/>
          <w:spacing w:val="4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C.,</w:t>
      </w:r>
      <w:r w:rsidRPr="00695252">
        <w:rPr>
          <w:color w:val="000000" w:themeColor="text1"/>
          <w:spacing w:val="5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...</w:t>
      </w:r>
      <w:r w:rsidRPr="00695252">
        <w:rPr>
          <w:color w:val="000000" w:themeColor="text1"/>
          <w:spacing w:val="6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</w:rPr>
        <w:t>Brunetti,</w:t>
      </w:r>
    </w:p>
    <w:p w14:paraId="177C639A" w14:textId="048F9219" w:rsidR="00916F4F" w:rsidRPr="00695252" w:rsidRDefault="007936EC">
      <w:pPr>
        <w:spacing w:before="6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(2016).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Central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ects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feeding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induced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by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adipo-myokine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irisin.</w:t>
      </w:r>
    </w:p>
    <w:p w14:paraId="1A05BFEC" w14:textId="1B370C83" w:rsidR="00916F4F" w:rsidRPr="00695252" w:rsidRDefault="007936EC">
      <w:pPr>
        <w:spacing w:before="2" w:line="180" w:lineRule="exact"/>
        <w:ind w:left="350"/>
        <w:rPr>
          <w:color w:val="000000" w:themeColor="text1"/>
          <w:sz w:val="12"/>
          <w:lang w:val="it-IT"/>
        </w:rPr>
      </w:pPr>
      <w:bookmarkStart w:id="68" w:name="_bookmark54"/>
      <w:bookmarkEnd w:id="68"/>
      <w:r w:rsidRPr="00695252">
        <w:rPr>
          <w:i/>
          <w:color w:val="000000" w:themeColor="text1"/>
          <w:w w:val="105"/>
          <w:sz w:val="12"/>
          <w:lang w:val="it-IT"/>
        </w:rPr>
        <w:t>European</w:t>
      </w:r>
      <w:r w:rsidRPr="00695252">
        <w:rPr>
          <w:i/>
          <w:color w:val="000000" w:themeColor="text1"/>
          <w:spacing w:val="27"/>
          <w:w w:val="105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05"/>
          <w:sz w:val="12"/>
          <w:lang w:val="it-IT"/>
        </w:rPr>
        <w:t>Journal</w:t>
      </w:r>
      <w:r w:rsidRPr="00695252">
        <w:rPr>
          <w:i/>
          <w:color w:val="000000" w:themeColor="text1"/>
          <w:spacing w:val="27"/>
          <w:w w:val="105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05"/>
          <w:sz w:val="12"/>
          <w:lang w:val="it-IT"/>
        </w:rPr>
        <w:t>of</w:t>
      </w:r>
      <w:r w:rsidRPr="00695252">
        <w:rPr>
          <w:i/>
          <w:color w:val="000000" w:themeColor="text1"/>
          <w:spacing w:val="27"/>
          <w:w w:val="105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05"/>
          <w:sz w:val="12"/>
          <w:lang w:val="it-IT"/>
        </w:rPr>
        <w:t>Pharmacology,  791</w:t>
      </w:r>
      <w:r w:rsidRPr="00695252">
        <w:rPr>
          <w:color w:val="000000" w:themeColor="text1"/>
          <w:w w:val="105"/>
          <w:sz w:val="12"/>
          <w:lang w:val="it-IT"/>
        </w:rPr>
        <w:t>,</w:t>
      </w:r>
      <w:r w:rsidRPr="00695252">
        <w:rPr>
          <w:color w:val="000000" w:themeColor="text1"/>
          <w:spacing w:val="27"/>
          <w:w w:val="105"/>
          <w:sz w:val="12"/>
          <w:lang w:val="it-IT"/>
        </w:rPr>
        <w:t xml:space="preserve"> </w:t>
      </w:r>
      <w:r w:rsidRPr="00695252">
        <w:rPr>
          <w:color w:val="000000" w:themeColor="text1"/>
          <w:w w:val="105"/>
          <w:sz w:val="12"/>
          <w:lang w:val="it-IT"/>
        </w:rPr>
        <w:t>389</w:t>
      </w:r>
      <w:r w:rsidRPr="00695252">
        <w:rPr>
          <w:rFonts w:ascii="Lucida Sans Unicode" w:hAnsi="Lucida Sans Unicode"/>
          <w:color w:val="000000" w:themeColor="text1"/>
          <w:w w:val="105"/>
          <w:sz w:val="12"/>
          <w:lang w:val="it-IT"/>
        </w:rPr>
        <w:t>–</w:t>
      </w:r>
      <w:r w:rsidRPr="00695252">
        <w:rPr>
          <w:color w:val="000000" w:themeColor="text1"/>
          <w:w w:val="105"/>
          <w:sz w:val="12"/>
          <w:lang w:val="it-IT"/>
        </w:rPr>
        <w:t>394</w:t>
      </w:r>
      <w:r w:rsidRPr="00695252">
        <w:rPr>
          <w:color w:val="000000" w:themeColor="text1"/>
          <w:w w:val="105"/>
          <w:sz w:val="12"/>
          <w:lang w:val="it-IT"/>
        </w:rPr>
        <w:t>.</w:t>
      </w:r>
    </w:p>
    <w:p w14:paraId="69A08451" w14:textId="75B98DFB" w:rsidR="00916F4F" w:rsidRPr="00695252" w:rsidRDefault="007936EC">
      <w:pPr>
        <w:spacing w:line="137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  <w:lang w:val="it-IT"/>
        </w:rPr>
        <w:t>Ferrante,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C.,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Recinella,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Ronci,</w:t>
      </w:r>
      <w:r w:rsidRPr="00695252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M.,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Menghini, L.,</w:t>
      </w:r>
      <w:r w:rsidRPr="00695252">
        <w:rPr>
          <w:color w:val="000000" w:themeColor="text1"/>
          <w:spacing w:val="-3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Brunetti,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Chiavaroli,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A.,</w:t>
      </w:r>
      <w:r w:rsidRPr="00695252">
        <w:rPr>
          <w:color w:val="000000" w:themeColor="text1"/>
          <w:spacing w:val="-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...</w:t>
      </w:r>
      <w:r w:rsidRPr="00695252">
        <w:rPr>
          <w:color w:val="000000" w:themeColor="text1"/>
          <w:spacing w:val="-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</w:rPr>
        <w:t>Orlando,</w:t>
      </w:r>
    </w:p>
    <w:p w14:paraId="4E01117C" w14:textId="40B83644" w:rsidR="00916F4F" w:rsidRPr="00695252" w:rsidRDefault="007936EC">
      <w:pPr>
        <w:spacing w:before="19" w:line="256" w:lineRule="auto"/>
        <w:ind w:left="350" w:right="10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G. (2019). Multiple pharmacognostic characterization on hemp commercial cultivars:</w:t>
      </w:r>
      <w:r w:rsidRPr="00695252">
        <w:rPr>
          <w:color w:val="000000" w:themeColor="text1"/>
          <w:spacing w:val="-2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Focus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orescence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water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Food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Chemical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Toxicology,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125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69" w:name="_bookmark55"/>
      <w:bookmarkEnd w:id="69"/>
      <w:r w:rsidRPr="00695252">
        <w:rPr>
          <w:color w:val="000000" w:themeColor="text1"/>
          <w:w w:val="110"/>
          <w:sz w:val="12"/>
        </w:rPr>
        <w:t>452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461</w:t>
      </w:r>
      <w:r w:rsidRPr="00695252">
        <w:rPr>
          <w:color w:val="000000" w:themeColor="text1"/>
          <w:w w:val="110"/>
          <w:sz w:val="12"/>
        </w:rPr>
        <w:t>.</w:t>
      </w:r>
    </w:p>
    <w:p w14:paraId="1A0897C4" w14:textId="0BCF5B61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Genç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Bilgiçli,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Kestane,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Taslimi,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Karabay,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Bytyqi-Damoni,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Zengin,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</w:p>
    <w:p w14:paraId="56B30C40" w14:textId="27F75C03" w:rsidR="00916F4F" w:rsidRPr="00695252" w:rsidRDefault="007936EC">
      <w:pPr>
        <w:spacing w:before="18" w:line="271" w:lineRule="auto"/>
        <w:ind w:left="350" w:right="109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Gulçin,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İ</w:t>
      </w:r>
      <w:r w:rsidRPr="00695252">
        <w:rPr>
          <w:color w:val="000000" w:themeColor="text1"/>
          <w:w w:val="110"/>
          <w:sz w:val="12"/>
        </w:rPr>
        <w:t>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(2019).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Novel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eugenol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bearing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ypropanolamines: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Synthesis,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character-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ization,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antibacterial,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antidiabetic,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anticholinergic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potentials.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Bioorganic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70" w:name="_bookmark56"/>
      <w:bookmarkEnd w:id="70"/>
      <w:r w:rsidRPr="00695252">
        <w:rPr>
          <w:i/>
          <w:color w:val="000000" w:themeColor="text1"/>
          <w:w w:val="110"/>
          <w:sz w:val="12"/>
        </w:rPr>
        <w:t>Chemistry,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88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102931</w:t>
      </w:r>
      <w:r w:rsidRPr="00695252">
        <w:rPr>
          <w:color w:val="000000" w:themeColor="text1"/>
          <w:w w:val="110"/>
          <w:sz w:val="12"/>
        </w:rPr>
        <w:t>.</w:t>
      </w:r>
    </w:p>
    <w:p w14:paraId="2DE9C91F" w14:textId="1074F193" w:rsidR="00916F4F" w:rsidRPr="00695252" w:rsidRDefault="007936EC">
      <w:pPr>
        <w:spacing w:before="2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20"/>
          <w:sz w:val="12"/>
        </w:rPr>
        <w:t>Goggins,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M.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Shah,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S.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Goh,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-5"/>
          <w:w w:val="125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Cherukuri,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Weir,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D.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Kelleher,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D.,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&amp;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Mah</w:t>
      </w:r>
      <w:r w:rsidRPr="00695252">
        <w:rPr>
          <w:color w:val="000000" w:themeColor="text1"/>
          <w:w w:val="120"/>
          <w:sz w:val="12"/>
        </w:rPr>
        <w:t>mud,</w:t>
      </w:r>
    </w:p>
    <w:p w14:paraId="7CD563E1" w14:textId="15A838A8" w:rsidR="00916F4F" w:rsidRPr="00695252" w:rsidRDefault="007936EC">
      <w:pPr>
        <w:spacing w:before="19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N.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(2001).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Increased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urinary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nitrite,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marker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nitric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ide,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71" w:name="_bookmark57"/>
      <w:bookmarkEnd w:id="71"/>
      <w:r w:rsidRPr="00695252">
        <w:rPr>
          <w:color w:val="000000" w:themeColor="text1"/>
          <w:w w:val="110"/>
          <w:sz w:val="12"/>
        </w:rPr>
        <w:t>bowel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disease.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Mediators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i/>
          <w:color w:val="000000" w:themeColor="text1"/>
          <w:w w:val="110"/>
          <w:sz w:val="12"/>
        </w:rPr>
        <w:t>ﬂ</w:t>
      </w:r>
      <w:r w:rsidRPr="00695252">
        <w:rPr>
          <w:i/>
          <w:color w:val="000000" w:themeColor="text1"/>
          <w:w w:val="110"/>
          <w:sz w:val="12"/>
        </w:rPr>
        <w:t>ammation,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10</w:t>
      </w:r>
      <w:r w:rsidRPr="00695252">
        <w:rPr>
          <w:color w:val="000000" w:themeColor="text1"/>
          <w:w w:val="110"/>
          <w:sz w:val="12"/>
        </w:rPr>
        <w:t>(2),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73</w:t>
      </w:r>
      <w:r w:rsidRPr="00695252">
        <w:rPr>
          <w:color w:val="000000" w:themeColor="text1"/>
          <w:w w:val="110"/>
          <w:sz w:val="12"/>
        </w:rPr>
        <w:t>.</w:t>
      </w:r>
    </w:p>
    <w:p w14:paraId="2165A2BB" w14:textId="62D6F113" w:rsidR="00916F4F" w:rsidRPr="00695252" w:rsidRDefault="007936EC">
      <w:pPr>
        <w:spacing w:line="134" w:lineRule="exact"/>
        <w:ind w:left="111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Gülçin,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İ</w:t>
      </w:r>
      <w:r w:rsidRPr="00695252">
        <w:rPr>
          <w:color w:val="000000" w:themeColor="text1"/>
          <w:w w:val="110"/>
          <w:sz w:val="12"/>
        </w:rPr>
        <w:t>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(2012).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food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constituents: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overview.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Archives</w:t>
      </w:r>
      <w:r w:rsidRPr="00695252">
        <w:rPr>
          <w:i/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</w:p>
    <w:p w14:paraId="53209A4D" w14:textId="4CF4CFF2" w:rsidR="00916F4F" w:rsidRPr="00695252" w:rsidRDefault="007936EC">
      <w:pPr>
        <w:spacing w:line="181" w:lineRule="exact"/>
        <w:ind w:left="350"/>
        <w:rPr>
          <w:color w:val="000000" w:themeColor="text1"/>
          <w:sz w:val="12"/>
        </w:rPr>
      </w:pPr>
      <w:bookmarkStart w:id="72" w:name="_bookmark58"/>
      <w:bookmarkEnd w:id="72"/>
      <w:r w:rsidRPr="00695252">
        <w:rPr>
          <w:i/>
          <w:color w:val="000000" w:themeColor="text1"/>
          <w:w w:val="110"/>
          <w:sz w:val="12"/>
        </w:rPr>
        <w:t>Toxicology,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86</w:t>
      </w:r>
      <w:r w:rsidRPr="00695252">
        <w:rPr>
          <w:color w:val="000000" w:themeColor="text1"/>
          <w:w w:val="110"/>
          <w:sz w:val="12"/>
        </w:rPr>
        <w:t>(3),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345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391</w:t>
      </w:r>
      <w:r w:rsidRPr="00695252">
        <w:rPr>
          <w:color w:val="000000" w:themeColor="text1"/>
          <w:w w:val="110"/>
          <w:sz w:val="12"/>
        </w:rPr>
        <w:t>.</w:t>
      </w:r>
    </w:p>
    <w:p w14:paraId="24CC68EC" w14:textId="44839EA1" w:rsidR="00916F4F" w:rsidRPr="00695252" w:rsidRDefault="007936EC">
      <w:pPr>
        <w:spacing w:line="271" w:lineRule="auto"/>
        <w:ind w:left="350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Gülçin,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I.,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Elmasta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ş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Aboul-Enein,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Y.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(2007).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Determination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radical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scavenging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Basil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basilicum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Family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Lamiaceae)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assayed</w:t>
      </w:r>
    </w:p>
    <w:p w14:paraId="50E1DD41" w14:textId="257E5C6B" w:rsidR="00916F4F" w:rsidRPr="00695252" w:rsidRDefault="007936EC">
      <w:pPr>
        <w:spacing w:line="164" w:lineRule="exact"/>
        <w:ind w:left="350"/>
        <w:rPr>
          <w:color w:val="000000" w:themeColor="text1"/>
          <w:sz w:val="12"/>
        </w:rPr>
      </w:pPr>
      <w:bookmarkStart w:id="73" w:name="_bookmark59"/>
      <w:bookmarkEnd w:id="73"/>
      <w:r w:rsidRPr="00695252">
        <w:rPr>
          <w:color w:val="000000" w:themeColor="text1"/>
          <w:w w:val="110"/>
          <w:sz w:val="12"/>
        </w:rPr>
        <w:t>by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erent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methodologies.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Phytotherapy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Research,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21</w:t>
      </w:r>
      <w:r w:rsidRPr="00695252">
        <w:rPr>
          <w:color w:val="000000" w:themeColor="text1"/>
          <w:w w:val="110"/>
          <w:sz w:val="12"/>
        </w:rPr>
        <w:t>(4),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354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361</w:t>
      </w:r>
      <w:r w:rsidRPr="00695252">
        <w:rPr>
          <w:color w:val="000000" w:themeColor="text1"/>
          <w:w w:val="110"/>
          <w:sz w:val="12"/>
        </w:rPr>
        <w:t>.</w:t>
      </w:r>
    </w:p>
    <w:p w14:paraId="03F1F74F" w14:textId="0BE9C57A" w:rsidR="00916F4F" w:rsidRPr="00695252" w:rsidRDefault="007936EC">
      <w:pPr>
        <w:spacing w:line="137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Gülçin,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İ</w:t>
      </w:r>
      <w:r w:rsidRPr="00695252">
        <w:rPr>
          <w:color w:val="000000" w:themeColor="text1"/>
          <w:w w:val="115"/>
          <w:sz w:val="12"/>
        </w:rPr>
        <w:t>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Scozzafava,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Supuran,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Koksal,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Turkan,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Çetinkaya,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...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Alwasel,</w:t>
      </w:r>
    </w:p>
    <w:p w14:paraId="74A94C5D" w14:textId="7B4C503C" w:rsidR="00916F4F" w:rsidRPr="00695252" w:rsidRDefault="007936EC">
      <w:pPr>
        <w:spacing w:before="15" w:line="261" w:lineRule="auto"/>
        <w:ind w:left="350" w:right="11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S. H.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(2016)</w:t>
      </w:r>
      <w:r w:rsidRPr="00695252">
        <w:rPr>
          <w:color w:val="000000" w:themeColor="text1"/>
          <w:w w:val="110"/>
          <w:sz w:val="12"/>
        </w:rPr>
        <w:t>.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Rosmarinic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some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metabolic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enzymes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including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glutathione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S-transferase,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lactopero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idase,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acetylcholinesterase,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butyrylcholinesterase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car-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bonic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anhydrase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isoenzymes.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Enzyme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Inhibition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Medicinal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Chemistry,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74" w:name="_bookmark60"/>
      <w:bookmarkEnd w:id="74"/>
      <w:r w:rsidRPr="00695252">
        <w:rPr>
          <w:i/>
          <w:color w:val="000000" w:themeColor="text1"/>
          <w:w w:val="110"/>
          <w:sz w:val="12"/>
        </w:rPr>
        <w:t>31</w:t>
      </w:r>
      <w:r w:rsidRPr="00695252">
        <w:rPr>
          <w:color w:val="000000" w:themeColor="text1"/>
          <w:w w:val="110"/>
          <w:sz w:val="12"/>
        </w:rPr>
        <w:t>(6),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1698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1702</w:t>
      </w:r>
      <w:r w:rsidRPr="00695252">
        <w:rPr>
          <w:color w:val="000000" w:themeColor="text1"/>
          <w:w w:val="110"/>
          <w:sz w:val="12"/>
        </w:rPr>
        <w:t>.</w:t>
      </w:r>
    </w:p>
    <w:p w14:paraId="1DE3949B" w14:textId="120E1092" w:rsidR="00916F4F" w:rsidRPr="00695252" w:rsidRDefault="007936EC">
      <w:pPr>
        <w:spacing w:line="118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Guo,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Ding,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Zhao,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Gu,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X.,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He,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X.,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Huang,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...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Xu,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(2015).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Red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Ginseng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</w:p>
    <w:p w14:paraId="3EC8CBDC" w14:textId="518F744D" w:rsidR="00916F4F" w:rsidRPr="00695252" w:rsidRDefault="007936EC">
      <w:pPr>
        <w:spacing w:before="18"/>
        <w:ind w:left="350" w:right="109"/>
        <w:rPr>
          <w:color w:val="000000" w:themeColor="text1"/>
          <w:sz w:val="12"/>
        </w:rPr>
      </w:pPr>
      <w:r w:rsidRPr="00695252">
        <w:rPr>
          <w:color w:val="000000" w:themeColor="text1"/>
          <w:w w:val="105"/>
          <w:sz w:val="12"/>
        </w:rPr>
        <w:t>Semen</w:t>
      </w:r>
      <w:r w:rsidRPr="00695252">
        <w:rPr>
          <w:color w:val="000000" w:themeColor="text1"/>
          <w:spacing w:val="2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Coicis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can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improve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the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structure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gut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microbiota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and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relieve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the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symptoms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bookmarkStart w:id="75" w:name="_bookmark61"/>
      <w:bookmarkEnd w:id="75"/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ulcerative</w:t>
      </w:r>
      <w:r w:rsidRPr="00695252">
        <w:rPr>
          <w:color w:val="000000" w:themeColor="text1"/>
          <w:spacing w:val="18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colitis.</w:t>
      </w:r>
      <w:r w:rsidRPr="00695252">
        <w:rPr>
          <w:color w:val="000000" w:themeColor="text1"/>
          <w:spacing w:val="18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Journal</w:t>
      </w:r>
      <w:r w:rsidRPr="00695252">
        <w:rPr>
          <w:i/>
          <w:color w:val="000000" w:themeColor="text1"/>
          <w:spacing w:val="17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of</w:t>
      </w:r>
      <w:r w:rsidRPr="00695252">
        <w:rPr>
          <w:i/>
          <w:color w:val="000000" w:themeColor="text1"/>
          <w:spacing w:val="18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Ethnopharmacology,</w:t>
      </w:r>
      <w:r w:rsidRPr="00695252">
        <w:rPr>
          <w:i/>
          <w:color w:val="000000" w:themeColor="text1"/>
          <w:spacing w:val="18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162</w:t>
      </w:r>
      <w:r w:rsidRPr="00695252">
        <w:rPr>
          <w:color w:val="000000" w:themeColor="text1"/>
          <w:w w:val="105"/>
          <w:sz w:val="12"/>
        </w:rPr>
        <w:t>,</w:t>
      </w:r>
      <w:r w:rsidRPr="00695252">
        <w:rPr>
          <w:color w:val="000000" w:themeColor="text1"/>
          <w:spacing w:val="17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7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13</w:t>
      </w:r>
      <w:r w:rsidRPr="00695252">
        <w:rPr>
          <w:color w:val="000000" w:themeColor="text1"/>
          <w:w w:val="105"/>
          <w:sz w:val="12"/>
        </w:rPr>
        <w:t>.</w:t>
      </w:r>
    </w:p>
    <w:p w14:paraId="384190B0" w14:textId="26C04ED5" w:rsidR="00916F4F" w:rsidRPr="00695252" w:rsidRDefault="007936EC">
      <w:pPr>
        <w:spacing w:line="271" w:lineRule="auto"/>
        <w:ind w:left="350" w:right="103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He,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Li,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Liu,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Yu,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Chen,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Q.,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Chen,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...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Wang,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(2018).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Citrus</w:t>
      </w:r>
      <w:r w:rsidRPr="00695252">
        <w:rPr>
          <w:i/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aurantium</w:t>
      </w:r>
      <w:r w:rsidRPr="00695252">
        <w:rPr>
          <w:i/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  <w:r w:rsidRPr="00695252">
        <w:rPr>
          <w:color w:val="000000" w:themeColor="text1"/>
          <w:spacing w:val="-27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its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avonoids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regulate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TNBS-induced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bowel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disease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through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ammation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suppressing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isolated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jejunum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contraction.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International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76" w:name="_bookmark62"/>
      <w:bookmarkEnd w:id="76"/>
      <w:r w:rsidRPr="00695252">
        <w:rPr>
          <w:i/>
          <w:color w:val="000000" w:themeColor="text1"/>
          <w:w w:val="115"/>
          <w:sz w:val="12"/>
        </w:rPr>
        <w:t>Molecular</w:t>
      </w:r>
      <w:r w:rsidRPr="00695252">
        <w:rPr>
          <w:i/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Sciences,</w:t>
      </w:r>
      <w:r w:rsidRPr="00695252">
        <w:rPr>
          <w:i/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19</w:t>
      </w:r>
      <w:r w:rsidRPr="00695252">
        <w:rPr>
          <w:color w:val="000000" w:themeColor="text1"/>
          <w:w w:val="115"/>
          <w:sz w:val="12"/>
        </w:rPr>
        <w:t>(10),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3057</w:t>
      </w:r>
      <w:r w:rsidRPr="00695252">
        <w:rPr>
          <w:color w:val="000000" w:themeColor="text1"/>
          <w:w w:val="115"/>
          <w:sz w:val="12"/>
        </w:rPr>
        <w:t>.</w:t>
      </w:r>
    </w:p>
    <w:p w14:paraId="46587AA4" w14:textId="720DCA39" w:rsidR="00916F4F" w:rsidRPr="00695252" w:rsidRDefault="007936EC">
      <w:pPr>
        <w:spacing w:line="271" w:lineRule="auto"/>
        <w:ind w:left="350" w:right="107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Herbrechter,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Ziemba,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Ho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ﬀ</w:t>
      </w:r>
      <w:r w:rsidRPr="00695252">
        <w:rPr>
          <w:color w:val="000000" w:themeColor="text1"/>
          <w:w w:val="115"/>
          <w:sz w:val="12"/>
        </w:rPr>
        <w:t>mann,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Hatt,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Werner,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Gisselmann,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</w:t>
      </w:r>
      <w:r w:rsidRPr="00695252">
        <w:rPr>
          <w:color w:val="000000" w:themeColor="text1"/>
          <w:spacing w:val="-28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(2015).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Identi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cation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Glycyrrhiz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as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rikkunshito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constituent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with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highest</w:t>
      </w:r>
    </w:p>
    <w:p w14:paraId="4B65C317" w14:textId="77777777" w:rsidR="00916F4F" w:rsidRPr="00695252" w:rsidRDefault="00916F4F">
      <w:pPr>
        <w:spacing w:line="271" w:lineRule="auto"/>
        <w:rPr>
          <w:color w:val="000000" w:themeColor="text1"/>
          <w:sz w:val="12"/>
        </w:rPr>
        <w:sectPr w:rsidR="00916F4F" w:rsidRPr="00695252">
          <w:type w:val="continuous"/>
          <w:pgSz w:w="11910" w:h="15880"/>
          <w:pgMar w:top="560" w:right="640" w:bottom="280" w:left="640" w:header="720" w:footer="720" w:gutter="0"/>
          <w:cols w:num="2" w:space="720" w:equalWidth="0">
            <w:col w:w="5174" w:space="206"/>
            <w:col w:w="5250"/>
          </w:cols>
        </w:sectPr>
      </w:pPr>
    </w:p>
    <w:p w14:paraId="19FA1735" w14:textId="77777777" w:rsidR="00916F4F" w:rsidRPr="00695252" w:rsidRDefault="00916F4F">
      <w:pPr>
        <w:pStyle w:val="Corpotesto"/>
        <w:spacing w:before="5"/>
        <w:rPr>
          <w:color w:val="000000" w:themeColor="text1"/>
          <w:sz w:val="14"/>
        </w:rPr>
      </w:pPr>
    </w:p>
    <w:p w14:paraId="2A591B88" w14:textId="77777777" w:rsidR="00916F4F" w:rsidRPr="00695252" w:rsidRDefault="00916F4F">
      <w:pPr>
        <w:rPr>
          <w:color w:val="000000" w:themeColor="text1"/>
          <w:sz w:val="14"/>
        </w:rPr>
        <w:sectPr w:rsidR="00916F4F" w:rsidRPr="00695252">
          <w:pgSz w:w="11910" w:h="15880"/>
          <w:pgMar w:top="900" w:right="640" w:bottom="700" w:left="640" w:header="677" w:footer="517" w:gutter="0"/>
          <w:cols w:space="720"/>
        </w:sectPr>
      </w:pPr>
    </w:p>
    <w:p w14:paraId="3781EAA0" w14:textId="6EA98202" w:rsidR="00916F4F" w:rsidRPr="00695252" w:rsidRDefault="007936EC">
      <w:pPr>
        <w:spacing w:before="112" w:line="271" w:lineRule="auto"/>
        <w:ind w:left="350" w:right="6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antagonistic potential on heterologously expressed 5-HT3A receptors due to the ac-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77" w:name="_bookmark63"/>
      <w:bookmarkEnd w:id="77"/>
      <w:r w:rsidRPr="00695252">
        <w:rPr>
          <w:color w:val="000000" w:themeColor="text1"/>
          <w:w w:val="110"/>
          <w:sz w:val="12"/>
        </w:rPr>
        <w:t>tion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avonoids.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Frontiers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Pharmacology,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6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130</w:t>
      </w:r>
      <w:r w:rsidRPr="00695252">
        <w:rPr>
          <w:color w:val="000000" w:themeColor="text1"/>
          <w:w w:val="110"/>
          <w:sz w:val="12"/>
        </w:rPr>
        <w:t>.</w:t>
      </w:r>
    </w:p>
    <w:p w14:paraId="0E12DB23" w14:textId="50644699" w:rsidR="00916F4F" w:rsidRPr="00695252" w:rsidRDefault="007936EC">
      <w:pPr>
        <w:spacing w:line="256" w:lineRule="auto"/>
        <w:ind w:left="350" w:right="47" w:hanging="24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 xml:space="preserve">Hu, S., Wang, T., Zou, </w:t>
      </w:r>
      <w:r w:rsidRPr="00695252">
        <w:rPr>
          <w:color w:val="000000" w:themeColor="text1"/>
          <w:w w:val="125"/>
          <w:sz w:val="12"/>
        </w:rPr>
        <w:t xml:space="preserve">J., </w:t>
      </w:r>
      <w:r w:rsidRPr="00695252">
        <w:rPr>
          <w:color w:val="000000" w:themeColor="text1"/>
          <w:w w:val="115"/>
          <w:sz w:val="12"/>
        </w:rPr>
        <w:t xml:space="preserve">Zhou, Z., Lu, C., Nie, </w:t>
      </w:r>
      <w:r w:rsidRPr="00695252">
        <w:rPr>
          <w:color w:val="000000" w:themeColor="text1"/>
          <w:w w:val="125"/>
          <w:sz w:val="12"/>
        </w:rPr>
        <w:t xml:space="preserve">J., ... </w:t>
      </w:r>
      <w:r w:rsidRPr="00695252">
        <w:rPr>
          <w:color w:val="000000" w:themeColor="text1"/>
          <w:w w:val="115"/>
          <w:sz w:val="12"/>
        </w:rPr>
        <w:t>Wang, F. (2019). Highly chemose-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lective</w:t>
      </w:r>
      <w:r w:rsidRPr="00695252">
        <w:rPr>
          <w:color w:val="000000" w:themeColor="text1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uorescent probe for the detection of tyrosinase in living cells and zebra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sh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78" w:name="_bookmark64"/>
      <w:bookmarkEnd w:id="78"/>
      <w:r w:rsidRPr="00695252">
        <w:rPr>
          <w:color w:val="000000" w:themeColor="text1"/>
          <w:w w:val="115"/>
          <w:sz w:val="12"/>
        </w:rPr>
        <w:t>model.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Sensors</w:t>
      </w:r>
      <w:r w:rsidRPr="00695252">
        <w:rPr>
          <w:i/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and</w:t>
      </w:r>
      <w:r w:rsidRPr="00695252">
        <w:rPr>
          <w:i/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Actuators</w:t>
      </w:r>
      <w:r w:rsidRPr="00695252">
        <w:rPr>
          <w:i/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B:</w:t>
      </w:r>
      <w:r w:rsidRPr="00695252">
        <w:rPr>
          <w:i/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Chemical,</w:t>
      </w:r>
      <w:r w:rsidRPr="00695252">
        <w:rPr>
          <w:i/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283</w:t>
      </w:r>
      <w:r w:rsidRPr="00695252">
        <w:rPr>
          <w:color w:val="000000" w:themeColor="text1"/>
          <w:w w:val="115"/>
          <w:sz w:val="12"/>
        </w:rPr>
        <w:t>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873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880</w:t>
      </w:r>
      <w:r w:rsidRPr="00695252">
        <w:rPr>
          <w:color w:val="000000" w:themeColor="text1"/>
          <w:w w:val="115"/>
          <w:sz w:val="12"/>
        </w:rPr>
        <w:t>.</w:t>
      </w:r>
    </w:p>
    <w:p w14:paraId="046D8D7C" w14:textId="5D08250B" w:rsidR="00916F4F" w:rsidRPr="00695252" w:rsidRDefault="007936EC">
      <w:pPr>
        <w:spacing w:line="120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Iguidbashian,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Parekh,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Kukrety,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Andukuri,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V.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(2018).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Campylobacter</w:t>
      </w:r>
    </w:p>
    <w:p w14:paraId="79D97143" w14:textId="2432791A" w:rsidR="00916F4F" w:rsidRPr="00695252" w:rsidRDefault="007936EC">
      <w:pPr>
        <w:spacing w:before="20"/>
        <w:ind w:left="350" w:right="222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jejuni and Pseudomo</w:t>
      </w:r>
      <w:r w:rsidRPr="00695252">
        <w:rPr>
          <w:color w:val="000000" w:themeColor="text1"/>
          <w:w w:val="110"/>
          <w:sz w:val="12"/>
        </w:rPr>
        <w:t xml:space="preserve">nas coinfection in the setting of ulcerative colitis. </w:t>
      </w:r>
      <w:r w:rsidRPr="00695252">
        <w:rPr>
          <w:i/>
          <w:color w:val="000000" w:themeColor="text1"/>
          <w:w w:val="110"/>
          <w:sz w:val="12"/>
        </w:rPr>
        <w:t>BMJ Case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79" w:name="_bookmark65"/>
      <w:bookmarkEnd w:id="79"/>
      <w:r w:rsidRPr="00695252">
        <w:rPr>
          <w:i/>
          <w:color w:val="000000" w:themeColor="text1"/>
          <w:w w:val="110"/>
          <w:sz w:val="12"/>
        </w:rPr>
        <w:t>Reports,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2018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4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(bcr-2018-224941)</w:t>
      </w:r>
      <w:r w:rsidRPr="00695252">
        <w:rPr>
          <w:color w:val="000000" w:themeColor="text1"/>
          <w:w w:val="110"/>
          <w:sz w:val="12"/>
        </w:rPr>
        <w:t>.</w:t>
      </w:r>
    </w:p>
    <w:p w14:paraId="25DAFF6B" w14:textId="5C0D417B" w:rsidR="00916F4F" w:rsidRPr="00695252" w:rsidRDefault="007936EC">
      <w:pPr>
        <w:spacing w:line="256" w:lineRule="auto"/>
        <w:ind w:left="350" w:right="37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Ju,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8"/>
          <w:w w:val="12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Kwak,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Hao,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X.,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Yang,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</w:t>
      </w:r>
      <w:r w:rsidRPr="00695252">
        <w:rPr>
          <w:color w:val="000000" w:themeColor="text1"/>
          <w:spacing w:val="9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(2012).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Inhibitory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ﬀ</w:t>
      </w:r>
      <w:r w:rsidRPr="00695252">
        <w:rPr>
          <w:color w:val="000000" w:themeColor="text1"/>
          <w:w w:val="115"/>
          <w:sz w:val="12"/>
        </w:rPr>
        <w:t>ects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calcium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against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intestinal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cancer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 human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colon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cancer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cells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ApcMin/+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mice.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Nutrition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Research</w:t>
      </w:r>
      <w:r w:rsidRPr="00695252">
        <w:rPr>
          <w:i/>
          <w:color w:val="000000" w:themeColor="text1"/>
          <w:spacing w:val="-26"/>
          <w:w w:val="110"/>
          <w:sz w:val="12"/>
        </w:rPr>
        <w:t xml:space="preserve"> </w:t>
      </w:r>
      <w:bookmarkStart w:id="80" w:name="_bookmark66"/>
      <w:bookmarkEnd w:id="80"/>
      <w:r w:rsidRPr="00695252">
        <w:rPr>
          <w:i/>
          <w:color w:val="000000" w:themeColor="text1"/>
          <w:w w:val="115"/>
          <w:sz w:val="12"/>
        </w:rPr>
        <w:t>and</w:t>
      </w:r>
      <w:r w:rsidRPr="00695252">
        <w:rPr>
          <w:i/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Practice,</w:t>
      </w:r>
      <w:r w:rsidRPr="00695252">
        <w:rPr>
          <w:i/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6</w:t>
      </w:r>
      <w:r w:rsidRPr="00695252">
        <w:rPr>
          <w:color w:val="000000" w:themeColor="text1"/>
          <w:w w:val="115"/>
          <w:sz w:val="12"/>
        </w:rPr>
        <w:t>(5),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396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404</w:t>
      </w:r>
      <w:r w:rsidRPr="00695252">
        <w:rPr>
          <w:color w:val="000000" w:themeColor="text1"/>
          <w:w w:val="115"/>
          <w:sz w:val="12"/>
        </w:rPr>
        <w:t>.</w:t>
      </w:r>
    </w:p>
    <w:p w14:paraId="5D856AE2" w14:textId="72F1B242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20"/>
          <w:sz w:val="12"/>
        </w:rPr>
        <w:t>Kang,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H.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S.,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Kim,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H.-R.,</w:t>
      </w:r>
      <w:r w:rsidRPr="00695252">
        <w:rPr>
          <w:color w:val="000000" w:themeColor="text1"/>
          <w:spacing w:val="-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Byun,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D.</w:t>
      </w:r>
      <w:r w:rsidRPr="00695252">
        <w:rPr>
          <w:color w:val="000000" w:themeColor="text1"/>
          <w:spacing w:val="-7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S.,</w:t>
      </w:r>
      <w:r w:rsidRPr="00695252">
        <w:rPr>
          <w:color w:val="000000" w:themeColor="text1"/>
          <w:spacing w:val="-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Park,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H.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-8"/>
          <w:w w:val="125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&amp;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Cho,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</w:t>
      </w:r>
      <w:r w:rsidRPr="00695252">
        <w:rPr>
          <w:color w:val="000000" w:themeColor="text1"/>
          <w:spacing w:val="-6"/>
          <w:w w:val="125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S.</w:t>
      </w:r>
      <w:r w:rsidRPr="00695252">
        <w:rPr>
          <w:color w:val="000000" w:themeColor="text1"/>
          <w:spacing w:val="-7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(2004).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Rosmarinic</w:t>
      </w:r>
      <w:r w:rsidRPr="00695252">
        <w:rPr>
          <w:color w:val="000000" w:themeColor="text1"/>
          <w:spacing w:val="-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acid</w:t>
      </w:r>
      <w:r w:rsidRPr="00695252">
        <w:rPr>
          <w:color w:val="000000" w:themeColor="text1"/>
          <w:spacing w:val="-6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as</w:t>
      </w:r>
      <w:r w:rsidRPr="00695252">
        <w:rPr>
          <w:color w:val="000000" w:themeColor="text1"/>
          <w:spacing w:val="-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</w:t>
      </w:r>
    </w:p>
    <w:p w14:paraId="62625716" w14:textId="18A17750" w:rsidR="00916F4F" w:rsidRPr="00695252" w:rsidRDefault="007936EC">
      <w:pPr>
        <w:spacing w:line="180" w:lineRule="exact"/>
        <w:ind w:left="350"/>
        <w:rPr>
          <w:color w:val="000000" w:themeColor="text1"/>
          <w:sz w:val="12"/>
        </w:rPr>
      </w:pPr>
      <w:bookmarkStart w:id="81" w:name="_bookmark67"/>
      <w:bookmarkEnd w:id="81"/>
      <w:r w:rsidRPr="00695252">
        <w:rPr>
          <w:color w:val="000000" w:themeColor="text1"/>
          <w:w w:val="105"/>
          <w:sz w:val="12"/>
        </w:rPr>
        <w:t>tyrosinase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inhibitors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from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Salvia</w:t>
      </w:r>
      <w:r w:rsidRPr="00695252">
        <w:rPr>
          <w:i/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miltiorrhiza</w:t>
      </w:r>
      <w:r w:rsidRPr="00695252">
        <w:rPr>
          <w:color w:val="000000" w:themeColor="text1"/>
          <w:w w:val="105"/>
          <w:sz w:val="12"/>
        </w:rPr>
        <w:t>.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Natural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Product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Sciences,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10</w:t>
      </w:r>
      <w:r w:rsidRPr="00695252">
        <w:rPr>
          <w:color w:val="000000" w:themeColor="text1"/>
          <w:w w:val="105"/>
          <w:sz w:val="12"/>
        </w:rPr>
        <w:t>(2),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80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84</w:t>
      </w:r>
      <w:r w:rsidRPr="00695252">
        <w:rPr>
          <w:color w:val="000000" w:themeColor="text1"/>
          <w:w w:val="105"/>
          <w:sz w:val="12"/>
        </w:rPr>
        <w:t>.</w:t>
      </w:r>
    </w:p>
    <w:p w14:paraId="71B3D1EA" w14:textId="153E62DB" w:rsidR="00916F4F" w:rsidRPr="00695252" w:rsidRDefault="007936EC">
      <w:pPr>
        <w:spacing w:line="256" w:lineRule="auto"/>
        <w:ind w:left="350" w:right="127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Kannan,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Guruvayoorappan,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(2013).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Protective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Bauhinia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tomentosa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acetic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induced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ulcerative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colitis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by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regulating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82" w:name="_bookmark68"/>
      <w:bookmarkEnd w:id="82"/>
      <w:r w:rsidRPr="00695252">
        <w:rPr>
          <w:color w:val="000000" w:themeColor="text1"/>
          <w:w w:val="110"/>
          <w:sz w:val="12"/>
        </w:rPr>
        <w:t>mediators.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International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Immunopharmacology,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16</w:t>
      </w:r>
      <w:r w:rsidRPr="00695252">
        <w:rPr>
          <w:color w:val="000000" w:themeColor="text1"/>
          <w:w w:val="110"/>
          <w:sz w:val="12"/>
        </w:rPr>
        <w:t>(1),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57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66</w:t>
      </w:r>
      <w:r w:rsidRPr="00695252">
        <w:rPr>
          <w:color w:val="000000" w:themeColor="text1"/>
          <w:w w:val="110"/>
          <w:sz w:val="12"/>
        </w:rPr>
        <w:t>.</w:t>
      </w:r>
    </w:p>
    <w:p w14:paraId="1A88DF91" w14:textId="6DF6B6EE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Krzyzowska, M.,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Tomaszewska,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Ranoszek-Soliwoda, K.,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Bien,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Orlowski,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</w:p>
    <w:p w14:paraId="0FF58456" w14:textId="7F558DD3" w:rsidR="00916F4F" w:rsidRPr="00695252" w:rsidRDefault="007936EC">
      <w:pPr>
        <w:spacing w:before="9" w:line="256" w:lineRule="auto"/>
        <w:ind w:left="350" w:right="228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Celichowski,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G.,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Grobelny,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12"/>
          <w:w w:val="13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Tannic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modi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cation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metal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nano-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particles: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possibility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for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new antiviral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applications.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 E.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Andronescu,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 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83" w:name="_bookmark69"/>
      <w:bookmarkEnd w:id="83"/>
      <w:r w:rsidRPr="00695252">
        <w:rPr>
          <w:color w:val="000000" w:themeColor="text1"/>
          <w:w w:val="110"/>
          <w:sz w:val="12"/>
        </w:rPr>
        <w:t>Grumezescu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(Eds.).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Nanostru</w:t>
      </w:r>
      <w:r w:rsidRPr="00695252">
        <w:rPr>
          <w:i/>
          <w:color w:val="000000" w:themeColor="text1"/>
          <w:w w:val="110"/>
          <w:sz w:val="12"/>
        </w:rPr>
        <w:t>ctures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for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oral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medicine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(pp.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335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363).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Elsevier</w:t>
      </w:r>
      <w:r w:rsidRPr="00695252">
        <w:rPr>
          <w:color w:val="000000" w:themeColor="text1"/>
          <w:w w:val="110"/>
          <w:sz w:val="12"/>
        </w:rPr>
        <w:t>.</w:t>
      </w:r>
    </w:p>
    <w:p w14:paraId="58E295BB" w14:textId="62B06F28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Lê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Cao,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K.-A.,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Boitard,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Besse,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(2011).</w:t>
      </w:r>
      <w:r w:rsidRPr="00695252">
        <w:rPr>
          <w:color w:val="000000" w:themeColor="text1"/>
          <w:spacing w:val="-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Sparse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PLS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discriminant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analysis:</w:t>
      </w:r>
    </w:p>
    <w:p w14:paraId="07971382" w14:textId="100F5A15" w:rsidR="00916F4F" w:rsidRPr="00695252" w:rsidRDefault="007936EC">
      <w:pPr>
        <w:spacing w:before="19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Biologically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relevant</w:t>
      </w:r>
      <w:r w:rsidRPr="00695252">
        <w:rPr>
          <w:color w:val="000000" w:themeColor="text1"/>
          <w:spacing w:val="-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feature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selection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graphical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displays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for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multiclass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problems.</w:t>
      </w:r>
    </w:p>
    <w:p w14:paraId="49D41D45" w14:textId="12937EBE" w:rsidR="00916F4F" w:rsidRPr="00695252" w:rsidRDefault="007936EC">
      <w:pPr>
        <w:spacing w:before="18"/>
        <w:ind w:left="350"/>
        <w:rPr>
          <w:color w:val="000000" w:themeColor="text1"/>
          <w:sz w:val="12"/>
        </w:rPr>
      </w:pPr>
      <w:bookmarkStart w:id="84" w:name="_bookmark70"/>
      <w:bookmarkEnd w:id="84"/>
      <w:r w:rsidRPr="00695252">
        <w:rPr>
          <w:i/>
          <w:color w:val="000000" w:themeColor="text1"/>
          <w:w w:val="110"/>
          <w:sz w:val="12"/>
        </w:rPr>
        <w:t>BMC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Bioinformatics,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12</w:t>
      </w:r>
      <w:r w:rsidRPr="00695252">
        <w:rPr>
          <w:color w:val="000000" w:themeColor="text1"/>
          <w:w w:val="110"/>
          <w:sz w:val="12"/>
        </w:rPr>
        <w:t>(1),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253</w:t>
      </w:r>
      <w:r w:rsidRPr="00695252">
        <w:rPr>
          <w:color w:val="000000" w:themeColor="text1"/>
          <w:w w:val="110"/>
          <w:sz w:val="12"/>
        </w:rPr>
        <w:t>.</w:t>
      </w:r>
    </w:p>
    <w:p w14:paraId="6973BF00" w14:textId="251BBC3D" w:rsidR="00916F4F" w:rsidRPr="00695252" w:rsidRDefault="007936EC">
      <w:pPr>
        <w:spacing w:before="19"/>
        <w:ind w:left="350" w:right="129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Lee,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Y.,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Kim,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W.,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Yang,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H.,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Sung,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Hydrolyzable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tannins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fruits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Terminalia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chebula</w:t>
      </w:r>
      <w:r w:rsidRPr="00695252">
        <w:rPr>
          <w:i/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Retz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their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α</w:t>
      </w:r>
      <w:r w:rsidRPr="00695252">
        <w:rPr>
          <w:color w:val="000000" w:themeColor="text1"/>
          <w:w w:val="110"/>
          <w:sz w:val="12"/>
        </w:rPr>
        <w:t>-glucosidase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activities.</w:t>
      </w:r>
    </w:p>
    <w:p w14:paraId="18734229" w14:textId="7D21793D" w:rsidR="00916F4F" w:rsidRPr="00695252" w:rsidRDefault="007936EC">
      <w:pPr>
        <w:spacing w:line="157" w:lineRule="exact"/>
        <w:ind w:left="350"/>
        <w:rPr>
          <w:color w:val="000000" w:themeColor="text1"/>
          <w:sz w:val="12"/>
        </w:rPr>
      </w:pPr>
      <w:bookmarkStart w:id="85" w:name="_bookmark71"/>
      <w:bookmarkEnd w:id="85"/>
      <w:r w:rsidRPr="00695252">
        <w:rPr>
          <w:i/>
          <w:color w:val="000000" w:themeColor="text1"/>
          <w:w w:val="110"/>
          <w:sz w:val="12"/>
        </w:rPr>
        <w:t>Phytochemistry, 137</w:t>
      </w:r>
      <w:r w:rsidRPr="00695252">
        <w:rPr>
          <w:color w:val="000000" w:themeColor="text1"/>
          <w:w w:val="110"/>
          <w:sz w:val="12"/>
        </w:rPr>
        <w:t>, 109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116</w:t>
      </w:r>
      <w:r w:rsidRPr="00695252">
        <w:rPr>
          <w:color w:val="000000" w:themeColor="text1"/>
          <w:w w:val="110"/>
          <w:sz w:val="12"/>
        </w:rPr>
        <w:t>.</w:t>
      </w:r>
    </w:p>
    <w:p w14:paraId="18BDEC99" w14:textId="35F8D212" w:rsidR="00916F4F" w:rsidRPr="00695252" w:rsidRDefault="007936EC">
      <w:pPr>
        <w:spacing w:line="271" w:lineRule="auto"/>
        <w:ind w:left="350" w:right="66" w:hanging="240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0"/>
          <w:sz w:val="12"/>
        </w:rPr>
        <w:t>Le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ers,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(2003).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Gemsbok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Bean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&amp;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Kalahari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Tru</w:t>
      </w:r>
      <w:r w:rsidRPr="00695252">
        <w:rPr>
          <w:rFonts w:ascii="Times New Roman" w:hAnsi="Times New Roman"/>
          <w:i/>
          <w:color w:val="000000" w:themeColor="text1"/>
          <w:w w:val="110"/>
          <w:sz w:val="12"/>
        </w:rPr>
        <w:t>ﬄ</w:t>
      </w:r>
      <w:r w:rsidRPr="00695252">
        <w:rPr>
          <w:i/>
          <w:color w:val="000000" w:themeColor="text1"/>
          <w:w w:val="110"/>
          <w:sz w:val="12"/>
        </w:rPr>
        <w:t>e: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Traditional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plant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use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by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Jul'hoansi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</w:t>
      </w:r>
      <w:r w:rsidRPr="00695252">
        <w:rPr>
          <w:i/>
          <w:color w:val="000000" w:themeColor="text1"/>
          <w:spacing w:val="-26"/>
          <w:w w:val="110"/>
          <w:sz w:val="12"/>
        </w:rPr>
        <w:t xml:space="preserve"> </w:t>
      </w:r>
      <w:bookmarkStart w:id="86" w:name="_bookmark72"/>
      <w:bookmarkEnd w:id="86"/>
      <w:r w:rsidRPr="00695252">
        <w:rPr>
          <w:i/>
          <w:color w:val="000000" w:themeColor="text1"/>
          <w:w w:val="110"/>
          <w:sz w:val="12"/>
        </w:rPr>
        <w:t>North-Eastern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Namibia.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Windhoek,</w:t>
      </w:r>
      <w:r w:rsidRPr="00695252">
        <w:rPr>
          <w:color w:val="000000" w:themeColor="text1"/>
          <w:spacing w:val="9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Namibia:</w:t>
      </w:r>
      <w:r w:rsidRPr="00695252">
        <w:rPr>
          <w:color w:val="000000" w:themeColor="text1"/>
          <w:spacing w:val="10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Gamsberg</w:t>
      </w:r>
      <w:r w:rsidRPr="00695252">
        <w:rPr>
          <w:color w:val="000000" w:themeColor="text1"/>
          <w:spacing w:val="9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Macmillan</w:t>
      </w:r>
      <w:r w:rsidRPr="00695252">
        <w:rPr>
          <w:color w:val="000000" w:themeColor="text1"/>
          <w:spacing w:val="9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Publishers</w:t>
      </w:r>
      <w:r w:rsidRPr="00695252">
        <w:rPr>
          <w:color w:val="000000" w:themeColor="text1"/>
          <w:w w:val="110"/>
          <w:sz w:val="12"/>
          <w:lang w:val="it-IT"/>
        </w:rPr>
        <w:t>.</w:t>
      </w:r>
    </w:p>
    <w:p w14:paraId="492A6AEB" w14:textId="0E8A4861" w:rsidR="00916F4F" w:rsidRPr="00695252" w:rsidRDefault="007936EC">
      <w:pPr>
        <w:ind w:left="111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5"/>
          <w:sz w:val="12"/>
          <w:lang w:val="it-IT"/>
        </w:rPr>
        <w:t>Locatelli,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M.,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Ferr</w:t>
      </w:r>
      <w:r w:rsidRPr="00695252">
        <w:rPr>
          <w:color w:val="000000" w:themeColor="text1"/>
          <w:w w:val="115"/>
          <w:sz w:val="12"/>
          <w:lang w:val="it-IT"/>
        </w:rPr>
        <w:t>ante,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Carradori,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S.,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Secci,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D.,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Leporini,</w:t>
      </w:r>
      <w:r w:rsidRPr="00695252">
        <w:rPr>
          <w:color w:val="000000" w:themeColor="text1"/>
          <w:spacing w:val="12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Chiavaroli,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A.,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...</w:t>
      </w:r>
    </w:p>
    <w:p w14:paraId="7B54A231" w14:textId="633F0FCA" w:rsidR="00916F4F" w:rsidRPr="00695252" w:rsidRDefault="007936EC">
      <w:pPr>
        <w:spacing w:before="16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Menghini,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Optimization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aqueous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extraction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biological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</w:p>
    <w:p w14:paraId="78DF366C" w14:textId="184A7258" w:rsidR="00916F4F" w:rsidRPr="00695252" w:rsidRDefault="007936EC">
      <w:pPr>
        <w:spacing w:before="19"/>
        <w:ind w:left="350"/>
        <w:rPr>
          <w:color w:val="000000" w:themeColor="text1"/>
          <w:sz w:val="12"/>
        </w:rPr>
      </w:pPr>
      <w:r w:rsidRPr="00695252">
        <w:rPr>
          <w:i/>
          <w:color w:val="000000" w:themeColor="text1"/>
          <w:w w:val="110"/>
          <w:sz w:val="12"/>
        </w:rPr>
        <w:t>Harpagophytum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procumbens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root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vivo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rat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colon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model.</w:t>
      </w:r>
    </w:p>
    <w:p w14:paraId="2637BA8F" w14:textId="7ADFBBCF" w:rsidR="00916F4F" w:rsidRPr="00695252" w:rsidRDefault="007936EC">
      <w:pPr>
        <w:spacing w:before="1" w:line="180" w:lineRule="exact"/>
        <w:ind w:left="350"/>
        <w:rPr>
          <w:color w:val="000000" w:themeColor="text1"/>
          <w:sz w:val="12"/>
        </w:rPr>
      </w:pPr>
      <w:bookmarkStart w:id="87" w:name="_bookmark73"/>
      <w:bookmarkEnd w:id="87"/>
      <w:r w:rsidRPr="00695252">
        <w:rPr>
          <w:i/>
          <w:color w:val="000000" w:themeColor="text1"/>
          <w:w w:val="105"/>
          <w:sz w:val="12"/>
        </w:rPr>
        <w:t xml:space="preserve">Phytotherapy 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 xml:space="preserve">Research, </w:t>
      </w:r>
      <w:r w:rsidRPr="00695252">
        <w:rPr>
          <w:i/>
          <w:color w:val="000000" w:themeColor="text1"/>
          <w:spacing w:val="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31</w:t>
      </w:r>
      <w:r w:rsidRPr="00695252">
        <w:rPr>
          <w:color w:val="000000" w:themeColor="text1"/>
          <w:w w:val="105"/>
          <w:sz w:val="12"/>
        </w:rPr>
        <w:t xml:space="preserve">(6), 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937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944</w:t>
      </w:r>
      <w:r w:rsidRPr="00695252">
        <w:rPr>
          <w:color w:val="000000" w:themeColor="text1"/>
          <w:w w:val="105"/>
          <w:sz w:val="12"/>
        </w:rPr>
        <w:t>.</w:t>
      </w:r>
    </w:p>
    <w:p w14:paraId="42FCB406" w14:textId="698AAB3A" w:rsidR="00916F4F" w:rsidRPr="00695252" w:rsidRDefault="007936EC">
      <w:pPr>
        <w:spacing w:line="256" w:lineRule="auto"/>
        <w:ind w:left="350" w:right="150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Madhiyazhagan,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Murugan,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Kumar,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Nataraj,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(2014).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traction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mosquitocidals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canum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leaves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for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control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dengue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malarial</w:t>
      </w:r>
      <w:r w:rsidRPr="00695252">
        <w:rPr>
          <w:color w:val="000000" w:themeColor="text1"/>
          <w:spacing w:val="-27"/>
          <w:w w:val="110"/>
          <w:sz w:val="12"/>
        </w:rPr>
        <w:t xml:space="preserve"> </w:t>
      </w:r>
      <w:bookmarkStart w:id="88" w:name="_bookmark74"/>
      <w:bookmarkEnd w:id="88"/>
      <w:r w:rsidRPr="00695252">
        <w:rPr>
          <w:color w:val="000000" w:themeColor="text1"/>
          <w:w w:val="110"/>
          <w:sz w:val="12"/>
        </w:rPr>
        <w:t>vectors.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Asian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Paci</w:t>
      </w:r>
      <w:r w:rsidRPr="00695252">
        <w:rPr>
          <w:rFonts w:ascii="Times New Roman" w:hAnsi="Times New Roman"/>
          <w:i/>
          <w:color w:val="000000" w:themeColor="text1"/>
          <w:w w:val="110"/>
          <w:sz w:val="12"/>
        </w:rPr>
        <w:t>ﬁ</w:t>
      </w:r>
      <w:r w:rsidRPr="00695252">
        <w:rPr>
          <w:i/>
          <w:color w:val="000000" w:themeColor="text1"/>
          <w:w w:val="110"/>
          <w:sz w:val="12"/>
        </w:rPr>
        <w:t>c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Tropical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Disease,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S549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S555</w:t>
      </w:r>
      <w:r w:rsidRPr="00695252">
        <w:rPr>
          <w:color w:val="000000" w:themeColor="text1"/>
          <w:w w:val="110"/>
          <w:sz w:val="12"/>
        </w:rPr>
        <w:t>.</w:t>
      </w:r>
    </w:p>
    <w:p w14:paraId="73932D3B" w14:textId="6998C305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Menghini,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Ferrante,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Leporini,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Recinella,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Chiavaroli,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Pintore,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...</w:t>
      </w:r>
    </w:p>
    <w:p w14:paraId="703B3594" w14:textId="2B211280" w:rsidR="00916F4F" w:rsidRPr="00695252" w:rsidRDefault="007936EC">
      <w:pPr>
        <w:spacing w:before="16" w:line="256" w:lineRule="auto"/>
        <w:ind w:left="350" w:right="101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0"/>
          <w:sz w:val="12"/>
        </w:rPr>
        <w:t>Brunetti,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(2016).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hydroalcoholic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chamomile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modulates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immune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response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HT29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cells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isolated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rat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colon.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Phytotherapy</w:t>
      </w:r>
      <w:r w:rsidRPr="00695252">
        <w:rPr>
          <w:i/>
          <w:color w:val="000000" w:themeColor="text1"/>
          <w:spacing w:val="5"/>
          <w:w w:val="110"/>
          <w:sz w:val="12"/>
          <w:lang w:val="it-IT"/>
        </w:rPr>
        <w:t xml:space="preserve"> </w:t>
      </w:r>
      <w:r w:rsidRPr="00695252">
        <w:rPr>
          <w:i/>
          <w:color w:val="000000" w:themeColor="text1"/>
          <w:w w:val="110"/>
          <w:sz w:val="12"/>
          <w:lang w:val="it-IT"/>
        </w:rPr>
        <w:t>Research,</w:t>
      </w:r>
      <w:r w:rsidRPr="00695252">
        <w:rPr>
          <w:i/>
          <w:color w:val="000000" w:themeColor="text1"/>
          <w:spacing w:val="1"/>
          <w:w w:val="110"/>
          <w:sz w:val="12"/>
          <w:lang w:val="it-IT"/>
        </w:rPr>
        <w:t xml:space="preserve"> </w:t>
      </w:r>
      <w:bookmarkStart w:id="89" w:name="_bookmark75"/>
      <w:bookmarkEnd w:id="89"/>
      <w:r w:rsidRPr="00695252">
        <w:rPr>
          <w:i/>
          <w:color w:val="000000" w:themeColor="text1"/>
          <w:w w:val="110"/>
          <w:sz w:val="12"/>
          <w:lang w:val="it-IT"/>
        </w:rPr>
        <w:t>30</w:t>
      </w:r>
      <w:r w:rsidRPr="00695252">
        <w:rPr>
          <w:color w:val="000000" w:themeColor="text1"/>
          <w:w w:val="110"/>
          <w:sz w:val="12"/>
          <w:lang w:val="it-IT"/>
        </w:rPr>
        <w:t>(9),</w:t>
      </w:r>
      <w:r w:rsidRPr="00695252">
        <w:rPr>
          <w:color w:val="000000" w:themeColor="text1"/>
          <w:spacing w:val="13"/>
          <w:w w:val="110"/>
          <w:sz w:val="12"/>
          <w:lang w:val="it-IT"/>
        </w:rPr>
        <w:t xml:space="preserve"> </w:t>
      </w:r>
      <w:r w:rsidRPr="00695252">
        <w:rPr>
          <w:color w:val="000000" w:themeColor="text1"/>
          <w:w w:val="110"/>
          <w:sz w:val="12"/>
          <w:lang w:val="it-IT"/>
        </w:rPr>
        <w:t>1513</w:t>
      </w:r>
      <w:r w:rsidRPr="00695252">
        <w:rPr>
          <w:rFonts w:ascii="Lucida Sans Unicode" w:hAnsi="Lucida Sans Unicode"/>
          <w:color w:val="000000" w:themeColor="text1"/>
          <w:w w:val="110"/>
          <w:sz w:val="12"/>
          <w:lang w:val="it-IT"/>
        </w:rPr>
        <w:t>–</w:t>
      </w:r>
      <w:r w:rsidRPr="00695252">
        <w:rPr>
          <w:color w:val="000000" w:themeColor="text1"/>
          <w:w w:val="110"/>
          <w:sz w:val="12"/>
          <w:lang w:val="it-IT"/>
        </w:rPr>
        <w:t>1518</w:t>
      </w:r>
      <w:r w:rsidRPr="00695252">
        <w:rPr>
          <w:color w:val="000000" w:themeColor="text1"/>
          <w:w w:val="110"/>
          <w:sz w:val="12"/>
          <w:lang w:val="it-IT"/>
        </w:rPr>
        <w:t>.</w:t>
      </w:r>
    </w:p>
    <w:p w14:paraId="2A83666E" w14:textId="0D9F76E3" w:rsidR="00916F4F" w:rsidRPr="00695252" w:rsidRDefault="007936EC">
      <w:pPr>
        <w:spacing w:line="120" w:lineRule="exact"/>
        <w:ind w:left="111"/>
        <w:rPr>
          <w:color w:val="000000" w:themeColor="text1"/>
          <w:sz w:val="12"/>
          <w:lang w:val="it-IT"/>
        </w:rPr>
      </w:pPr>
      <w:r w:rsidRPr="00695252">
        <w:rPr>
          <w:color w:val="000000" w:themeColor="text1"/>
          <w:w w:val="115"/>
          <w:sz w:val="12"/>
          <w:lang w:val="it-IT"/>
        </w:rPr>
        <w:t>Menghini,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Leporini,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L.,</w:t>
      </w:r>
      <w:r w:rsidRPr="00695252">
        <w:rPr>
          <w:color w:val="000000" w:themeColor="text1"/>
          <w:spacing w:val="9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Vecchiotti,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G.,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Locatelli,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M.,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Carradori,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S.,</w:t>
      </w:r>
      <w:r w:rsidRPr="00695252">
        <w:rPr>
          <w:color w:val="000000" w:themeColor="text1"/>
          <w:spacing w:val="9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Ferrante,</w:t>
      </w:r>
      <w:r w:rsidRPr="00695252">
        <w:rPr>
          <w:color w:val="000000" w:themeColor="text1"/>
          <w:spacing w:val="10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C.,</w:t>
      </w:r>
      <w:r w:rsidRPr="00695252">
        <w:rPr>
          <w:color w:val="000000" w:themeColor="text1"/>
          <w:spacing w:val="11"/>
          <w:w w:val="115"/>
          <w:sz w:val="12"/>
          <w:lang w:val="it-IT"/>
        </w:rPr>
        <w:t xml:space="preserve"> </w:t>
      </w:r>
      <w:r w:rsidRPr="00695252">
        <w:rPr>
          <w:color w:val="000000" w:themeColor="text1"/>
          <w:w w:val="115"/>
          <w:sz w:val="12"/>
          <w:lang w:val="it-IT"/>
        </w:rPr>
        <w:t>...</w:t>
      </w:r>
    </w:p>
    <w:p w14:paraId="0DFD4096" w14:textId="30009277" w:rsidR="00916F4F" w:rsidRPr="00695252" w:rsidRDefault="007936EC">
      <w:pPr>
        <w:spacing w:before="19" w:line="256" w:lineRule="auto"/>
        <w:ind w:left="350" w:right="37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Orlando,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(2018).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Crocus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sativus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stigmas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byproducts: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qualitative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ngerprint,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potentials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enzyme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activities.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Food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Research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International,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90" w:name="_bookmark76"/>
      <w:bookmarkEnd w:id="90"/>
      <w:r w:rsidRPr="00695252">
        <w:rPr>
          <w:i/>
          <w:color w:val="000000" w:themeColor="text1"/>
          <w:w w:val="110"/>
          <w:sz w:val="12"/>
        </w:rPr>
        <w:t>109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91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98</w:t>
      </w:r>
      <w:r w:rsidRPr="00695252">
        <w:rPr>
          <w:color w:val="000000" w:themeColor="text1"/>
          <w:w w:val="110"/>
          <w:sz w:val="12"/>
        </w:rPr>
        <w:t>.</w:t>
      </w:r>
    </w:p>
    <w:p w14:paraId="47A37DED" w14:textId="449D8C1B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Mousavizadeh, K.,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Rahimian,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R., Fakhfouri,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 Aslani,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Ghafourifar,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 (2009).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Anti-</w:t>
      </w:r>
    </w:p>
    <w:p w14:paraId="6622D938" w14:textId="22655736" w:rsidR="00916F4F" w:rsidRPr="00695252" w:rsidRDefault="007936EC">
      <w:pPr>
        <w:spacing w:before="18"/>
        <w:ind w:left="350" w:right="78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5-HT3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recep</w:t>
      </w:r>
      <w:r w:rsidRPr="00695252">
        <w:rPr>
          <w:color w:val="000000" w:themeColor="text1"/>
          <w:w w:val="110"/>
          <w:sz w:val="12"/>
        </w:rPr>
        <w:t>tor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antagonist,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tropisetron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experimental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91" w:name="_bookmark77"/>
      <w:bookmarkEnd w:id="91"/>
      <w:r w:rsidRPr="00695252">
        <w:rPr>
          <w:color w:val="000000" w:themeColor="text1"/>
          <w:w w:val="110"/>
          <w:sz w:val="12"/>
        </w:rPr>
        <w:t>litis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rats.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European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Clinical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Investigation,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39</w:t>
      </w:r>
      <w:r w:rsidRPr="00695252">
        <w:rPr>
          <w:color w:val="000000" w:themeColor="text1"/>
          <w:w w:val="110"/>
          <w:sz w:val="12"/>
        </w:rPr>
        <w:t>(5),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375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383</w:t>
      </w:r>
      <w:r w:rsidRPr="00695252">
        <w:rPr>
          <w:color w:val="000000" w:themeColor="text1"/>
          <w:w w:val="110"/>
          <w:sz w:val="12"/>
        </w:rPr>
        <w:t>.</w:t>
      </w:r>
    </w:p>
    <w:p w14:paraId="61F4174D" w14:textId="362DC701" w:rsidR="00916F4F" w:rsidRPr="00695252" w:rsidRDefault="007936EC">
      <w:pPr>
        <w:spacing w:line="261" w:lineRule="auto"/>
        <w:ind w:left="350" w:right="36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Nagarjun,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Dhadde,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Veerapur,</w:t>
      </w:r>
      <w:r w:rsidRPr="00695252">
        <w:rPr>
          <w:color w:val="000000" w:themeColor="text1"/>
          <w:spacing w:val="2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Thippeswamy,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B.,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Chandakavathe,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Ameliorative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 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chromium-d-phenylalanine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complex on indomethacin-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induced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bowel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disease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rats.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Biomedicine</w:t>
      </w:r>
      <w:r w:rsidRPr="00695252">
        <w:rPr>
          <w:i/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&amp;</w:t>
      </w:r>
      <w:r w:rsidRPr="00695252">
        <w:rPr>
          <w:i/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Pharmacotherapy,</w:t>
      </w:r>
      <w:r w:rsidRPr="00695252">
        <w:rPr>
          <w:i/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89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92" w:name="_bookmark78"/>
      <w:bookmarkEnd w:id="92"/>
      <w:r w:rsidRPr="00695252">
        <w:rPr>
          <w:color w:val="000000" w:themeColor="text1"/>
          <w:w w:val="110"/>
          <w:sz w:val="12"/>
        </w:rPr>
        <w:t>1061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1066</w:t>
      </w:r>
      <w:r w:rsidRPr="00695252">
        <w:rPr>
          <w:color w:val="000000" w:themeColor="text1"/>
          <w:w w:val="110"/>
          <w:sz w:val="12"/>
        </w:rPr>
        <w:t>.</w:t>
      </w:r>
    </w:p>
    <w:p w14:paraId="6C2EDCA1" w14:textId="75CBEEFC" w:rsidR="00916F4F" w:rsidRPr="00695252" w:rsidRDefault="007936EC">
      <w:pPr>
        <w:spacing w:line="118" w:lineRule="exact"/>
        <w:ind w:left="111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Nyarko,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Asare-Anane,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Ofosuhene,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M.,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Addy,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(2002).</w:t>
      </w:r>
      <w:r w:rsidRPr="00695252">
        <w:rPr>
          <w:color w:val="000000" w:themeColor="text1"/>
          <w:spacing w:val="-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</w:t>
      </w:r>
      <w:r w:rsidRPr="00695252">
        <w:rPr>
          <w:smallCaps/>
          <w:color w:val="000000" w:themeColor="text1"/>
          <w:w w:val="115"/>
          <w:sz w:val="12"/>
        </w:rPr>
        <w:t>x</w:t>
      </w:r>
      <w:r w:rsidRPr="00695252">
        <w:rPr>
          <w:color w:val="000000" w:themeColor="text1"/>
          <w:w w:val="115"/>
          <w:sz w:val="12"/>
        </w:rPr>
        <w:t>tract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  <w:r w:rsidRPr="00695252">
        <w:rPr>
          <w:color w:val="000000" w:themeColor="text1"/>
          <w:spacing w:val="-2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Ocimum</w:t>
      </w:r>
    </w:p>
    <w:p w14:paraId="5CD30FC3" w14:textId="220A4804" w:rsidR="00916F4F" w:rsidRPr="00695252" w:rsidRDefault="007936EC">
      <w:pPr>
        <w:spacing w:before="11" w:line="208" w:lineRule="auto"/>
        <w:ind w:left="350"/>
        <w:rPr>
          <w:color w:val="000000" w:themeColor="text1"/>
          <w:sz w:val="12"/>
        </w:rPr>
      </w:pPr>
      <w:r w:rsidRPr="00695252">
        <w:rPr>
          <w:i/>
          <w:color w:val="000000" w:themeColor="text1"/>
          <w:w w:val="105"/>
          <w:sz w:val="12"/>
        </w:rPr>
        <w:t>canum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lowers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blood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glucose</w:t>
      </w:r>
      <w:r w:rsidRPr="00695252">
        <w:rPr>
          <w:color w:val="000000" w:themeColor="text1"/>
          <w:spacing w:val="2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and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facilitates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insulin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release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by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isolated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pancreatic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β</w:t>
      </w:r>
      <w:r w:rsidRPr="00695252">
        <w:rPr>
          <w:color w:val="000000" w:themeColor="text1"/>
          <w:w w:val="105"/>
          <w:sz w:val="12"/>
        </w:rPr>
        <w:t>-</w:t>
      </w:r>
      <w:r w:rsidRPr="00695252">
        <w:rPr>
          <w:color w:val="000000" w:themeColor="text1"/>
          <w:spacing w:val="-25"/>
          <w:w w:val="105"/>
          <w:sz w:val="12"/>
        </w:rPr>
        <w:t xml:space="preserve"> </w:t>
      </w:r>
      <w:bookmarkStart w:id="93" w:name="_bookmark79"/>
      <w:bookmarkEnd w:id="93"/>
      <w:r w:rsidRPr="00695252">
        <w:rPr>
          <w:color w:val="000000" w:themeColor="text1"/>
          <w:w w:val="105"/>
          <w:sz w:val="12"/>
        </w:rPr>
        <w:t>islet</w:t>
      </w:r>
      <w:r w:rsidRPr="00695252">
        <w:rPr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cells.</w:t>
      </w:r>
      <w:r w:rsidRPr="00695252">
        <w:rPr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Phytomedicine,</w:t>
      </w:r>
      <w:r w:rsidRPr="00695252">
        <w:rPr>
          <w:i/>
          <w:color w:val="000000" w:themeColor="text1"/>
          <w:spacing w:val="17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9</w:t>
      </w:r>
      <w:r w:rsidRPr="00695252">
        <w:rPr>
          <w:color w:val="000000" w:themeColor="text1"/>
          <w:w w:val="105"/>
          <w:sz w:val="12"/>
        </w:rPr>
        <w:t>(4),</w:t>
      </w:r>
      <w:r w:rsidRPr="00695252">
        <w:rPr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346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351</w:t>
      </w:r>
      <w:r w:rsidRPr="00695252">
        <w:rPr>
          <w:color w:val="000000" w:themeColor="text1"/>
          <w:w w:val="105"/>
          <w:sz w:val="12"/>
        </w:rPr>
        <w:t>.</w:t>
      </w:r>
    </w:p>
    <w:p w14:paraId="28108EAC" w14:textId="42442E17" w:rsidR="00916F4F" w:rsidRPr="00695252" w:rsidRDefault="007936EC">
      <w:pPr>
        <w:spacing w:line="256" w:lineRule="auto"/>
        <w:ind w:left="350" w:right="32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Ohikhena,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U.,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Wintola,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Afolayan,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4"/>
          <w:w w:val="13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(2016).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icity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assessment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erent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solvent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extracts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medicinal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plant,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Phragmanthera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capitata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(Sprengel)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Balle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94" w:name="_bookmark80"/>
      <w:bookmarkEnd w:id="94"/>
      <w:r w:rsidRPr="00695252">
        <w:rPr>
          <w:color w:val="000000" w:themeColor="text1"/>
          <w:w w:val="110"/>
          <w:sz w:val="12"/>
        </w:rPr>
        <w:t>Brine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Shrimp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</w:t>
      </w:r>
      <w:r w:rsidRPr="00695252">
        <w:rPr>
          <w:i/>
          <w:color w:val="000000" w:themeColor="text1"/>
          <w:w w:val="110"/>
          <w:sz w:val="12"/>
        </w:rPr>
        <w:t>Artemia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salina</w:t>
      </w:r>
      <w:r w:rsidRPr="00695252">
        <w:rPr>
          <w:color w:val="000000" w:themeColor="text1"/>
          <w:w w:val="110"/>
          <w:sz w:val="12"/>
        </w:rPr>
        <w:t>).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International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Pharmacology,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12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701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710</w:t>
      </w:r>
      <w:r w:rsidRPr="00695252">
        <w:rPr>
          <w:color w:val="000000" w:themeColor="text1"/>
          <w:w w:val="110"/>
          <w:sz w:val="12"/>
        </w:rPr>
        <w:t>.</w:t>
      </w:r>
    </w:p>
    <w:p w14:paraId="1E3E265E" w14:textId="69318492" w:rsidR="00916F4F" w:rsidRPr="00695252" w:rsidRDefault="007936EC">
      <w:pPr>
        <w:spacing w:line="120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Omar,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Li,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Yuan,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T.,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Seeram,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(2012).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alpha-Glucosidase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hydro-</w:t>
      </w:r>
    </w:p>
    <w:p w14:paraId="51529B5F" w14:textId="2D317EB4" w:rsidR="00916F4F" w:rsidRPr="00695252" w:rsidRDefault="007936EC">
      <w:pPr>
        <w:spacing w:before="18"/>
        <w:ind w:left="350" w:right="222" w:hanging="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lyzable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tannins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Eugenia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jambolana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seeds.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Natural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Products,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75</w:t>
      </w:r>
      <w:r w:rsidRPr="00695252">
        <w:rPr>
          <w:color w:val="000000" w:themeColor="text1"/>
          <w:w w:val="110"/>
          <w:sz w:val="12"/>
        </w:rPr>
        <w:t>(8),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95" w:name="_bookmark81"/>
      <w:bookmarkEnd w:id="95"/>
      <w:r w:rsidRPr="00695252">
        <w:rPr>
          <w:color w:val="000000" w:themeColor="text1"/>
          <w:w w:val="110"/>
          <w:sz w:val="12"/>
        </w:rPr>
        <w:t>1505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1509</w:t>
      </w:r>
      <w:r w:rsidRPr="00695252">
        <w:rPr>
          <w:color w:val="000000" w:themeColor="text1"/>
          <w:w w:val="110"/>
          <w:sz w:val="12"/>
        </w:rPr>
        <w:t>.</w:t>
      </w:r>
    </w:p>
    <w:p w14:paraId="691F6054" w14:textId="3B4DE119" w:rsidR="00916F4F" w:rsidRPr="00695252" w:rsidRDefault="007936EC">
      <w:pPr>
        <w:spacing w:line="271" w:lineRule="auto"/>
        <w:ind w:left="350" w:right="84" w:hanging="240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Oyedemi,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Oyedemi,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Coopoosamy,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R.  M., Prieto,  </w:t>
      </w:r>
      <w:r w:rsidRPr="00695252">
        <w:rPr>
          <w:color w:val="000000" w:themeColor="text1"/>
          <w:w w:val="130"/>
          <w:sz w:val="12"/>
        </w:rPr>
        <w:t xml:space="preserve">J. </w:t>
      </w:r>
      <w:r w:rsidRPr="00695252">
        <w:rPr>
          <w:color w:val="000000" w:themeColor="text1"/>
          <w:w w:val="110"/>
          <w:sz w:val="12"/>
        </w:rPr>
        <w:t>M.,  Stapleton,  P.,  &amp;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Gibbons,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Antibacterial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nor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acin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potentiation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americanum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against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methicillin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resistant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Staphylococcus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aureus</w:t>
      </w:r>
      <w:r w:rsidRPr="00695252">
        <w:rPr>
          <w:color w:val="000000" w:themeColor="text1"/>
          <w:w w:val="110"/>
          <w:sz w:val="12"/>
        </w:rPr>
        <w:t>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South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African</w:t>
      </w:r>
    </w:p>
    <w:p w14:paraId="73BF6807" w14:textId="5225320D" w:rsidR="00916F4F" w:rsidRPr="00695252" w:rsidRDefault="007936EC">
      <w:pPr>
        <w:spacing w:line="164" w:lineRule="exact"/>
        <w:ind w:left="350"/>
        <w:rPr>
          <w:color w:val="000000" w:themeColor="text1"/>
          <w:sz w:val="12"/>
        </w:rPr>
      </w:pPr>
      <w:bookmarkStart w:id="96" w:name="_bookmark82"/>
      <w:bookmarkEnd w:id="96"/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Botany,</w:t>
      </w:r>
      <w:r w:rsidRPr="00695252">
        <w:rPr>
          <w:i/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109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308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314</w:t>
      </w:r>
      <w:r w:rsidRPr="00695252">
        <w:rPr>
          <w:color w:val="000000" w:themeColor="text1"/>
          <w:w w:val="110"/>
          <w:sz w:val="12"/>
        </w:rPr>
        <w:t>.</w:t>
      </w:r>
    </w:p>
    <w:p w14:paraId="1106DBDE" w14:textId="6259005B" w:rsidR="00916F4F" w:rsidRPr="00695252" w:rsidRDefault="007936EC">
      <w:pPr>
        <w:spacing w:line="271" w:lineRule="auto"/>
        <w:ind w:left="350" w:right="31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Pandey,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Chandra,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Kumar,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Dutt,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Sharma,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(2016).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rapid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highly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sensitive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method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for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simultaneous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determination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bioactive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constituents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leaf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extracts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si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species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using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ultra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high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performance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liquid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chromatography-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hybrid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linear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ion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trap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triple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quadrupole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mass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spectrometry.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Analytical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Methods,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8</w:t>
      </w:r>
      <w:r w:rsidRPr="00695252">
        <w:rPr>
          <w:color w:val="000000" w:themeColor="text1"/>
          <w:w w:val="110"/>
          <w:sz w:val="12"/>
        </w:rPr>
        <w:t>,</w:t>
      </w:r>
    </w:p>
    <w:p w14:paraId="4F2D88EC" w14:textId="3223A89A" w:rsidR="00916F4F" w:rsidRPr="00695252" w:rsidRDefault="007936EC">
      <w:pPr>
        <w:spacing w:line="165" w:lineRule="exact"/>
        <w:ind w:left="350"/>
        <w:rPr>
          <w:color w:val="000000" w:themeColor="text1"/>
          <w:sz w:val="12"/>
        </w:rPr>
      </w:pPr>
      <w:bookmarkStart w:id="97" w:name="_bookmark83"/>
      <w:bookmarkEnd w:id="97"/>
      <w:r w:rsidRPr="00695252">
        <w:rPr>
          <w:color w:val="000000" w:themeColor="text1"/>
          <w:w w:val="110"/>
          <w:sz w:val="12"/>
        </w:rPr>
        <w:t>333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341</w:t>
      </w:r>
      <w:r w:rsidRPr="00695252">
        <w:rPr>
          <w:color w:val="000000" w:themeColor="text1"/>
          <w:w w:val="110"/>
          <w:sz w:val="12"/>
        </w:rPr>
        <w:t>.</w:t>
      </w:r>
    </w:p>
    <w:p w14:paraId="20EAA532" w14:textId="161E02C2" w:rsidR="00916F4F" w:rsidRPr="00695252" w:rsidRDefault="007936EC">
      <w:pPr>
        <w:spacing w:line="256" w:lineRule="auto"/>
        <w:ind w:left="350" w:right="186" w:hanging="24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Phiwchai, I., Yuensook, W., Sawaengsiriphon, N., Krungchanuchat, S., &amp; Pilapong, C.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(2018). Tannic acid (TA)</w:t>
      </w:r>
      <w:r w:rsidRPr="00695252">
        <w:rPr>
          <w:color w:val="000000" w:themeColor="text1"/>
          <w:w w:val="110"/>
          <w:sz w:val="12"/>
        </w:rPr>
        <w:t>: A molecular tool for chelating and imaging labile iron.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98" w:name="_bookmark84"/>
      <w:bookmarkEnd w:id="98"/>
      <w:r w:rsidRPr="00695252">
        <w:rPr>
          <w:i/>
          <w:color w:val="000000" w:themeColor="text1"/>
          <w:w w:val="110"/>
          <w:sz w:val="12"/>
        </w:rPr>
        <w:t>European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Pharmaceutical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Sciences,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114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64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73</w:t>
      </w:r>
      <w:r w:rsidRPr="00695252">
        <w:rPr>
          <w:color w:val="000000" w:themeColor="text1"/>
          <w:w w:val="110"/>
          <w:sz w:val="12"/>
        </w:rPr>
        <w:t>.</w:t>
      </w:r>
    </w:p>
    <w:p w14:paraId="64D0325F" w14:textId="27204108" w:rsidR="00916F4F" w:rsidRPr="00695252" w:rsidRDefault="007936EC">
      <w:pPr>
        <w:spacing w:line="121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Pope,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Brimijoin,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(2018).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Cholinesterases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ne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line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between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poison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</w:p>
    <w:p w14:paraId="22296418" w14:textId="4073B9C9" w:rsidR="00916F4F" w:rsidRPr="00695252" w:rsidRDefault="007936EC">
      <w:pPr>
        <w:spacing w:line="180" w:lineRule="exact"/>
        <w:ind w:left="350"/>
        <w:jc w:val="both"/>
        <w:rPr>
          <w:color w:val="000000" w:themeColor="text1"/>
          <w:sz w:val="12"/>
        </w:rPr>
      </w:pPr>
      <w:bookmarkStart w:id="99" w:name="_bookmark85"/>
      <w:bookmarkEnd w:id="99"/>
      <w:r w:rsidRPr="00695252">
        <w:rPr>
          <w:color w:val="000000" w:themeColor="text1"/>
          <w:w w:val="105"/>
          <w:sz w:val="12"/>
        </w:rPr>
        <w:t xml:space="preserve">remedy. </w:t>
      </w:r>
      <w:r w:rsidRPr="00695252">
        <w:rPr>
          <w:color w:val="000000" w:themeColor="text1"/>
          <w:spacing w:val="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 xml:space="preserve">Biochemical </w:t>
      </w:r>
      <w:r w:rsidRPr="00695252">
        <w:rPr>
          <w:i/>
          <w:color w:val="000000" w:themeColor="text1"/>
          <w:spacing w:val="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 xml:space="preserve">Pharmacology, </w:t>
      </w:r>
      <w:r w:rsidRPr="00695252">
        <w:rPr>
          <w:i/>
          <w:color w:val="000000" w:themeColor="text1"/>
          <w:spacing w:val="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153</w:t>
      </w:r>
      <w:r w:rsidRPr="00695252">
        <w:rPr>
          <w:color w:val="000000" w:themeColor="text1"/>
          <w:w w:val="105"/>
          <w:sz w:val="12"/>
        </w:rPr>
        <w:t xml:space="preserve">, </w:t>
      </w:r>
      <w:r w:rsidRPr="00695252">
        <w:rPr>
          <w:color w:val="000000" w:themeColor="text1"/>
          <w:spacing w:val="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205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216</w:t>
      </w:r>
      <w:r w:rsidRPr="00695252">
        <w:rPr>
          <w:color w:val="000000" w:themeColor="text1"/>
          <w:w w:val="105"/>
          <w:sz w:val="12"/>
        </w:rPr>
        <w:t>.</w:t>
      </w:r>
    </w:p>
    <w:p w14:paraId="28F1B0AE" w14:textId="6BB1144B" w:rsidR="00916F4F" w:rsidRPr="00695252" w:rsidRDefault="007936EC">
      <w:pPr>
        <w:spacing w:line="256" w:lineRule="auto"/>
        <w:ind w:left="350" w:right="48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Regmi,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C.,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Park,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S.-Y.,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Ku,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Kim,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J.-A.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(2014).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Serotonin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regulates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innate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im-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mune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responses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colon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epithelial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cells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through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2-derived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reactive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ygen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spe-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100" w:name="_bookmark86"/>
      <w:bookmarkEnd w:id="100"/>
      <w:r w:rsidRPr="00695252">
        <w:rPr>
          <w:color w:val="000000" w:themeColor="text1"/>
          <w:w w:val="110"/>
          <w:sz w:val="12"/>
        </w:rPr>
        <w:t>cies.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Free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Radical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Biology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Medicine,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69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377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389</w:t>
      </w:r>
      <w:r w:rsidRPr="00695252">
        <w:rPr>
          <w:color w:val="000000" w:themeColor="text1"/>
          <w:w w:val="110"/>
          <w:sz w:val="12"/>
        </w:rPr>
        <w:t>.</w:t>
      </w:r>
    </w:p>
    <w:p w14:paraId="5B13D362" w14:textId="66394F37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Sarma,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Babu,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(2011).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Pharmacognostic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phytochemical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studies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</w:p>
    <w:p w14:paraId="22A13E14" w14:textId="698F5740" w:rsidR="00916F4F" w:rsidRPr="00695252" w:rsidRDefault="007936EC">
      <w:pPr>
        <w:spacing w:before="3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Ocimum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americanum.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Chemical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Pharmaceutical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Research,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3</w:t>
      </w:r>
      <w:r w:rsidRPr="00695252">
        <w:rPr>
          <w:color w:val="000000" w:themeColor="text1"/>
          <w:w w:val="110"/>
          <w:sz w:val="12"/>
        </w:rPr>
        <w:t>(3),</w:t>
      </w:r>
    </w:p>
    <w:p w14:paraId="1ED75930" w14:textId="5A6EA401" w:rsidR="00916F4F" w:rsidRPr="00695252" w:rsidRDefault="007936EC">
      <w:pPr>
        <w:spacing w:before="94" w:line="180" w:lineRule="exact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</w:rPr>
        <w:br w:type="column"/>
      </w:r>
      <w:bookmarkStart w:id="101" w:name="_bookmark87"/>
      <w:bookmarkEnd w:id="101"/>
      <w:r w:rsidRPr="00695252">
        <w:rPr>
          <w:color w:val="000000" w:themeColor="text1"/>
          <w:w w:val="110"/>
          <w:sz w:val="12"/>
        </w:rPr>
        <w:t>337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347</w:t>
      </w:r>
      <w:r w:rsidRPr="00695252">
        <w:rPr>
          <w:color w:val="000000" w:themeColor="text1"/>
          <w:w w:val="110"/>
          <w:sz w:val="12"/>
        </w:rPr>
        <w:t>.</w:t>
      </w:r>
    </w:p>
    <w:p w14:paraId="46854AB2" w14:textId="03019831" w:rsidR="00916F4F" w:rsidRPr="00695252" w:rsidRDefault="007936EC">
      <w:pPr>
        <w:spacing w:line="137" w:lineRule="exact"/>
        <w:ind w:left="350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Sen,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Behera,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(2008).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Ethnomedicinal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plants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used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by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tribals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Bargarh</w:t>
      </w:r>
    </w:p>
    <w:p w14:paraId="028F7AB7" w14:textId="24582D58" w:rsidR="00916F4F" w:rsidRPr="00695252" w:rsidRDefault="007936EC">
      <w:pPr>
        <w:spacing w:before="19"/>
        <w:ind w:left="350" w:right="107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district</w:t>
      </w:r>
      <w:r w:rsidRPr="00695252">
        <w:rPr>
          <w:color w:val="000000" w:themeColor="text1"/>
          <w:spacing w:val="-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to</w:t>
      </w:r>
      <w:r w:rsidRPr="00695252">
        <w:rPr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cure</w:t>
      </w:r>
      <w:r w:rsidRPr="00695252">
        <w:rPr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diarrhoea</w:t>
      </w:r>
      <w:r w:rsidRPr="00695252">
        <w:rPr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dysentery.</w:t>
      </w:r>
      <w:r w:rsidRPr="00695252">
        <w:rPr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Indian</w:t>
      </w:r>
      <w:r w:rsidRPr="00695252">
        <w:rPr>
          <w:i/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Traditional</w:t>
      </w:r>
      <w:r w:rsidRPr="00695252">
        <w:rPr>
          <w:i/>
          <w:color w:val="000000" w:themeColor="text1"/>
          <w:spacing w:val="-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Knowledge,</w:t>
      </w:r>
      <w:r w:rsidRPr="00695252">
        <w:rPr>
          <w:i/>
          <w:color w:val="000000" w:themeColor="text1"/>
          <w:spacing w:val="-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7</w:t>
      </w:r>
      <w:r w:rsidRPr="00695252">
        <w:rPr>
          <w:color w:val="000000" w:themeColor="text1"/>
          <w:w w:val="110"/>
          <w:sz w:val="12"/>
        </w:rPr>
        <w:t>(3),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102" w:name="_bookmark88"/>
      <w:bookmarkEnd w:id="102"/>
      <w:r w:rsidRPr="00695252">
        <w:rPr>
          <w:color w:val="000000" w:themeColor="text1"/>
          <w:w w:val="110"/>
          <w:sz w:val="12"/>
        </w:rPr>
        <w:t>425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428</w:t>
      </w:r>
      <w:r w:rsidRPr="00695252">
        <w:rPr>
          <w:color w:val="000000" w:themeColor="text1"/>
          <w:w w:val="110"/>
          <w:sz w:val="12"/>
        </w:rPr>
        <w:t>.</w:t>
      </w:r>
    </w:p>
    <w:p w14:paraId="55636F1C" w14:textId="36FEFFC0" w:rsidR="00916F4F" w:rsidRPr="00695252" w:rsidRDefault="007936EC">
      <w:pPr>
        <w:spacing w:line="271" w:lineRule="auto"/>
        <w:ind w:left="350" w:right="107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Senol,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</w:t>
      </w:r>
      <w:r w:rsidRPr="00695252">
        <w:rPr>
          <w:color w:val="000000" w:themeColor="text1"/>
          <w:spacing w:val="-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Ś</w:t>
      </w:r>
      <w:r w:rsidRPr="00695252">
        <w:rPr>
          <w:color w:val="000000" w:themeColor="text1"/>
          <w:w w:val="115"/>
          <w:sz w:val="12"/>
        </w:rPr>
        <w:t>lusarczyk,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Matkowski,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Pérez-Garrido,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Girón-Rodríguez,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-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Cerón-</w:t>
      </w:r>
      <w:r w:rsidRPr="00695252">
        <w:rPr>
          <w:color w:val="000000" w:themeColor="text1"/>
          <w:spacing w:val="-2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Carrasco,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4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P.,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...</w:t>
      </w:r>
      <w:r w:rsidRPr="00695252">
        <w:rPr>
          <w:color w:val="000000" w:themeColor="text1"/>
          <w:spacing w:val="4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Orhan,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I.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(2017).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Selective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in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vitro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in</w:t>
      </w:r>
      <w:r w:rsidRPr="00695252">
        <w:rPr>
          <w:color w:val="000000" w:themeColor="text1"/>
          <w:spacing w:val="7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silico</w:t>
      </w:r>
      <w:r w:rsidRPr="00695252">
        <w:rPr>
          <w:color w:val="000000" w:themeColor="text1"/>
          <w:spacing w:val="8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butyr-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ylcholinesterase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</w:t>
      </w:r>
      <w:r w:rsidRPr="00695252">
        <w:rPr>
          <w:color w:val="000000" w:themeColor="text1"/>
          <w:w w:val="110"/>
          <w:sz w:val="12"/>
        </w:rPr>
        <w:t>y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diterpenes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rosmarinic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isolated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</w:p>
    <w:p w14:paraId="62AA5A97" w14:textId="24BDFD3D" w:rsidR="00916F4F" w:rsidRPr="00695252" w:rsidRDefault="007936EC">
      <w:pPr>
        <w:spacing w:line="164" w:lineRule="exact"/>
        <w:ind w:left="350"/>
        <w:rPr>
          <w:color w:val="000000" w:themeColor="text1"/>
          <w:sz w:val="12"/>
        </w:rPr>
      </w:pPr>
      <w:bookmarkStart w:id="103" w:name="_bookmark89"/>
      <w:bookmarkEnd w:id="103"/>
      <w:r w:rsidRPr="00695252">
        <w:rPr>
          <w:i/>
          <w:color w:val="000000" w:themeColor="text1"/>
          <w:w w:val="105"/>
          <w:sz w:val="12"/>
        </w:rPr>
        <w:t>Perovskia</w:t>
      </w:r>
      <w:r w:rsidRPr="00695252">
        <w:rPr>
          <w:i/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atriplicifolia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Benth.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and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Salvia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glutinosa</w:t>
      </w:r>
      <w:r w:rsidRPr="00695252">
        <w:rPr>
          <w:i/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L.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Phytochemistry,</w:t>
      </w:r>
      <w:r w:rsidRPr="00695252">
        <w:rPr>
          <w:i/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133</w:t>
      </w:r>
      <w:r w:rsidRPr="00695252">
        <w:rPr>
          <w:color w:val="000000" w:themeColor="text1"/>
          <w:w w:val="105"/>
          <w:sz w:val="12"/>
        </w:rPr>
        <w:t>,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33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44</w:t>
      </w:r>
      <w:r w:rsidRPr="00695252">
        <w:rPr>
          <w:color w:val="000000" w:themeColor="text1"/>
          <w:w w:val="105"/>
          <w:sz w:val="12"/>
        </w:rPr>
        <w:t>.</w:t>
      </w:r>
    </w:p>
    <w:p w14:paraId="3C624665" w14:textId="13C232B8" w:rsidR="00916F4F" w:rsidRPr="00695252" w:rsidRDefault="007936EC">
      <w:pPr>
        <w:spacing w:line="242" w:lineRule="auto"/>
        <w:ind w:left="350" w:right="109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Shah,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A.,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Rahim,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Ethnomedicinal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uses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plants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for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treatment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malaria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104" w:name="_bookmark90"/>
      <w:bookmarkEnd w:id="104"/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Soon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Valley,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Khushab,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Pakistan.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Ethnopharmacology,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200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84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106</w:t>
      </w:r>
      <w:r w:rsidRPr="00695252">
        <w:rPr>
          <w:color w:val="000000" w:themeColor="text1"/>
          <w:w w:val="110"/>
          <w:sz w:val="12"/>
        </w:rPr>
        <w:t>.</w:t>
      </w:r>
    </w:p>
    <w:p w14:paraId="21336DFB" w14:textId="7CEBC494" w:rsidR="00916F4F" w:rsidRPr="00695252" w:rsidRDefault="007936EC">
      <w:pPr>
        <w:spacing w:line="13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Silva,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Garlet,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Q.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I.,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Koakoski,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Abreu,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Mallmann,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Baldisserotto,</w:t>
      </w:r>
    </w:p>
    <w:p w14:paraId="4D0EEF21" w14:textId="515FF71C" w:rsidR="00916F4F" w:rsidRPr="00695252" w:rsidRDefault="007936EC">
      <w:pPr>
        <w:spacing w:before="9" w:line="256" w:lineRule="auto"/>
        <w:ind w:left="350" w:right="229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B.,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...</w:t>
      </w:r>
      <w:r w:rsidRPr="00695252">
        <w:rPr>
          <w:color w:val="000000" w:themeColor="text1"/>
          <w:spacing w:val="15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Heinz</w:t>
      </w:r>
      <w:r w:rsidRPr="00695252">
        <w:rPr>
          <w:color w:val="000000" w:themeColor="text1"/>
          <w:w w:val="110"/>
          <w:sz w:val="12"/>
        </w:rPr>
        <w:t>mann,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(2015).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Anesthetic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essential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oil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-27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americanum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Rhamdia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quelen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(Quoy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Gaimard,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1824)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its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stress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105" w:name="_bookmark91"/>
      <w:bookmarkEnd w:id="105"/>
      <w:r w:rsidRPr="00695252">
        <w:rPr>
          <w:color w:val="000000" w:themeColor="text1"/>
          <w:w w:val="110"/>
          <w:sz w:val="12"/>
        </w:rPr>
        <w:t>parameters.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Neotropical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Ichthyology,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13</w:t>
      </w:r>
      <w:r w:rsidRPr="00695252">
        <w:rPr>
          <w:color w:val="000000" w:themeColor="text1"/>
          <w:w w:val="110"/>
          <w:sz w:val="12"/>
        </w:rPr>
        <w:t>(4),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715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722</w:t>
      </w:r>
      <w:r w:rsidRPr="00695252">
        <w:rPr>
          <w:color w:val="000000" w:themeColor="text1"/>
          <w:w w:val="110"/>
          <w:sz w:val="12"/>
        </w:rPr>
        <w:t>.</w:t>
      </w:r>
    </w:p>
    <w:p w14:paraId="50F8A0A0" w14:textId="76187FD2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Sunitha,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Begum,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(2013).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Immunomodulatory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methanolic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</w:p>
    <w:p w14:paraId="6D36F995" w14:textId="4AB5C539" w:rsidR="00916F4F" w:rsidRPr="00695252" w:rsidRDefault="007936EC">
      <w:pPr>
        <w:spacing w:before="18"/>
        <w:ind w:left="350" w:right="530"/>
        <w:rPr>
          <w:color w:val="000000" w:themeColor="text1"/>
          <w:sz w:val="12"/>
        </w:rPr>
      </w:pPr>
      <w:r w:rsidRPr="00695252">
        <w:rPr>
          <w:i/>
          <w:color w:val="000000" w:themeColor="text1"/>
          <w:w w:val="105"/>
          <w:sz w:val="12"/>
        </w:rPr>
        <w:t>Ocimum</w:t>
      </w:r>
      <w:r w:rsidRPr="00695252">
        <w:rPr>
          <w:i/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americanum</w:t>
      </w:r>
      <w:r w:rsidRPr="00695252">
        <w:rPr>
          <w:i/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seeds.</w:t>
      </w:r>
      <w:r w:rsidRPr="00695252">
        <w:rPr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International</w:t>
      </w:r>
      <w:r w:rsidRPr="00695252">
        <w:rPr>
          <w:i/>
          <w:color w:val="000000" w:themeColor="text1"/>
          <w:spacing w:val="17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Journal</w:t>
      </w:r>
      <w:r w:rsidRPr="00695252">
        <w:rPr>
          <w:i/>
          <w:color w:val="000000" w:themeColor="text1"/>
          <w:spacing w:val="1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of</w:t>
      </w:r>
      <w:r w:rsidRPr="00695252">
        <w:rPr>
          <w:i/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Research</w:t>
      </w:r>
      <w:r w:rsidRPr="00695252">
        <w:rPr>
          <w:i/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in</w:t>
      </w:r>
      <w:r w:rsidRPr="00695252">
        <w:rPr>
          <w:i/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Pharmacy</w:t>
      </w:r>
      <w:r w:rsidRPr="00695252">
        <w:rPr>
          <w:i/>
          <w:color w:val="000000" w:themeColor="text1"/>
          <w:spacing w:val="14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and</w:t>
      </w:r>
      <w:r w:rsidRPr="00695252">
        <w:rPr>
          <w:i/>
          <w:color w:val="000000" w:themeColor="text1"/>
          <w:spacing w:val="-25"/>
          <w:w w:val="105"/>
          <w:sz w:val="12"/>
        </w:rPr>
        <w:t xml:space="preserve"> </w:t>
      </w:r>
      <w:bookmarkStart w:id="106" w:name="_bookmark92"/>
      <w:bookmarkEnd w:id="106"/>
      <w:r w:rsidRPr="00695252">
        <w:rPr>
          <w:i/>
          <w:color w:val="000000" w:themeColor="text1"/>
          <w:w w:val="105"/>
          <w:sz w:val="12"/>
        </w:rPr>
        <w:t>Chemistry,</w:t>
      </w:r>
      <w:r w:rsidRPr="00695252">
        <w:rPr>
          <w:i/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3</w:t>
      </w:r>
      <w:r w:rsidRPr="00695252">
        <w:rPr>
          <w:color w:val="000000" w:themeColor="text1"/>
          <w:w w:val="105"/>
          <w:sz w:val="12"/>
        </w:rPr>
        <w:t>(1),</w:t>
      </w:r>
      <w:r w:rsidRPr="00695252">
        <w:rPr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95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98</w:t>
      </w:r>
      <w:r w:rsidRPr="00695252">
        <w:rPr>
          <w:color w:val="000000" w:themeColor="text1"/>
          <w:w w:val="105"/>
          <w:sz w:val="12"/>
        </w:rPr>
        <w:t>.</w:t>
      </w:r>
    </w:p>
    <w:p w14:paraId="7111B2B3" w14:textId="464CF6A3" w:rsidR="00916F4F" w:rsidRPr="00695252" w:rsidRDefault="007936EC">
      <w:pPr>
        <w:spacing w:line="256" w:lineRule="auto"/>
        <w:ind w:left="350" w:right="110" w:hanging="24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Tamil Selvi, M., Thirugna</w:t>
      </w:r>
      <w:r w:rsidRPr="00695252">
        <w:rPr>
          <w:color w:val="000000" w:themeColor="text1"/>
          <w:w w:val="110"/>
          <w:sz w:val="12"/>
        </w:rPr>
        <w:t>nasampandan, R., &amp; Sundarammal, S. (2015). 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 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cytoto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ic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essential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oil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canum</w:t>
      </w:r>
      <w:r w:rsidRPr="00695252">
        <w:rPr>
          <w:i/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Sims.</w:t>
      </w:r>
      <w:r w:rsidRPr="00695252">
        <w:rPr>
          <w:color w:val="000000" w:themeColor="text1"/>
          <w:spacing w:val="-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India.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Saudi</w:t>
      </w:r>
      <w:r w:rsidRPr="00695252">
        <w:rPr>
          <w:i/>
          <w:color w:val="000000" w:themeColor="text1"/>
          <w:spacing w:val="-27"/>
          <w:w w:val="110"/>
          <w:sz w:val="12"/>
        </w:rPr>
        <w:t xml:space="preserve"> </w:t>
      </w:r>
      <w:bookmarkStart w:id="107" w:name="_bookmark93"/>
      <w:bookmarkEnd w:id="107"/>
      <w:r w:rsidRPr="00695252">
        <w:rPr>
          <w:i/>
          <w:color w:val="000000" w:themeColor="text1"/>
          <w:w w:val="110"/>
          <w:sz w:val="12"/>
        </w:rPr>
        <w:t>Chemical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Society,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19</w:t>
      </w:r>
      <w:r w:rsidRPr="00695252">
        <w:rPr>
          <w:color w:val="000000" w:themeColor="text1"/>
          <w:w w:val="110"/>
          <w:sz w:val="12"/>
        </w:rPr>
        <w:t>(1),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97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100</w:t>
      </w:r>
      <w:r w:rsidRPr="00695252">
        <w:rPr>
          <w:color w:val="000000" w:themeColor="text1"/>
          <w:w w:val="110"/>
          <w:sz w:val="12"/>
        </w:rPr>
        <w:t>.</w:t>
      </w:r>
    </w:p>
    <w:p w14:paraId="4F017AAE" w14:textId="00BE7D97" w:rsidR="00916F4F" w:rsidRPr="00695252" w:rsidRDefault="007936EC">
      <w:pPr>
        <w:spacing w:line="121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Tenenhaus,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Philippe,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Guillemot,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V.,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Le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Cao,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K.-A.,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Grill,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9"/>
          <w:w w:val="12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Frouin,</w:t>
      </w:r>
      <w:r w:rsidRPr="00695252">
        <w:rPr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V.</w:t>
      </w:r>
      <w:r w:rsidRPr="00695252">
        <w:rPr>
          <w:color w:val="000000" w:themeColor="text1"/>
          <w:spacing w:val="10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(2014).</w:t>
      </w:r>
    </w:p>
    <w:p w14:paraId="06CC5695" w14:textId="7B59DC93" w:rsidR="00916F4F" w:rsidRPr="00695252" w:rsidRDefault="007936EC">
      <w:pPr>
        <w:spacing w:before="13"/>
        <w:ind w:left="350" w:right="129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 xml:space="preserve">Variable selection for generalized canonical correlation analysis. </w:t>
      </w:r>
      <w:r w:rsidRPr="00695252">
        <w:rPr>
          <w:i/>
          <w:color w:val="000000" w:themeColor="text1"/>
          <w:w w:val="110"/>
          <w:sz w:val="12"/>
        </w:rPr>
        <w:t>Biostatistics, 15</w:t>
      </w:r>
      <w:r w:rsidRPr="00695252">
        <w:rPr>
          <w:color w:val="000000" w:themeColor="text1"/>
          <w:w w:val="110"/>
          <w:sz w:val="12"/>
        </w:rPr>
        <w:t>(3),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108" w:name="_bookmark94"/>
      <w:bookmarkEnd w:id="108"/>
      <w:r w:rsidRPr="00695252">
        <w:rPr>
          <w:color w:val="000000" w:themeColor="text1"/>
          <w:w w:val="110"/>
          <w:sz w:val="12"/>
        </w:rPr>
        <w:t>569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583</w:t>
      </w:r>
      <w:r w:rsidRPr="00695252">
        <w:rPr>
          <w:color w:val="000000" w:themeColor="text1"/>
          <w:w w:val="110"/>
          <w:sz w:val="12"/>
        </w:rPr>
        <w:t>.</w:t>
      </w:r>
    </w:p>
    <w:p w14:paraId="68223EC9" w14:textId="125A7CB0" w:rsidR="00916F4F" w:rsidRPr="00695252" w:rsidRDefault="007936EC">
      <w:pPr>
        <w:spacing w:line="256" w:lineRule="auto"/>
        <w:ind w:left="350" w:right="107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Thaweboon,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Thaweboon,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(2009).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vitro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antimicrobial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americanum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essential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oil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against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oral microorganisms.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The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Southeast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Asian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-27"/>
          <w:w w:val="110"/>
          <w:sz w:val="12"/>
        </w:rPr>
        <w:t xml:space="preserve"> </w:t>
      </w:r>
      <w:bookmarkStart w:id="109" w:name="_bookmark95"/>
      <w:bookmarkEnd w:id="109"/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Tropical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Medicine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Public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Health,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40</w:t>
      </w:r>
      <w:r w:rsidRPr="00695252">
        <w:rPr>
          <w:color w:val="000000" w:themeColor="text1"/>
          <w:w w:val="110"/>
          <w:sz w:val="12"/>
        </w:rPr>
        <w:t>(5),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1025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1033</w:t>
      </w:r>
      <w:r w:rsidRPr="00695252">
        <w:rPr>
          <w:color w:val="000000" w:themeColor="text1"/>
          <w:w w:val="110"/>
          <w:sz w:val="12"/>
        </w:rPr>
        <w:t>.</w:t>
      </w:r>
    </w:p>
    <w:p w14:paraId="04CF88C1" w14:textId="506B8EF2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Topal,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M.,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Gul</w:t>
      </w:r>
      <w:r w:rsidRPr="00695252">
        <w:rPr>
          <w:rFonts w:ascii="Microsoft Sans Serif" w:hAnsi="Microsoft Sans Serif"/>
          <w:color w:val="000000" w:themeColor="text1"/>
          <w:w w:val="110"/>
          <w:sz w:val="12"/>
        </w:rPr>
        <w:t>ҫ</w:t>
      </w:r>
      <w:r w:rsidRPr="00695252">
        <w:rPr>
          <w:color w:val="000000" w:themeColor="text1"/>
          <w:w w:val="110"/>
          <w:sz w:val="12"/>
        </w:rPr>
        <w:t>in,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(2014).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Rosmarinic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acid: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carbonic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anhydrase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isoenzymes</w:t>
      </w:r>
    </w:p>
    <w:p w14:paraId="28BDFE86" w14:textId="3462350E" w:rsidR="00916F4F" w:rsidRPr="00695252" w:rsidRDefault="007936EC">
      <w:pPr>
        <w:spacing w:line="181" w:lineRule="exact"/>
        <w:ind w:left="350"/>
        <w:rPr>
          <w:color w:val="000000" w:themeColor="text1"/>
          <w:sz w:val="12"/>
        </w:rPr>
      </w:pPr>
      <w:bookmarkStart w:id="110" w:name="_bookmark96"/>
      <w:bookmarkEnd w:id="110"/>
      <w:r w:rsidRPr="00695252">
        <w:rPr>
          <w:color w:val="000000" w:themeColor="text1"/>
          <w:w w:val="110"/>
          <w:sz w:val="12"/>
        </w:rPr>
        <w:t>inhibitor.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Turkish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Chemistry,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38</w:t>
      </w:r>
      <w:r w:rsidRPr="00695252">
        <w:rPr>
          <w:color w:val="000000" w:themeColor="text1"/>
          <w:w w:val="110"/>
          <w:sz w:val="12"/>
        </w:rPr>
        <w:t>(5),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894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902</w:t>
      </w:r>
      <w:r w:rsidRPr="00695252">
        <w:rPr>
          <w:color w:val="000000" w:themeColor="text1"/>
          <w:w w:val="110"/>
          <w:sz w:val="12"/>
        </w:rPr>
        <w:t>.</w:t>
      </w:r>
    </w:p>
    <w:p w14:paraId="1BDA2D2E" w14:textId="53AB97AA" w:rsidR="00916F4F" w:rsidRPr="00695252" w:rsidRDefault="007936EC">
      <w:pPr>
        <w:spacing w:line="137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Trojanowsk</w:t>
      </w:r>
      <w:r w:rsidRPr="00695252">
        <w:rPr>
          <w:color w:val="000000" w:themeColor="text1"/>
          <w:w w:val="110"/>
          <w:sz w:val="12"/>
        </w:rPr>
        <w:t>a,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Zwolinska-Wcislo,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Tokarczyk,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M.,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Kosowski,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K.,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Mach,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Budak,</w:t>
      </w:r>
    </w:p>
    <w:p w14:paraId="1C03F0AA" w14:textId="54359011" w:rsidR="00916F4F" w:rsidRPr="00695252" w:rsidRDefault="007936EC">
      <w:pPr>
        <w:spacing w:before="12" w:line="256" w:lineRule="auto"/>
        <w:ind w:left="350" w:right="103" w:hanging="1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(2010).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role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Candida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bowel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disease.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Estimation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trans-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mission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of </w:t>
      </w:r>
      <w:r w:rsidRPr="00695252">
        <w:rPr>
          <w:i/>
          <w:color w:val="000000" w:themeColor="text1"/>
          <w:w w:val="110"/>
          <w:sz w:val="12"/>
        </w:rPr>
        <w:t>C. albicans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fungi in gastrointestinal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tract based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 genetic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ﬃ</w:t>
      </w:r>
      <w:r w:rsidRPr="00695252">
        <w:rPr>
          <w:color w:val="000000" w:themeColor="text1"/>
          <w:w w:val="110"/>
          <w:sz w:val="12"/>
        </w:rPr>
        <w:t>nity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between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bookmarkStart w:id="111" w:name="_bookmark97"/>
      <w:bookmarkEnd w:id="111"/>
      <w:r w:rsidRPr="00695252">
        <w:rPr>
          <w:color w:val="000000" w:themeColor="text1"/>
          <w:w w:val="110"/>
          <w:sz w:val="12"/>
        </w:rPr>
        <w:t>strains.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Medical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Science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Monitor,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16</w:t>
      </w:r>
      <w:r w:rsidRPr="00695252">
        <w:rPr>
          <w:color w:val="000000" w:themeColor="text1"/>
          <w:w w:val="110"/>
          <w:sz w:val="12"/>
        </w:rPr>
        <w:t>(10),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CR451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CR457</w:t>
      </w:r>
      <w:r w:rsidRPr="00695252">
        <w:rPr>
          <w:color w:val="000000" w:themeColor="text1"/>
          <w:w w:val="110"/>
          <w:sz w:val="12"/>
        </w:rPr>
        <w:t>.</w:t>
      </w:r>
    </w:p>
    <w:p w14:paraId="5E347103" w14:textId="1C90DFA0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Upadhyay,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K.,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Misra,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N.,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Singh,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(1991).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Sesquiterpene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alcohols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the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copane</w:t>
      </w:r>
    </w:p>
    <w:p w14:paraId="1CE07654" w14:textId="51E851B2" w:rsidR="00916F4F" w:rsidRPr="00695252" w:rsidRDefault="007936EC">
      <w:pPr>
        <w:spacing w:before="8" w:line="228" w:lineRule="auto"/>
        <w:ind w:left="111" w:firstLine="239"/>
        <w:rPr>
          <w:color w:val="000000" w:themeColor="text1"/>
          <w:sz w:val="12"/>
        </w:rPr>
      </w:pPr>
      <w:bookmarkStart w:id="112" w:name="_bookmark98"/>
      <w:bookmarkEnd w:id="112"/>
      <w:r w:rsidRPr="00695252">
        <w:rPr>
          <w:color w:val="000000" w:themeColor="text1"/>
          <w:w w:val="110"/>
          <w:sz w:val="12"/>
        </w:rPr>
        <w:t>series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essential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oil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americanum</w:t>
      </w:r>
      <w:r w:rsidRPr="00695252">
        <w:rPr>
          <w:color w:val="000000" w:themeColor="text1"/>
          <w:w w:val="110"/>
          <w:sz w:val="12"/>
        </w:rPr>
        <w:t>.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Phytochemistry,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30</w:t>
      </w:r>
      <w:r w:rsidRPr="00695252">
        <w:rPr>
          <w:color w:val="000000" w:themeColor="text1"/>
          <w:w w:val="110"/>
          <w:sz w:val="12"/>
        </w:rPr>
        <w:t>(2),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691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693</w:t>
      </w:r>
      <w:r w:rsidRPr="00695252">
        <w:rPr>
          <w:color w:val="000000" w:themeColor="text1"/>
          <w:w w:val="110"/>
          <w:sz w:val="12"/>
        </w:rPr>
        <w:t>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Uttara,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Singh,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V.,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Zamboni,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P.,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Mahajan,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(2009).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idative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stress</w:t>
      </w:r>
      <w:r w:rsidRPr="00695252">
        <w:rPr>
          <w:color w:val="000000" w:themeColor="text1"/>
          <w:spacing w:val="1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neu-</w:t>
      </w:r>
    </w:p>
    <w:p w14:paraId="6A28401E" w14:textId="3955C171" w:rsidR="00916F4F" w:rsidRPr="00695252" w:rsidRDefault="007936EC">
      <w:pPr>
        <w:spacing w:before="21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05"/>
          <w:sz w:val="12"/>
        </w:rPr>
        <w:t>rodegenerative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diseases:</w:t>
      </w:r>
      <w:r w:rsidRPr="00695252">
        <w:rPr>
          <w:color w:val="000000" w:themeColor="text1"/>
          <w:spacing w:val="26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review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of</w:t>
      </w:r>
      <w:r w:rsidRPr="00695252">
        <w:rPr>
          <w:color w:val="000000" w:themeColor="text1"/>
          <w:spacing w:val="2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upstream</w:t>
      </w:r>
      <w:r w:rsidRPr="00695252">
        <w:rPr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and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downstream</w:t>
      </w:r>
      <w:r w:rsidRPr="00695252">
        <w:rPr>
          <w:color w:val="000000" w:themeColor="text1"/>
          <w:spacing w:val="2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antio</w:t>
      </w:r>
      <w:r w:rsidRPr="00695252">
        <w:rPr>
          <w:smallCaps/>
          <w:color w:val="000000" w:themeColor="text1"/>
          <w:w w:val="105"/>
          <w:sz w:val="12"/>
        </w:rPr>
        <w:t>x</w:t>
      </w:r>
      <w:r w:rsidRPr="00695252">
        <w:rPr>
          <w:color w:val="000000" w:themeColor="text1"/>
          <w:w w:val="105"/>
          <w:sz w:val="12"/>
        </w:rPr>
        <w:t>idant</w:t>
      </w:r>
      <w:r w:rsidRPr="00695252">
        <w:rPr>
          <w:color w:val="000000" w:themeColor="text1"/>
          <w:spacing w:val="24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ther-</w:t>
      </w:r>
      <w:r w:rsidRPr="00695252">
        <w:rPr>
          <w:color w:val="000000" w:themeColor="text1"/>
          <w:spacing w:val="1"/>
          <w:w w:val="105"/>
          <w:sz w:val="12"/>
        </w:rPr>
        <w:t xml:space="preserve"> </w:t>
      </w:r>
      <w:bookmarkStart w:id="113" w:name="_bookmark99"/>
      <w:bookmarkEnd w:id="113"/>
      <w:r w:rsidRPr="00695252">
        <w:rPr>
          <w:color w:val="000000" w:themeColor="text1"/>
          <w:w w:val="105"/>
          <w:sz w:val="12"/>
        </w:rPr>
        <w:t>apeutic</w:t>
      </w:r>
      <w:r w:rsidRPr="00695252">
        <w:rPr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options.</w:t>
      </w:r>
      <w:r w:rsidRPr="00695252">
        <w:rPr>
          <w:color w:val="000000" w:themeColor="text1"/>
          <w:spacing w:val="17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Current</w:t>
      </w:r>
      <w:r w:rsidRPr="00695252">
        <w:rPr>
          <w:i/>
          <w:color w:val="000000" w:themeColor="text1"/>
          <w:spacing w:val="17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Neuropharmacology,</w:t>
      </w:r>
      <w:r w:rsidRPr="00695252">
        <w:rPr>
          <w:i/>
          <w:color w:val="000000" w:themeColor="text1"/>
          <w:spacing w:val="18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7</w:t>
      </w:r>
      <w:r w:rsidRPr="00695252">
        <w:rPr>
          <w:color w:val="000000" w:themeColor="text1"/>
          <w:w w:val="105"/>
          <w:sz w:val="12"/>
        </w:rPr>
        <w:t>(1),</w:t>
      </w:r>
      <w:r w:rsidRPr="00695252">
        <w:rPr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65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74</w:t>
      </w:r>
      <w:r w:rsidRPr="00695252">
        <w:rPr>
          <w:color w:val="000000" w:themeColor="text1"/>
          <w:w w:val="105"/>
          <w:sz w:val="12"/>
        </w:rPr>
        <w:t>.</w:t>
      </w:r>
    </w:p>
    <w:p w14:paraId="2530A34E" w14:textId="08A2826A" w:rsidR="00916F4F" w:rsidRPr="00695252" w:rsidRDefault="007936EC">
      <w:pPr>
        <w:spacing w:line="134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20"/>
          <w:sz w:val="12"/>
        </w:rPr>
        <w:t>Uysal, S., Zengin,</w:t>
      </w:r>
      <w:r w:rsidRPr="00695252">
        <w:rPr>
          <w:color w:val="000000" w:themeColor="text1"/>
          <w:spacing w:val="-1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1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Locatelli, M., Bahadori, M. B., Mocan, A., Bellagamba,</w:t>
      </w:r>
      <w:r w:rsidRPr="00695252">
        <w:rPr>
          <w:color w:val="000000" w:themeColor="text1"/>
          <w:spacing w:val="1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1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...</w:t>
      </w:r>
    </w:p>
    <w:p w14:paraId="55F5AA19" w14:textId="659C55B5" w:rsidR="00916F4F" w:rsidRPr="00695252" w:rsidRDefault="007936EC">
      <w:pPr>
        <w:spacing w:before="19" w:line="271" w:lineRule="auto"/>
        <w:ind w:left="350" w:right="102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Aktumsek,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 (2017).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Cytoto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enzyme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inhibitory potential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 xml:space="preserve">of two </w:t>
      </w:r>
      <w:r w:rsidRPr="00695252">
        <w:rPr>
          <w:i/>
          <w:color w:val="000000" w:themeColor="text1"/>
          <w:w w:val="110"/>
          <w:sz w:val="12"/>
        </w:rPr>
        <w:t>Potentilla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species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</w:t>
      </w:r>
      <w:r w:rsidRPr="00695252">
        <w:rPr>
          <w:i/>
          <w:color w:val="000000" w:themeColor="text1"/>
          <w:w w:val="110"/>
          <w:sz w:val="12"/>
        </w:rPr>
        <w:t>P.</w:t>
      </w:r>
      <w:r w:rsidRPr="00695252">
        <w:rPr>
          <w:i/>
          <w:color w:val="000000" w:themeColor="text1"/>
          <w:spacing w:val="-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speciosa</w:t>
      </w:r>
      <w:r w:rsidRPr="00695252">
        <w:rPr>
          <w:i/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P.</w:t>
      </w:r>
      <w:r w:rsidRPr="00695252">
        <w:rPr>
          <w:i/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reptans</w:t>
      </w:r>
      <w:r w:rsidRPr="00695252">
        <w:rPr>
          <w:i/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Willd.)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their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chemical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composition.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Frontiers</w:t>
      </w:r>
      <w:r w:rsidRPr="00695252">
        <w:rPr>
          <w:i/>
          <w:color w:val="000000" w:themeColor="text1"/>
          <w:spacing w:val="-26"/>
          <w:w w:val="110"/>
          <w:sz w:val="12"/>
        </w:rPr>
        <w:t xml:space="preserve"> </w:t>
      </w:r>
      <w:bookmarkStart w:id="114" w:name="_bookmark100"/>
      <w:bookmarkEnd w:id="114"/>
      <w:r w:rsidRPr="00695252">
        <w:rPr>
          <w:i/>
          <w:color w:val="000000" w:themeColor="text1"/>
          <w:w w:val="110"/>
          <w:sz w:val="12"/>
        </w:rPr>
        <w:t>in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Pharmacology,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8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290</w:t>
      </w:r>
      <w:r w:rsidRPr="00695252">
        <w:rPr>
          <w:color w:val="000000" w:themeColor="text1"/>
          <w:w w:val="110"/>
          <w:sz w:val="12"/>
        </w:rPr>
        <w:t>.</w:t>
      </w:r>
    </w:p>
    <w:p w14:paraId="4C8B54DA" w14:textId="4F611740" w:rsidR="00916F4F" w:rsidRPr="00695252" w:rsidRDefault="007936EC">
      <w:pPr>
        <w:spacing w:before="2" w:line="256" w:lineRule="auto"/>
        <w:ind w:left="350" w:right="104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 xml:space="preserve">Valvona, C. </w:t>
      </w:r>
      <w:r w:rsidRPr="00695252">
        <w:rPr>
          <w:color w:val="000000" w:themeColor="text1"/>
          <w:w w:val="130"/>
          <w:sz w:val="12"/>
        </w:rPr>
        <w:t>J.,</w:t>
      </w:r>
      <w:r w:rsidRPr="00695252">
        <w:rPr>
          <w:color w:val="000000" w:themeColor="text1"/>
          <w:spacing w:val="-3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Fillmore,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H. L., Nunn,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P.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B., &amp;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Pilkington, G.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-4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(2016).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The regulation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and</w:t>
      </w:r>
      <w:r w:rsidRPr="00695252">
        <w:rPr>
          <w:color w:val="000000" w:themeColor="text1"/>
          <w:spacing w:val="-28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function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lactate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dehydrogenase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a: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therapeutic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potential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brain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tumor.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Brain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115" w:name="_bookmark101"/>
      <w:bookmarkEnd w:id="115"/>
      <w:r w:rsidRPr="00695252">
        <w:rPr>
          <w:i/>
          <w:color w:val="000000" w:themeColor="text1"/>
          <w:w w:val="115"/>
          <w:sz w:val="12"/>
        </w:rPr>
        <w:t>Pathology,</w:t>
      </w:r>
      <w:r w:rsidRPr="00695252">
        <w:rPr>
          <w:i/>
          <w:color w:val="000000" w:themeColor="text1"/>
          <w:spacing w:val="11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26</w:t>
      </w:r>
      <w:r w:rsidRPr="00695252">
        <w:rPr>
          <w:color w:val="000000" w:themeColor="text1"/>
          <w:w w:val="115"/>
          <w:sz w:val="12"/>
        </w:rPr>
        <w:t>(1),</w:t>
      </w:r>
      <w:r w:rsidRPr="00695252">
        <w:rPr>
          <w:color w:val="000000" w:themeColor="text1"/>
          <w:spacing w:val="1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3</w:t>
      </w:r>
      <w:r w:rsidRPr="00695252">
        <w:rPr>
          <w:rFonts w:ascii="Lucida Sans Unicode" w:hAnsi="Lucida Sans Unicode"/>
          <w:color w:val="000000" w:themeColor="text1"/>
          <w:w w:val="115"/>
          <w:sz w:val="12"/>
        </w:rPr>
        <w:t>–</w:t>
      </w:r>
      <w:r w:rsidRPr="00695252">
        <w:rPr>
          <w:color w:val="000000" w:themeColor="text1"/>
          <w:w w:val="115"/>
          <w:sz w:val="12"/>
        </w:rPr>
        <w:t>17</w:t>
      </w:r>
      <w:r w:rsidRPr="00695252">
        <w:rPr>
          <w:color w:val="000000" w:themeColor="text1"/>
          <w:w w:val="115"/>
          <w:sz w:val="12"/>
        </w:rPr>
        <w:t>.</w:t>
      </w:r>
    </w:p>
    <w:p w14:paraId="18430BE2" w14:textId="33BB699B" w:rsidR="00916F4F" w:rsidRPr="00695252" w:rsidRDefault="007936EC">
      <w:pPr>
        <w:spacing w:line="120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20"/>
          <w:sz w:val="12"/>
        </w:rPr>
        <w:t>Vidhani,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S.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I</w:t>
      </w:r>
      <w:r w:rsidRPr="00695252">
        <w:rPr>
          <w:color w:val="000000" w:themeColor="text1"/>
          <w:w w:val="120"/>
          <w:sz w:val="12"/>
        </w:rPr>
        <w:t>.,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Vyas,</w:t>
      </w:r>
      <w:r w:rsidRPr="00695252">
        <w:rPr>
          <w:color w:val="000000" w:themeColor="text1"/>
          <w:spacing w:val="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V.</w:t>
      </w:r>
      <w:r w:rsidRPr="00695252">
        <w:rPr>
          <w:color w:val="000000" w:themeColor="text1"/>
          <w:spacing w:val="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Parmar,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H.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3"/>
          <w:w w:val="125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Bhalani,</w:t>
      </w:r>
      <w:r w:rsidRPr="00695252">
        <w:rPr>
          <w:color w:val="000000" w:themeColor="text1"/>
          <w:spacing w:val="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V.</w:t>
      </w:r>
      <w:r w:rsidRPr="00695252">
        <w:rPr>
          <w:color w:val="000000" w:themeColor="text1"/>
          <w:spacing w:val="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M.,</w:t>
      </w:r>
      <w:r w:rsidRPr="00695252">
        <w:rPr>
          <w:color w:val="000000" w:themeColor="text1"/>
          <w:spacing w:val="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Hassan,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M.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M.,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Gaber,</w:t>
      </w:r>
      <w:r w:rsidRPr="00695252">
        <w:rPr>
          <w:color w:val="000000" w:themeColor="text1"/>
          <w:spacing w:val="5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A.,</w:t>
      </w:r>
      <w:r w:rsidRPr="00695252">
        <w:rPr>
          <w:color w:val="000000" w:themeColor="text1"/>
          <w:spacing w:val="4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&amp;</w:t>
      </w:r>
    </w:p>
    <w:p w14:paraId="5F2BAB07" w14:textId="20C3E9A4" w:rsidR="00916F4F" w:rsidRPr="00695252" w:rsidRDefault="007936EC">
      <w:pPr>
        <w:spacing w:before="19" w:line="256" w:lineRule="auto"/>
        <w:ind w:left="350" w:right="109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Golakiya,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(2016).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Evaluation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some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chemical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composition,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minerals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fatty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acid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pro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ﬁ</w:t>
      </w:r>
      <w:r w:rsidRPr="00695252">
        <w:rPr>
          <w:color w:val="000000" w:themeColor="text1"/>
          <w:w w:val="110"/>
          <w:sz w:val="12"/>
        </w:rPr>
        <w:t>les, 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antimicrobial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activities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Tulsi (</w:t>
      </w:r>
      <w:r w:rsidRPr="00695252">
        <w:rPr>
          <w:i/>
          <w:color w:val="000000" w:themeColor="text1"/>
          <w:w w:val="110"/>
          <w:sz w:val="12"/>
        </w:rPr>
        <w:t>Ocimum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sanctum</w:t>
      </w:r>
      <w:r w:rsidRPr="00695252">
        <w:rPr>
          <w:color w:val="000000" w:themeColor="text1"/>
          <w:w w:val="110"/>
          <w:sz w:val="12"/>
        </w:rPr>
        <w:t>)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116" w:name="_bookmark102"/>
      <w:bookmarkEnd w:id="116"/>
      <w:r w:rsidRPr="00695252">
        <w:rPr>
          <w:color w:val="000000" w:themeColor="text1"/>
          <w:w w:val="110"/>
          <w:sz w:val="12"/>
        </w:rPr>
        <w:t>India.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American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Food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Science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Technology,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</w:t>
      </w:r>
      <w:r w:rsidRPr="00695252">
        <w:rPr>
          <w:color w:val="000000" w:themeColor="text1"/>
          <w:w w:val="110"/>
          <w:sz w:val="12"/>
        </w:rPr>
        <w:t>(2),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52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57</w:t>
      </w:r>
      <w:r w:rsidRPr="00695252">
        <w:rPr>
          <w:color w:val="000000" w:themeColor="text1"/>
          <w:w w:val="110"/>
          <w:sz w:val="12"/>
        </w:rPr>
        <w:t>.</w:t>
      </w:r>
    </w:p>
    <w:p w14:paraId="294D01CA" w14:textId="573AF206" w:rsidR="00916F4F" w:rsidRPr="00695252" w:rsidRDefault="007936EC">
      <w:pPr>
        <w:spacing w:line="121" w:lineRule="exact"/>
        <w:ind w:left="111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Vieira,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Grayer,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J.,</w:t>
      </w:r>
      <w:r w:rsidRPr="00695252">
        <w:rPr>
          <w:color w:val="000000" w:themeColor="text1"/>
          <w:spacing w:val="2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Paton,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30"/>
          <w:sz w:val="12"/>
        </w:rPr>
        <w:t>J.</w:t>
      </w:r>
      <w:r w:rsidRPr="00695252">
        <w:rPr>
          <w:color w:val="000000" w:themeColor="text1"/>
          <w:spacing w:val="1"/>
          <w:w w:val="130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(2003).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Chemical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pro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ﬁ</w:t>
      </w:r>
      <w:r w:rsidRPr="00695252">
        <w:rPr>
          <w:color w:val="000000" w:themeColor="text1"/>
          <w:w w:val="115"/>
          <w:sz w:val="12"/>
        </w:rPr>
        <w:t>ling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of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Ocimum</w:t>
      </w:r>
      <w:r w:rsidRPr="00695252">
        <w:rPr>
          <w:i/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i/>
          <w:color w:val="000000" w:themeColor="text1"/>
          <w:w w:val="115"/>
          <w:sz w:val="12"/>
        </w:rPr>
        <w:t>amer-</w:t>
      </w:r>
    </w:p>
    <w:p w14:paraId="0A4A587C" w14:textId="54E36E10" w:rsidR="00916F4F" w:rsidRPr="00695252" w:rsidRDefault="007936EC">
      <w:pPr>
        <w:spacing w:line="181" w:lineRule="exact"/>
        <w:ind w:left="350"/>
        <w:rPr>
          <w:color w:val="000000" w:themeColor="text1"/>
          <w:sz w:val="12"/>
        </w:rPr>
      </w:pPr>
      <w:bookmarkStart w:id="117" w:name="_bookmark103"/>
      <w:bookmarkEnd w:id="117"/>
      <w:r w:rsidRPr="00695252">
        <w:rPr>
          <w:i/>
          <w:color w:val="000000" w:themeColor="text1"/>
          <w:w w:val="110"/>
          <w:sz w:val="12"/>
        </w:rPr>
        <w:t>icanum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using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external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avonoids.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Phytochemistry,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63</w:t>
      </w:r>
      <w:r w:rsidRPr="00695252">
        <w:rPr>
          <w:color w:val="000000" w:themeColor="text1"/>
          <w:w w:val="110"/>
          <w:sz w:val="12"/>
        </w:rPr>
        <w:t>(5),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555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567</w:t>
      </w:r>
      <w:r w:rsidRPr="00695252">
        <w:rPr>
          <w:color w:val="000000" w:themeColor="text1"/>
          <w:w w:val="110"/>
          <w:sz w:val="12"/>
        </w:rPr>
        <w:t>.</w:t>
      </w:r>
    </w:p>
    <w:p w14:paraId="61314611" w14:textId="685F972F" w:rsidR="00916F4F" w:rsidRPr="00695252" w:rsidRDefault="007936EC">
      <w:pPr>
        <w:spacing w:line="256" w:lineRule="auto"/>
        <w:ind w:left="350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Wang,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R.,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Wang,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G.,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Xia,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Y.,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Sui,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W.,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Si,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C.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(2019).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Functionality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study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2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lignin</w:t>
      </w:r>
      <w:r w:rsidRPr="00695252">
        <w:rPr>
          <w:color w:val="000000" w:themeColor="text1"/>
          <w:spacing w:val="2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as</w:t>
      </w:r>
      <w:r w:rsidRPr="00695252">
        <w:rPr>
          <w:color w:val="000000" w:themeColor="text1"/>
          <w:spacing w:val="2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tyrosinase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inhibitor: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uence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lignin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heterogeneity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anti-tyrosinase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bookmarkStart w:id="118" w:name="_bookmark104"/>
      <w:bookmarkEnd w:id="118"/>
      <w:r w:rsidRPr="00695252">
        <w:rPr>
          <w:i/>
          <w:color w:val="000000" w:themeColor="text1"/>
          <w:w w:val="110"/>
          <w:sz w:val="12"/>
        </w:rPr>
        <w:t>International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Biologic</w:t>
      </w:r>
      <w:r w:rsidRPr="00695252">
        <w:rPr>
          <w:i/>
          <w:color w:val="000000" w:themeColor="text1"/>
          <w:w w:val="110"/>
          <w:sz w:val="12"/>
        </w:rPr>
        <w:t>al</w:t>
      </w:r>
      <w:r w:rsidRPr="00695252">
        <w:rPr>
          <w:i/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Macromolecules,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128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107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113</w:t>
      </w:r>
      <w:r w:rsidRPr="00695252">
        <w:rPr>
          <w:color w:val="000000" w:themeColor="text1"/>
          <w:w w:val="110"/>
          <w:sz w:val="12"/>
        </w:rPr>
        <w:t>.</w:t>
      </w:r>
    </w:p>
    <w:p w14:paraId="3A59DCC8" w14:textId="4A962F9A" w:rsidR="00916F4F" w:rsidRPr="00695252" w:rsidRDefault="007936EC">
      <w:pPr>
        <w:spacing w:line="12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Wang,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X.,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Tian,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Duan,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Q.,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Wu,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Shao,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J.,</w:t>
      </w:r>
      <w:r w:rsidRPr="00695252">
        <w:rPr>
          <w:color w:val="000000" w:themeColor="text1"/>
          <w:spacing w:val="2"/>
          <w:w w:val="12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Wang,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T.,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&amp;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Wang,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(2018).</w:t>
      </w:r>
      <w:r w:rsidRPr="00695252">
        <w:rPr>
          <w:color w:val="000000" w:themeColor="text1"/>
          <w:spacing w:val="6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Therapeutic</w:t>
      </w:r>
    </w:p>
    <w:p w14:paraId="2477BFFF" w14:textId="1EA5E730" w:rsidR="00916F4F" w:rsidRPr="00695252" w:rsidRDefault="007936EC">
      <w:pPr>
        <w:spacing w:before="15" w:line="256" w:lineRule="auto"/>
        <w:ind w:left="350" w:right="110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potential of n-butanol extract of Pulsatilla decoction in a murine model of ulcerative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colitis induced by DS</w:t>
      </w:r>
      <w:r w:rsidRPr="00695252">
        <w:rPr>
          <w:color w:val="000000" w:themeColor="text1"/>
          <w:w w:val="110"/>
          <w:sz w:val="12"/>
        </w:rPr>
        <w:t xml:space="preserve">S combined with Candida albicans colonization. </w:t>
      </w:r>
      <w:r w:rsidRPr="00695252">
        <w:rPr>
          <w:i/>
          <w:color w:val="000000" w:themeColor="text1"/>
          <w:w w:val="110"/>
          <w:sz w:val="12"/>
        </w:rPr>
        <w:t>China Journal of</w:t>
      </w:r>
      <w:r w:rsidRPr="00695252">
        <w:rPr>
          <w:i/>
          <w:color w:val="000000" w:themeColor="text1"/>
          <w:spacing w:val="1"/>
          <w:w w:val="110"/>
          <w:sz w:val="12"/>
        </w:rPr>
        <w:t xml:space="preserve"> </w:t>
      </w:r>
      <w:bookmarkStart w:id="119" w:name="_bookmark105"/>
      <w:bookmarkEnd w:id="119"/>
      <w:r w:rsidRPr="00695252">
        <w:rPr>
          <w:i/>
          <w:color w:val="000000" w:themeColor="text1"/>
          <w:w w:val="110"/>
          <w:sz w:val="12"/>
        </w:rPr>
        <w:t>Chinese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Materia</w:t>
      </w:r>
      <w:r w:rsidRPr="00695252">
        <w:rPr>
          <w:i/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Medica,</w:t>
      </w:r>
      <w:r w:rsidRPr="00695252">
        <w:rPr>
          <w:i/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43</w:t>
      </w:r>
      <w:r w:rsidRPr="00695252">
        <w:rPr>
          <w:color w:val="000000" w:themeColor="text1"/>
          <w:w w:val="110"/>
          <w:sz w:val="12"/>
        </w:rPr>
        <w:t>(14),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2979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2984</w:t>
      </w:r>
      <w:r w:rsidRPr="00695252">
        <w:rPr>
          <w:color w:val="000000" w:themeColor="text1"/>
          <w:w w:val="110"/>
          <w:sz w:val="12"/>
        </w:rPr>
        <w:t>.</w:t>
      </w:r>
    </w:p>
    <w:p w14:paraId="210D5D39" w14:textId="7CC32FCD" w:rsidR="00916F4F" w:rsidRPr="00695252" w:rsidRDefault="007936EC">
      <w:pPr>
        <w:spacing w:line="121" w:lineRule="exact"/>
        <w:ind w:left="111"/>
        <w:jc w:val="both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Wold,</w:t>
      </w:r>
      <w:r w:rsidRPr="00695252">
        <w:rPr>
          <w:color w:val="000000" w:themeColor="text1"/>
          <w:spacing w:val="-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H.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(1966).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Estimation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principal</w:t>
      </w:r>
      <w:r w:rsidRPr="00695252">
        <w:rPr>
          <w:color w:val="000000" w:themeColor="text1"/>
          <w:spacing w:val="-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components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related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models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by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iterative</w:t>
      </w:r>
      <w:r w:rsidRPr="00695252">
        <w:rPr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least</w:t>
      </w:r>
    </w:p>
    <w:p w14:paraId="18BE2768" w14:textId="4AC6020C" w:rsidR="00916F4F" w:rsidRPr="00695252" w:rsidRDefault="007936EC">
      <w:pPr>
        <w:spacing w:line="181" w:lineRule="exact"/>
        <w:ind w:left="350"/>
        <w:jc w:val="both"/>
        <w:rPr>
          <w:color w:val="000000" w:themeColor="text1"/>
          <w:sz w:val="12"/>
        </w:rPr>
      </w:pPr>
      <w:bookmarkStart w:id="120" w:name="_bookmark106"/>
      <w:bookmarkEnd w:id="120"/>
      <w:r w:rsidRPr="00695252">
        <w:rPr>
          <w:color w:val="000000" w:themeColor="text1"/>
          <w:spacing w:val="-1"/>
          <w:w w:val="110"/>
          <w:sz w:val="12"/>
        </w:rPr>
        <w:t xml:space="preserve">squares. </w:t>
      </w:r>
      <w:r w:rsidRPr="00695252">
        <w:rPr>
          <w:i/>
          <w:color w:val="000000" w:themeColor="text1"/>
          <w:w w:val="110"/>
          <w:sz w:val="12"/>
        </w:rPr>
        <w:t>Multivari</w:t>
      </w:r>
      <w:r w:rsidRPr="00695252">
        <w:rPr>
          <w:i/>
          <w:color w:val="000000" w:themeColor="text1"/>
          <w:w w:val="110"/>
          <w:sz w:val="12"/>
        </w:rPr>
        <w:t>ate Analysis,</w:t>
      </w:r>
      <w:r w:rsidRPr="00695252">
        <w:rPr>
          <w:i/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391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420</w:t>
      </w:r>
      <w:r w:rsidRPr="00695252">
        <w:rPr>
          <w:color w:val="000000" w:themeColor="text1"/>
          <w:w w:val="110"/>
          <w:sz w:val="12"/>
        </w:rPr>
        <w:t>.</w:t>
      </w:r>
    </w:p>
    <w:p w14:paraId="51FA7023" w14:textId="5FE42EEF" w:rsidR="00916F4F" w:rsidRPr="00695252" w:rsidRDefault="007936EC">
      <w:pPr>
        <w:spacing w:line="273" w:lineRule="auto"/>
        <w:ind w:left="350" w:right="109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Zengin,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G.,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Aktumsek,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(2014).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Investigation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potentials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solvent</w:t>
      </w:r>
      <w:r w:rsidRPr="00695252">
        <w:rPr>
          <w:color w:val="000000" w:themeColor="text1"/>
          <w:spacing w:val="-2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di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erent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anatomical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parts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Asphodeline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anatolica</w:t>
      </w:r>
      <w:r w:rsidRPr="00695252">
        <w:rPr>
          <w:i/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Tuzlaci: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en-</w:t>
      </w:r>
    </w:p>
    <w:p w14:paraId="0FACC0C4" w14:textId="3DAFA9C0" w:rsidR="00916F4F" w:rsidRPr="00695252" w:rsidRDefault="007936EC">
      <w:pPr>
        <w:spacing w:line="242" w:lineRule="auto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05"/>
          <w:sz w:val="12"/>
        </w:rPr>
        <w:t>demic</w:t>
      </w:r>
      <w:r w:rsidRPr="00695252">
        <w:rPr>
          <w:color w:val="000000" w:themeColor="text1"/>
          <w:spacing w:val="20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plant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to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Turkey.</w:t>
      </w:r>
      <w:r w:rsidRPr="00695252">
        <w:rPr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African</w:t>
      </w:r>
      <w:r w:rsidRPr="00695252">
        <w:rPr>
          <w:i/>
          <w:color w:val="000000" w:themeColor="text1"/>
          <w:spacing w:val="20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Journal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of</w:t>
      </w:r>
      <w:r w:rsidRPr="00695252">
        <w:rPr>
          <w:i/>
          <w:color w:val="000000" w:themeColor="text1"/>
          <w:spacing w:val="20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Traditional,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Complementary</w:t>
      </w:r>
      <w:r w:rsidRPr="00695252">
        <w:rPr>
          <w:i/>
          <w:color w:val="000000" w:themeColor="text1"/>
          <w:spacing w:val="21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and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Alternative</w:t>
      </w:r>
      <w:r w:rsidRPr="00695252">
        <w:rPr>
          <w:i/>
          <w:color w:val="000000" w:themeColor="text1"/>
          <w:spacing w:val="1"/>
          <w:w w:val="105"/>
          <w:sz w:val="12"/>
        </w:rPr>
        <w:t xml:space="preserve"> </w:t>
      </w:r>
      <w:bookmarkStart w:id="121" w:name="_bookmark107"/>
      <w:bookmarkEnd w:id="121"/>
      <w:r w:rsidRPr="00695252">
        <w:rPr>
          <w:i/>
          <w:color w:val="000000" w:themeColor="text1"/>
          <w:w w:val="105"/>
          <w:sz w:val="12"/>
        </w:rPr>
        <w:t>Medicines,</w:t>
      </w:r>
      <w:r w:rsidRPr="00695252">
        <w:rPr>
          <w:i/>
          <w:color w:val="000000" w:themeColor="text1"/>
          <w:spacing w:val="15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11</w:t>
      </w:r>
      <w:r w:rsidRPr="00695252">
        <w:rPr>
          <w:color w:val="000000" w:themeColor="text1"/>
          <w:w w:val="105"/>
          <w:sz w:val="12"/>
        </w:rPr>
        <w:t>(2),</w:t>
      </w:r>
      <w:r w:rsidRPr="00695252">
        <w:rPr>
          <w:color w:val="000000" w:themeColor="text1"/>
          <w:spacing w:val="16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481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488</w:t>
      </w:r>
      <w:r w:rsidRPr="00695252">
        <w:rPr>
          <w:color w:val="000000" w:themeColor="text1"/>
          <w:w w:val="105"/>
          <w:sz w:val="12"/>
        </w:rPr>
        <w:t>.</w:t>
      </w:r>
    </w:p>
    <w:p w14:paraId="716BCEB4" w14:textId="053AD40C" w:rsidR="00916F4F" w:rsidRPr="00695252" w:rsidRDefault="007936EC">
      <w:pPr>
        <w:spacing w:line="131" w:lineRule="exact"/>
        <w:ind w:left="111"/>
        <w:rPr>
          <w:color w:val="000000" w:themeColor="text1"/>
          <w:sz w:val="12"/>
        </w:rPr>
      </w:pPr>
      <w:r w:rsidRPr="00695252">
        <w:rPr>
          <w:color w:val="000000" w:themeColor="text1"/>
          <w:w w:val="120"/>
          <w:sz w:val="12"/>
        </w:rPr>
        <w:t>Zengin,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Locatelli,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Stefanucci,</w:t>
      </w:r>
      <w:r w:rsidRPr="00695252">
        <w:rPr>
          <w:color w:val="000000" w:themeColor="text1"/>
          <w:spacing w:val="-1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A.,</w:t>
      </w:r>
      <w:r w:rsidRPr="00695252">
        <w:rPr>
          <w:color w:val="000000" w:themeColor="text1"/>
          <w:spacing w:val="-3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Macedonio,</w:t>
      </w:r>
      <w:r w:rsidRPr="00695252">
        <w:rPr>
          <w:color w:val="000000" w:themeColor="text1"/>
          <w:spacing w:val="-1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G.,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Novellino,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E.,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Mirzaie,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S.,</w:t>
      </w:r>
      <w:r w:rsidRPr="00695252">
        <w:rPr>
          <w:color w:val="000000" w:themeColor="text1"/>
          <w:spacing w:val="-2"/>
          <w:w w:val="120"/>
          <w:sz w:val="12"/>
        </w:rPr>
        <w:t xml:space="preserve"> </w:t>
      </w:r>
      <w:r w:rsidRPr="00695252">
        <w:rPr>
          <w:color w:val="000000" w:themeColor="text1"/>
          <w:w w:val="120"/>
          <w:sz w:val="12"/>
        </w:rPr>
        <w:t>...</w:t>
      </w:r>
    </w:p>
    <w:p w14:paraId="4FE5D5BD" w14:textId="48506C57" w:rsidR="00916F4F" w:rsidRPr="00695252" w:rsidRDefault="007936EC">
      <w:pPr>
        <w:spacing w:before="14"/>
        <w:ind w:left="35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Mollica,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Chemical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characterization,</w:t>
      </w:r>
      <w:r w:rsidRPr="00695252">
        <w:rPr>
          <w:color w:val="000000" w:themeColor="text1"/>
          <w:spacing w:val="1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idant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properties,</w:t>
      </w:r>
      <w:r w:rsidRPr="00695252">
        <w:rPr>
          <w:color w:val="000000" w:themeColor="text1"/>
          <w:spacing w:val="1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anti-in-</w:t>
      </w:r>
    </w:p>
    <w:p w14:paraId="3F45815C" w14:textId="6FF96D45" w:rsidR="00916F4F" w:rsidRPr="00695252" w:rsidRDefault="007936EC">
      <w:pPr>
        <w:spacing w:before="19"/>
        <w:ind w:left="350"/>
        <w:rPr>
          <w:color w:val="000000" w:themeColor="text1"/>
          <w:sz w:val="12"/>
        </w:rPr>
      </w:pP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ammatory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activity,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enzyme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inhibition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Ipomoea</w:t>
      </w:r>
      <w:r w:rsidRPr="00695252">
        <w:rPr>
          <w:i/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batatas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leaf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extracts.</w:t>
      </w:r>
    </w:p>
    <w:p w14:paraId="68808E1F" w14:textId="467626D1" w:rsidR="00916F4F" w:rsidRPr="00695252" w:rsidRDefault="007936EC">
      <w:pPr>
        <w:spacing w:before="1" w:line="181" w:lineRule="exact"/>
        <w:ind w:left="350"/>
        <w:rPr>
          <w:color w:val="000000" w:themeColor="text1"/>
          <w:sz w:val="12"/>
        </w:rPr>
      </w:pPr>
      <w:bookmarkStart w:id="122" w:name="_bookmark108"/>
      <w:bookmarkEnd w:id="122"/>
      <w:r w:rsidRPr="00695252">
        <w:rPr>
          <w:i/>
          <w:color w:val="000000" w:themeColor="text1"/>
          <w:w w:val="105"/>
          <w:sz w:val="12"/>
        </w:rPr>
        <w:t>International</w:t>
      </w:r>
      <w:r w:rsidRPr="00695252">
        <w:rPr>
          <w:i/>
          <w:color w:val="000000" w:themeColor="text1"/>
          <w:spacing w:val="23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Journal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of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Food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Properties,</w:t>
      </w:r>
      <w:r w:rsidRPr="00695252">
        <w:rPr>
          <w:i/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i/>
          <w:color w:val="000000" w:themeColor="text1"/>
          <w:w w:val="105"/>
          <w:sz w:val="12"/>
        </w:rPr>
        <w:t>20</w:t>
      </w:r>
      <w:r w:rsidRPr="00695252">
        <w:rPr>
          <w:color w:val="000000" w:themeColor="text1"/>
          <w:w w:val="105"/>
          <w:sz w:val="12"/>
        </w:rPr>
        <w:t>(sup2),</w:t>
      </w:r>
      <w:r w:rsidRPr="00695252">
        <w:rPr>
          <w:color w:val="000000" w:themeColor="text1"/>
          <w:spacing w:val="22"/>
          <w:w w:val="105"/>
          <w:sz w:val="12"/>
        </w:rPr>
        <w:t xml:space="preserve"> </w:t>
      </w:r>
      <w:r w:rsidRPr="00695252">
        <w:rPr>
          <w:color w:val="000000" w:themeColor="text1"/>
          <w:w w:val="105"/>
          <w:sz w:val="12"/>
        </w:rPr>
        <w:t>1907</w:t>
      </w:r>
      <w:r w:rsidRPr="00695252">
        <w:rPr>
          <w:rFonts w:ascii="Lucida Sans Unicode" w:hAnsi="Lucida Sans Unicode"/>
          <w:color w:val="000000" w:themeColor="text1"/>
          <w:w w:val="105"/>
          <w:sz w:val="12"/>
        </w:rPr>
        <w:t>–</w:t>
      </w:r>
      <w:r w:rsidRPr="00695252">
        <w:rPr>
          <w:color w:val="000000" w:themeColor="text1"/>
          <w:w w:val="105"/>
          <w:sz w:val="12"/>
        </w:rPr>
        <w:t>1919</w:t>
      </w:r>
      <w:r w:rsidRPr="00695252">
        <w:rPr>
          <w:color w:val="000000" w:themeColor="text1"/>
          <w:w w:val="105"/>
          <w:sz w:val="12"/>
        </w:rPr>
        <w:t>.</w:t>
      </w:r>
    </w:p>
    <w:p w14:paraId="26D92417" w14:textId="377E3697" w:rsidR="00916F4F" w:rsidRPr="00695252" w:rsidRDefault="007936EC">
      <w:pPr>
        <w:spacing w:line="271" w:lineRule="auto"/>
        <w:ind w:left="350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Zengin,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Uysal,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Diuzheva,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A.,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Gunes,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E.,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Jek</w:t>
      </w:r>
      <w:r w:rsidRPr="00695252">
        <w:rPr>
          <w:rFonts w:ascii="Times New Roman" w:hAnsi="Times New Roman"/>
          <w:color w:val="000000" w:themeColor="text1"/>
          <w:w w:val="115"/>
          <w:sz w:val="12"/>
        </w:rPr>
        <w:t>ő</w:t>
      </w:r>
      <w:r w:rsidRPr="00695252">
        <w:rPr>
          <w:color w:val="000000" w:themeColor="text1"/>
          <w:w w:val="115"/>
          <w:sz w:val="12"/>
        </w:rPr>
        <w:t>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 xml:space="preserve">J., </w:t>
      </w:r>
      <w:r w:rsidRPr="00695252">
        <w:rPr>
          <w:color w:val="000000" w:themeColor="text1"/>
          <w:w w:val="115"/>
          <w:sz w:val="12"/>
        </w:rPr>
        <w:t>Cziáky,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Z.,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25"/>
          <w:sz w:val="12"/>
        </w:rPr>
        <w:t>...</w:t>
      </w:r>
      <w:r w:rsidRPr="00695252">
        <w:rPr>
          <w:color w:val="000000" w:themeColor="text1"/>
          <w:spacing w:val="3"/>
          <w:w w:val="12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Mahomoodally,</w:t>
      </w:r>
      <w:r w:rsidRPr="00695252">
        <w:rPr>
          <w:color w:val="000000" w:themeColor="text1"/>
          <w:spacing w:val="4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M.</w:t>
      </w:r>
      <w:r w:rsidRPr="00695252">
        <w:rPr>
          <w:color w:val="000000" w:themeColor="text1"/>
          <w:spacing w:val="5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F.</w:t>
      </w:r>
      <w:r w:rsidRPr="00695252">
        <w:rPr>
          <w:color w:val="000000" w:themeColor="text1"/>
          <w:spacing w:val="-28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(2018).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Characterization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phytochemical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components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Ferula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halophila</w:t>
      </w:r>
      <w:r w:rsidRPr="00695252">
        <w:rPr>
          <w:i/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extracts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using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HPLC-MS/MS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their</w:t>
      </w:r>
      <w:r w:rsidRPr="00695252">
        <w:rPr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pharmacological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potentials: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</w:t>
      </w:r>
      <w:r w:rsidRPr="00695252">
        <w:rPr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multi-functional</w:t>
      </w:r>
      <w:r w:rsidRPr="00695252">
        <w:rPr>
          <w:color w:val="000000" w:themeColor="text1"/>
          <w:spacing w:val="5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insight.</w:t>
      </w:r>
    </w:p>
    <w:p w14:paraId="734A3E40" w14:textId="1D85C457" w:rsidR="00916F4F" w:rsidRPr="00695252" w:rsidRDefault="007936EC">
      <w:pPr>
        <w:spacing w:line="164" w:lineRule="exact"/>
        <w:ind w:left="350"/>
        <w:rPr>
          <w:color w:val="000000" w:themeColor="text1"/>
          <w:sz w:val="12"/>
        </w:rPr>
      </w:pPr>
      <w:bookmarkStart w:id="123" w:name="_bookmark109"/>
      <w:bookmarkEnd w:id="123"/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Pharmaceutical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Biomedical</w:t>
      </w:r>
      <w:r w:rsidRPr="00695252">
        <w:rPr>
          <w:i/>
          <w:color w:val="000000" w:themeColor="text1"/>
          <w:spacing w:val="4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Analysis,</w:t>
      </w:r>
      <w:r w:rsidRPr="00695252">
        <w:rPr>
          <w:i/>
          <w:color w:val="000000" w:themeColor="text1"/>
          <w:spacing w:val="3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160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374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382</w:t>
      </w:r>
      <w:r w:rsidRPr="00695252">
        <w:rPr>
          <w:color w:val="000000" w:themeColor="text1"/>
          <w:w w:val="110"/>
          <w:sz w:val="12"/>
        </w:rPr>
        <w:t>.</w:t>
      </w:r>
    </w:p>
    <w:p w14:paraId="02430A6D" w14:textId="2D508E23" w:rsidR="00916F4F" w:rsidRPr="00695252" w:rsidRDefault="007936EC">
      <w:pPr>
        <w:spacing w:line="271" w:lineRule="auto"/>
        <w:ind w:left="350" w:right="108" w:hanging="240"/>
        <w:rPr>
          <w:i/>
          <w:color w:val="000000" w:themeColor="text1"/>
          <w:sz w:val="12"/>
        </w:rPr>
      </w:pPr>
      <w:r w:rsidRPr="00695252">
        <w:rPr>
          <w:color w:val="000000" w:themeColor="text1"/>
          <w:w w:val="115"/>
          <w:sz w:val="12"/>
        </w:rPr>
        <w:t>Zhang,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Dong,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Z.,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Chang,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X.,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Zhang,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Rong,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G.,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Wang,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C.,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...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Lu,</w:t>
      </w:r>
      <w:r w:rsidRPr="00695252">
        <w:rPr>
          <w:color w:val="000000" w:themeColor="text1"/>
          <w:spacing w:val="1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Y.</w:t>
      </w:r>
      <w:r w:rsidRPr="00695252">
        <w:rPr>
          <w:color w:val="000000" w:themeColor="text1"/>
          <w:spacing w:val="3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(2018).</w:t>
      </w:r>
      <w:r w:rsidRPr="00695252">
        <w:rPr>
          <w:color w:val="000000" w:themeColor="text1"/>
          <w:spacing w:val="2"/>
          <w:w w:val="115"/>
          <w:sz w:val="12"/>
        </w:rPr>
        <w:t xml:space="preserve"> </w:t>
      </w:r>
      <w:r w:rsidRPr="00695252">
        <w:rPr>
          <w:color w:val="000000" w:themeColor="text1"/>
          <w:w w:val="115"/>
          <w:sz w:val="12"/>
        </w:rPr>
        <w:t>Protective</w:t>
      </w:r>
      <w:r w:rsidRPr="00695252">
        <w:rPr>
          <w:color w:val="000000" w:themeColor="text1"/>
          <w:spacing w:val="-27"/>
          <w:w w:val="115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e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ﬀ</w:t>
      </w:r>
      <w:r w:rsidRPr="00695252">
        <w:rPr>
          <w:color w:val="000000" w:themeColor="text1"/>
          <w:w w:val="110"/>
          <w:sz w:val="12"/>
        </w:rPr>
        <w:t>ect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the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total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rFonts w:ascii="Times New Roman" w:hAnsi="Times New Roman"/>
          <w:color w:val="000000" w:themeColor="text1"/>
          <w:w w:val="110"/>
          <w:sz w:val="12"/>
        </w:rPr>
        <w:t>ﬂ</w:t>
      </w:r>
      <w:r w:rsidRPr="00695252">
        <w:rPr>
          <w:color w:val="000000" w:themeColor="text1"/>
          <w:w w:val="110"/>
          <w:sz w:val="12"/>
        </w:rPr>
        <w:t>avonoids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from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Apocynum</w:t>
      </w:r>
      <w:r w:rsidRPr="00695252">
        <w:rPr>
          <w:i/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venetum</w:t>
      </w:r>
      <w:r w:rsidRPr="00695252">
        <w:rPr>
          <w:i/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</w:t>
      </w:r>
      <w:r w:rsidRPr="00695252">
        <w:rPr>
          <w:color w:val="000000" w:themeColor="text1"/>
          <w:spacing w:val="7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on</w:t>
      </w:r>
      <w:r w:rsidRPr="00695252">
        <w:rPr>
          <w:color w:val="000000" w:themeColor="text1"/>
          <w:spacing w:val="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carbon</w:t>
      </w:r>
      <w:r w:rsidRPr="00695252">
        <w:rPr>
          <w:color w:val="000000" w:themeColor="text1"/>
          <w:spacing w:val="8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tetrachloride-in-</w:t>
      </w:r>
      <w:r w:rsidRPr="00695252">
        <w:rPr>
          <w:color w:val="000000" w:themeColor="text1"/>
          <w:spacing w:val="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duced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hepatoto</w:t>
      </w:r>
      <w:r w:rsidRPr="00695252">
        <w:rPr>
          <w:smallCaps/>
          <w:color w:val="000000" w:themeColor="text1"/>
          <w:w w:val="110"/>
          <w:sz w:val="12"/>
        </w:rPr>
        <w:t>x</w:t>
      </w:r>
      <w:r w:rsidRPr="00695252">
        <w:rPr>
          <w:color w:val="000000" w:themeColor="text1"/>
          <w:w w:val="110"/>
          <w:sz w:val="12"/>
        </w:rPr>
        <w:t>icity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vitro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and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</w:t>
      </w:r>
      <w:r w:rsidRPr="00695252">
        <w:rPr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vivo.</w:t>
      </w:r>
      <w:r w:rsidRPr="00695252">
        <w:rPr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Journal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of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Physiology</w:t>
      </w:r>
      <w:r w:rsidRPr="00695252">
        <w:rPr>
          <w:i/>
          <w:color w:val="000000" w:themeColor="text1"/>
          <w:spacing w:val="9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and</w:t>
      </w:r>
      <w:r w:rsidRPr="00695252">
        <w:rPr>
          <w:i/>
          <w:color w:val="000000" w:themeColor="text1"/>
          <w:spacing w:val="10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Biochemistry,</w:t>
      </w:r>
    </w:p>
    <w:p w14:paraId="60F39DBC" w14:textId="593F1054" w:rsidR="00916F4F" w:rsidRPr="00695252" w:rsidRDefault="007936EC">
      <w:pPr>
        <w:spacing w:line="164" w:lineRule="exact"/>
        <w:ind w:left="350"/>
        <w:rPr>
          <w:color w:val="000000" w:themeColor="text1"/>
          <w:sz w:val="12"/>
        </w:rPr>
      </w:pPr>
      <w:bookmarkStart w:id="124" w:name="_bookmark110"/>
      <w:bookmarkEnd w:id="124"/>
      <w:r w:rsidRPr="00695252">
        <w:rPr>
          <w:i/>
          <w:color w:val="000000" w:themeColor="text1"/>
          <w:w w:val="110"/>
          <w:sz w:val="12"/>
        </w:rPr>
        <w:t>74</w:t>
      </w:r>
      <w:r w:rsidRPr="00695252">
        <w:rPr>
          <w:color w:val="000000" w:themeColor="text1"/>
          <w:w w:val="110"/>
          <w:sz w:val="12"/>
        </w:rPr>
        <w:t>(2),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301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312</w:t>
      </w:r>
      <w:r w:rsidRPr="00695252">
        <w:rPr>
          <w:color w:val="000000" w:themeColor="text1"/>
          <w:w w:val="110"/>
          <w:sz w:val="12"/>
        </w:rPr>
        <w:t>.</w:t>
      </w:r>
    </w:p>
    <w:p w14:paraId="7CF72098" w14:textId="143186B8" w:rsidR="00916F4F" w:rsidRPr="00695252" w:rsidRDefault="007936EC">
      <w:pPr>
        <w:spacing w:line="273" w:lineRule="auto"/>
        <w:ind w:left="350" w:right="110" w:hanging="240"/>
        <w:rPr>
          <w:color w:val="000000" w:themeColor="text1"/>
          <w:sz w:val="12"/>
        </w:rPr>
      </w:pPr>
      <w:r w:rsidRPr="00695252">
        <w:rPr>
          <w:color w:val="000000" w:themeColor="text1"/>
          <w:w w:val="110"/>
          <w:sz w:val="12"/>
        </w:rPr>
        <w:t>Zhang,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Y.,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Zhao,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L.,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Wu,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Z.,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Chen,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X.,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&amp;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Ma,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T.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(2017).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Galantamine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alleviates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senescence</w:t>
      </w:r>
      <w:r w:rsidRPr="00695252">
        <w:rPr>
          <w:color w:val="000000" w:themeColor="text1"/>
          <w:spacing w:val="-26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of</w:t>
      </w:r>
      <w:r w:rsidRPr="00695252">
        <w:rPr>
          <w:color w:val="000000" w:themeColor="text1"/>
          <w:spacing w:val="11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U87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cells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induced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by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beta-amyloid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through</w:t>
      </w:r>
      <w:r w:rsidRPr="00695252">
        <w:rPr>
          <w:color w:val="000000" w:themeColor="text1"/>
          <w:spacing w:val="13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decreasing</w:t>
      </w:r>
      <w:r w:rsidRPr="00695252">
        <w:rPr>
          <w:color w:val="000000" w:themeColor="text1"/>
          <w:spacing w:val="14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ROS</w:t>
      </w:r>
      <w:r w:rsidRPr="00695252">
        <w:rPr>
          <w:color w:val="000000" w:themeColor="text1"/>
          <w:spacing w:val="1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production.</w:t>
      </w:r>
    </w:p>
    <w:p w14:paraId="2FAA5C42" w14:textId="59C7D0C5" w:rsidR="00916F4F" w:rsidRPr="00695252" w:rsidRDefault="007936EC">
      <w:pPr>
        <w:spacing w:line="166" w:lineRule="exact"/>
        <w:ind w:left="350"/>
        <w:rPr>
          <w:color w:val="000000" w:themeColor="text1"/>
          <w:sz w:val="12"/>
        </w:rPr>
      </w:pPr>
      <w:r w:rsidRPr="00695252">
        <w:rPr>
          <w:i/>
          <w:color w:val="000000" w:themeColor="text1"/>
          <w:w w:val="110"/>
          <w:sz w:val="12"/>
        </w:rPr>
        <w:t>Neuroscience</w:t>
      </w:r>
      <w:r w:rsidRPr="00695252">
        <w:rPr>
          <w:i/>
          <w:color w:val="000000" w:themeColor="text1"/>
          <w:spacing w:val="-1"/>
          <w:w w:val="110"/>
          <w:sz w:val="12"/>
        </w:rPr>
        <w:t xml:space="preserve"> </w:t>
      </w:r>
      <w:r w:rsidRPr="00695252">
        <w:rPr>
          <w:i/>
          <w:color w:val="000000" w:themeColor="text1"/>
          <w:w w:val="110"/>
          <w:sz w:val="12"/>
        </w:rPr>
        <w:t>Letters, 6</w:t>
      </w:r>
      <w:r w:rsidRPr="00695252">
        <w:rPr>
          <w:i/>
          <w:color w:val="000000" w:themeColor="text1"/>
          <w:w w:val="110"/>
          <w:sz w:val="12"/>
        </w:rPr>
        <w:t>53</w:t>
      </w:r>
      <w:r w:rsidRPr="00695252">
        <w:rPr>
          <w:color w:val="000000" w:themeColor="text1"/>
          <w:w w:val="110"/>
          <w:sz w:val="12"/>
        </w:rPr>
        <w:t>,</w:t>
      </w:r>
      <w:r w:rsidRPr="00695252">
        <w:rPr>
          <w:color w:val="000000" w:themeColor="text1"/>
          <w:spacing w:val="-2"/>
          <w:w w:val="110"/>
          <w:sz w:val="12"/>
        </w:rPr>
        <w:t xml:space="preserve"> </w:t>
      </w:r>
      <w:r w:rsidRPr="00695252">
        <w:rPr>
          <w:color w:val="000000" w:themeColor="text1"/>
          <w:w w:val="110"/>
          <w:sz w:val="12"/>
        </w:rPr>
        <w:t>183</w:t>
      </w:r>
      <w:r w:rsidRPr="00695252">
        <w:rPr>
          <w:rFonts w:ascii="Lucida Sans Unicode" w:hAnsi="Lucida Sans Unicode"/>
          <w:color w:val="000000" w:themeColor="text1"/>
          <w:w w:val="110"/>
          <w:sz w:val="12"/>
        </w:rPr>
        <w:t>–</w:t>
      </w:r>
      <w:r w:rsidRPr="00695252">
        <w:rPr>
          <w:color w:val="000000" w:themeColor="text1"/>
          <w:w w:val="110"/>
          <w:sz w:val="12"/>
        </w:rPr>
        <w:t>188</w:t>
      </w:r>
      <w:r w:rsidRPr="00695252">
        <w:rPr>
          <w:color w:val="000000" w:themeColor="text1"/>
          <w:w w:val="110"/>
          <w:sz w:val="12"/>
        </w:rPr>
        <w:t>.</w:t>
      </w:r>
    </w:p>
    <w:sectPr w:rsidR="00916F4F" w:rsidRPr="00695252">
      <w:type w:val="continuous"/>
      <w:pgSz w:w="11910" w:h="15880"/>
      <w:pgMar w:top="560" w:right="640" w:bottom="280" w:left="640" w:header="720" w:footer="720" w:gutter="0"/>
      <w:cols w:num="2" w:space="720" w:equalWidth="0">
        <w:col w:w="5174" w:space="206"/>
        <w:col w:w="525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DF84A" w14:textId="77777777" w:rsidR="007936EC" w:rsidRDefault="007936EC">
      <w:r>
        <w:separator/>
      </w:r>
    </w:p>
  </w:endnote>
  <w:endnote w:type="continuationSeparator" w:id="0">
    <w:p w14:paraId="3536AACE" w14:textId="77777777" w:rsidR="007936EC" w:rsidRDefault="00793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tka Subheading">
    <w:panose1 w:val="00000000000000000000"/>
    <w:charset w:val="00"/>
    <w:family w:val="auto"/>
    <w:pitch w:val="variable"/>
    <w:sig w:usb0="A00002EF" w:usb1="4000204B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C170B" w14:textId="77777777" w:rsidR="00916F4F" w:rsidRDefault="0069525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824" behindDoc="1" locked="0" layoutInCell="1" allowOverlap="1" wp14:anchorId="66CDBA90" wp14:editId="5E83A4DD">
              <wp:simplePos x="0" y="0"/>
              <wp:positionH relativeFrom="page">
                <wp:posOffset>3719195</wp:posOffset>
              </wp:positionH>
              <wp:positionV relativeFrom="page">
                <wp:posOffset>9611995</wp:posOffset>
              </wp:positionV>
              <wp:extent cx="170180" cy="172085"/>
              <wp:effectExtent l="0" t="0" r="7620" b="5715"/>
              <wp:wrapNone/>
              <wp:docPr id="72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70180" cy="172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D81A57" w14:textId="77777777" w:rsidR="00916F4F" w:rsidRDefault="007936EC">
                          <w:pPr>
                            <w:spacing w:before="61"/>
                            <w:ind w:left="60"/>
                            <w:rPr>
                              <w:rFonts w:ascii="Times New Roman"/>
                              <w:sz w:val="1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227"/>
                              <w:sz w:val="1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CDBA90"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27" type="#_x0000_t202" style="position:absolute;margin-left:292.85pt;margin-top:756.85pt;width:13.4pt;height:13.55pt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" filled="f" stroked="f">
              <v:path arrowok="t"/>
              <v:textbox inset="0,0,0,0">
                <w:txbxContent>
                  <w:p w14:paraId="3AD81A57" w14:textId="77777777" w:rsidR="00916F4F" w:rsidRDefault="007936EC">
                    <w:pPr>
                      <w:spacing w:before="61"/>
                      <w:ind w:left="60"/>
                      <w:rPr>
                        <w:rFonts w:ascii="Times New Roman"/>
                        <w:sz w:val="13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227"/>
                        <w:sz w:val="13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5FB6C" w14:textId="4A5F67F9" w:rsidR="00916F4F" w:rsidRDefault="00916F4F">
    <w:pPr>
      <w:pStyle w:val="Corpotesto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6C6A5" w14:textId="4924A99A" w:rsidR="00916F4F" w:rsidRDefault="00916F4F">
    <w:pPr>
      <w:pStyle w:val="Corpotesto"/>
      <w:spacing w:line="14" w:lineRule="auto"/>
      <w:rPr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EFD30" w14:textId="1E8B533C" w:rsidR="00916F4F" w:rsidRDefault="00916F4F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4BABD" w14:textId="77777777" w:rsidR="007936EC" w:rsidRDefault="007936EC">
      <w:r>
        <w:separator/>
      </w:r>
    </w:p>
  </w:footnote>
  <w:footnote w:type="continuationSeparator" w:id="0">
    <w:p w14:paraId="1F02E93F" w14:textId="77777777" w:rsidR="007936EC" w:rsidRDefault="00793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3D9A5" w14:textId="6389B649" w:rsidR="00916F4F" w:rsidRDefault="00916F4F">
    <w:pPr>
      <w:pStyle w:val="Corpotesto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EA24A" w14:textId="23CCFA90" w:rsidR="00916F4F" w:rsidRDefault="0069525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872" behindDoc="1" locked="0" layoutInCell="1" allowOverlap="1" wp14:anchorId="140DC766" wp14:editId="2DEB912B">
              <wp:simplePos x="0" y="0"/>
              <wp:positionH relativeFrom="page">
                <wp:posOffset>464820</wp:posOffset>
              </wp:positionH>
              <wp:positionV relativeFrom="page">
                <wp:posOffset>723900</wp:posOffset>
              </wp:positionV>
              <wp:extent cx="374015" cy="140335"/>
              <wp:effectExtent l="0" t="0" r="6985" b="12065"/>
              <wp:wrapNone/>
              <wp:docPr id="7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74015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B9A493" w14:textId="77777777" w:rsidR="00916F4F" w:rsidRDefault="007936EC">
                          <w:pPr>
                            <w:spacing w:before="30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w w:val="110"/>
                              <w:sz w:val="14"/>
                            </w:rPr>
                            <w:t>Table</w:t>
                          </w:r>
                          <w:r>
                            <w:rPr>
                              <w:spacing w:val="17"/>
                              <w:w w:val="110"/>
                              <w:sz w:val="1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0DC766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position:absolute;margin-left:36.6pt;margin-top:57pt;width:29.45pt;height:11.0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" filled="f" stroked="f">
              <v:path arrowok="t"/>
              <v:textbox inset="0,0,0,0">
                <w:txbxContent>
                  <w:p w14:paraId="0DB9A493" w14:textId="77777777" w:rsidR="00916F4F" w:rsidRDefault="007936EC">
                    <w:pPr>
                      <w:spacing w:before="30"/>
                      <w:ind w:left="20"/>
                      <w:rPr>
                        <w:sz w:val="14"/>
                      </w:rPr>
                    </w:pPr>
                    <w:r>
                      <w:rPr>
                        <w:w w:val="110"/>
                        <w:sz w:val="14"/>
                      </w:rPr>
                      <w:t>Table</w:t>
                    </w:r>
                    <w:r>
                      <w:rPr>
                        <w:spacing w:val="17"/>
                        <w:w w:val="110"/>
                        <w:sz w:val="1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w w:val="110"/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F0496" w14:textId="5CD00191" w:rsidR="00916F4F" w:rsidRDefault="0069525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4E29E461" wp14:editId="6F21A11C">
              <wp:simplePos x="0" y="0"/>
              <wp:positionH relativeFrom="page">
                <wp:posOffset>464820</wp:posOffset>
              </wp:positionH>
              <wp:positionV relativeFrom="page">
                <wp:posOffset>723900</wp:posOffset>
              </wp:positionV>
              <wp:extent cx="374015" cy="140335"/>
              <wp:effectExtent l="0" t="0" r="6985" b="12065"/>
              <wp:wrapNone/>
              <wp:docPr id="70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74015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1CDA58" w14:textId="77777777" w:rsidR="00916F4F" w:rsidRDefault="007936EC">
                          <w:pPr>
                            <w:spacing w:before="30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w w:val="110"/>
                              <w:sz w:val="14"/>
                            </w:rPr>
                            <w:t>Table</w:t>
                          </w:r>
                          <w:r>
                            <w:rPr>
                              <w:spacing w:val="17"/>
                              <w:w w:val="110"/>
                              <w:sz w:val="1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w w:val="110"/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29E461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margin-left:36.6pt;margin-top:57pt;width:29.45pt;height:11.05pt;z-index:-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" filled="f" stroked="f">
              <v:path arrowok="t"/>
              <v:textbox inset="0,0,0,0">
                <w:txbxContent>
                  <w:p w14:paraId="421CDA58" w14:textId="77777777" w:rsidR="00916F4F" w:rsidRDefault="007936EC">
                    <w:pPr>
                      <w:spacing w:before="30"/>
                      <w:ind w:left="20"/>
                      <w:rPr>
                        <w:sz w:val="14"/>
                      </w:rPr>
                    </w:pPr>
                    <w:r>
                      <w:rPr>
                        <w:w w:val="110"/>
                        <w:sz w:val="14"/>
                      </w:rPr>
                      <w:t>Table</w:t>
                    </w:r>
                    <w:r>
                      <w:rPr>
                        <w:spacing w:val="17"/>
                        <w:w w:val="110"/>
                        <w:sz w:val="1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w w:val="110"/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81633" w14:textId="0307C2BF" w:rsidR="00916F4F" w:rsidRDefault="00916F4F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CA492E"/>
    <w:multiLevelType w:val="multilevel"/>
    <w:tmpl w:val="CC6CC056"/>
    <w:lvl w:ilvl="0">
      <w:start w:val="2"/>
      <w:numFmt w:val="decimal"/>
      <w:lvlText w:val="%1"/>
      <w:lvlJc w:val="left"/>
      <w:pPr>
        <w:ind w:left="457" w:hanging="346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."/>
      <w:lvlJc w:val="left"/>
      <w:pPr>
        <w:ind w:left="457" w:hanging="346"/>
        <w:jc w:val="left"/>
      </w:pPr>
      <w:rPr>
        <w:rFonts w:ascii="Cambria" w:eastAsia="Cambria" w:hAnsi="Cambria" w:cs="Cambria" w:hint="default"/>
        <w:i/>
        <w:iCs/>
        <w:w w:val="114"/>
        <w:sz w:val="16"/>
        <w:szCs w:val="16"/>
        <w:lang w:val="en-US" w:eastAsia="en-US" w:bidi="ar-SA"/>
      </w:rPr>
    </w:lvl>
    <w:lvl w:ilvl="2">
      <w:numFmt w:val="bullet"/>
      <w:lvlText w:val="•"/>
      <w:lvlJc w:val="left"/>
      <w:pPr>
        <w:ind w:left="1417" w:hanging="34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1895" w:hanging="34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374" w:hanging="34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852" w:hanging="34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3331" w:hanging="34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3809" w:hanging="34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4288" w:hanging="346"/>
      </w:pPr>
      <w:rPr>
        <w:rFonts w:hint="default"/>
        <w:lang w:val="en-US" w:eastAsia="en-US" w:bidi="ar-SA"/>
      </w:rPr>
    </w:lvl>
  </w:abstractNum>
  <w:abstractNum w:abstractNumId="1" w15:restartNumberingAfterBreak="0">
    <w:nsid w:val="52EC655D"/>
    <w:multiLevelType w:val="multilevel"/>
    <w:tmpl w:val="59AA5EFE"/>
    <w:lvl w:ilvl="0">
      <w:start w:val="2"/>
      <w:numFmt w:val="decimal"/>
      <w:lvlText w:val="%1"/>
      <w:lvlJc w:val="left"/>
      <w:pPr>
        <w:ind w:left="457" w:hanging="346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."/>
      <w:lvlJc w:val="left"/>
      <w:pPr>
        <w:ind w:left="457" w:hanging="346"/>
        <w:jc w:val="left"/>
      </w:pPr>
      <w:rPr>
        <w:rFonts w:ascii="Cambria" w:eastAsia="Cambria" w:hAnsi="Cambria" w:cs="Cambria" w:hint="default"/>
        <w:i/>
        <w:iCs/>
        <w:w w:val="114"/>
        <w:sz w:val="16"/>
        <w:szCs w:val="16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591" w:hanging="480"/>
        <w:jc w:val="left"/>
      </w:pPr>
      <w:rPr>
        <w:rFonts w:ascii="Cambria" w:eastAsia="Cambria" w:hAnsi="Cambria" w:cs="Cambria" w:hint="default"/>
        <w:i/>
        <w:iCs/>
        <w:w w:val="114"/>
        <w:sz w:val="16"/>
        <w:szCs w:val="16"/>
        <w:lang w:val="en-US" w:eastAsia="en-US" w:bidi="ar-SA"/>
      </w:rPr>
    </w:lvl>
    <w:lvl w:ilvl="3">
      <w:numFmt w:val="bullet"/>
      <w:lvlText w:val="•"/>
      <w:lvlJc w:val="left"/>
      <w:pPr>
        <w:ind w:left="1632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148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664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318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3696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4212" w:hanging="480"/>
      </w:pPr>
      <w:rPr>
        <w:rFonts w:hint="default"/>
        <w:lang w:val="en-US" w:eastAsia="en-US" w:bidi="ar-SA"/>
      </w:rPr>
    </w:lvl>
  </w:abstractNum>
  <w:abstractNum w:abstractNumId="2" w15:restartNumberingAfterBreak="0">
    <w:nsid w:val="6B80566B"/>
    <w:multiLevelType w:val="multilevel"/>
    <w:tmpl w:val="C1B026EE"/>
    <w:lvl w:ilvl="0">
      <w:start w:val="1"/>
      <w:numFmt w:val="decimal"/>
      <w:lvlText w:val="%1."/>
      <w:lvlJc w:val="left"/>
      <w:pPr>
        <w:ind w:left="336" w:hanging="225"/>
        <w:jc w:val="left"/>
      </w:pPr>
      <w:rPr>
        <w:rFonts w:ascii="Cambria" w:eastAsia="Cambria" w:hAnsi="Cambria" w:cs="Cambria" w:hint="default"/>
        <w:w w:val="118"/>
        <w:sz w:val="16"/>
        <w:szCs w:val="16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458" w:hanging="347"/>
        <w:jc w:val="left"/>
      </w:pPr>
      <w:rPr>
        <w:rFonts w:ascii="Cambria" w:eastAsia="Cambria" w:hAnsi="Cambria" w:cs="Cambria" w:hint="default"/>
        <w:i/>
        <w:iCs/>
        <w:w w:val="114"/>
        <w:sz w:val="16"/>
        <w:szCs w:val="16"/>
        <w:lang w:val="en-US" w:eastAsia="en-US" w:bidi="ar-SA"/>
      </w:rPr>
    </w:lvl>
    <w:lvl w:ilvl="2">
      <w:numFmt w:val="bullet"/>
      <w:lvlText w:val="•"/>
      <w:lvlJc w:val="left"/>
      <w:pPr>
        <w:ind w:left="983" w:hanging="347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1507" w:hanging="34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031" w:hanging="34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554" w:hanging="34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3078" w:hanging="34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3602" w:hanging="34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4125" w:hanging="347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5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F4F"/>
    <w:rsid w:val="005711B6"/>
    <w:rsid w:val="00695252"/>
    <w:rsid w:val="007936EC"/>
    <w:rsid w:val="00916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5CE572"/>
  <w15:docId w15:val="{76D3DC6D-4B8E-E64A-85A8-1B4ACEBC5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0"/>
    <w:qFormat/>
    <w:pPr>
      <w:spacing w:before="1"/>
      <w:ind w:left="1596" w:right="1596"/>
      <w:jc w:val="center"/>
    </w:pPr>
    <w:rPr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336" w:hanging="348"/>
    </w:pPr>
  </w:style>
  <w:style w:type="paragraph" w:customStyle="1" w:styleId="TableParagraph">
    <w:name w:val="Table Paragraph"/>
    <w:basedOn w:val="Normale"/>
    <w:uiPriority w:val="1"/>
    <w:qFormat/>
    <w:pPr>
      <w:spacing w:before="18" w:line="133" w:lineRule="exact"/>
      <w:ind w:left="75"/>
    </w:pPr>
  </w:style>
  <w:style w:type="paragraph" w:styleId="Intestazione">
    <w:name w:val="header"/>
    <w:basedOn w:val="Normale"/>
    <w:link w:val="IntestazioneCarattere"/>
    <w:uiPriority w:val="99"/>
    <w:unhideWhenUsed/>
    <w:rsid w:val="0069525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5252"/>
    <w:rPr>
      <w:rFonts w:ascii="Cambria" w:eastAsia="Cambria" w:hAnsi="Cambria" w:cs="Cambria"/>
    </w:rPr>
  </w:style>
  <w:style w:type="paragraph" w:styleId="Pidipagina">
    <w:name w:val="footer"/>
    <w:basedOn w:val="Normale"/>
    <w:link w:val="PidipaginaCarattere"/>
    <w:uiPriority w:val="99"/>
    <w:unhideWhenUsed/>
    <w:rsid w:val="0069525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95252"/>
    <w:rPr>
      <w:rFonts w:ascii="Cambria" w:eastAsia="Cambria" w:hAnsi="Cambria" w:cs="Cambr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image" Target="media/image4.png"/><Relationship Id="rId3" Type="http://schemas.openxmlformats.org/officeDocument/2006/relationships/settings" Target="settings.xml"/><Relationship Id="rId21" Type="http://schemas.openxmlformats.org/officeDocument/2006/relationships/image" Target="media/image7.png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2.jpeg"/><Relationship Id="rId20" Type="http://schemas.openxmlformats.org/officeDocument/2006/relationships/image" Target="media/image6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media/image1.jpeg"/><Relationship Id="rId23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10473</Words>
  <Characters>58650</Characters>
  <Application>Microsoft Office Word</Application>
  <DocSecurity>0</DocSecurity>
  <Lines>1363</Lines>
  <Paragraphs>595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Comprehensive approaches on the chemical constituents and pharmacological properties of flowers and leaves of American basil (Ocimum americanum L)</vt:lpstr>
    </vt:vector>
  </TitlesOfParts>
  <Company/>
  <LinksUpToDate>false</LinksUpToDate>
  <CharactersWithSpaces>68528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Comprehensive approaches on the chemical constituents and pharmacological properties of flowers and leaves of American basil (Ocimum americanum L)</dc:title>
  <dc:subject>Food Research International, 125 (2019) 108610. doi:10.1016/j.foodres.2019.108610</dc:subject>
  <dc:creator>Gokhan Zengin</dc:creator>
  <cp:keywords>Serotonin; Anti-inflammatory; Lactate dehydrogenase; Free radicals; Phenolic; </cp:keywords>
  <cp:lastModifiedBy>Giovanni Piersanti</cp:lastModifiedBy>
  <cp:revision>2</cp:revision>
  <dcterms:created xsi:type="dcterms:W3CDTF">2022-06-22T05:40:00Z</dcterms:created>
  <dcterms:modified xsi:type="dcterms:W3CDTF">2022-06-22T05:40:00Z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2019-08-20T00:00:00Z</vt:filetime>
  </property>
  <property fmtid="{D5CDD505-2E9C-101B-9397-08002B2CF9AE}" pid="3" name="Creator">
    <vt:lpwstr>Elsevier</vt:lpwstr>
  </property>
  <property fmtid="{D5CDD505-2E9C-101B-9397-08002B2CF9AE}" pid="4" name="LastSaved">
    <vt:filetime>2022-06-22T00:00:00Z</vt:filetime>
  </property>
</Properties>
</file>